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3C" w:rsidRDefault="0076613C">
      <w:pPr>
        <w:spacing w:before="4"/>
        <w:ind w:right="878"/>
        <w:jc w:val="right"/>
        <w:rPr>
          <w:rFonts w:ascii="方正美黑简体"/>
          <w:sz w:val="30"/>
        </w:rPr>
      </w:pPr>
      <w:r w:rsidRPr="007661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20.45pt;margin-top:26.65pt;width:184.3pt;height:45.4pt;z-index:-251658240;mso-position-horizontal-relative:page" o:gfxdata="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+VfXjZAAAACgEAAA8AAAAAAAAAAQAgAAAAIgAAAGRycy9kb3du&#10;cmV2LnhtbFBLAQIUABQAAAAIAIdO4kBuodYD/gEAAOMDAAAOAAAAAAAAAAEAIAAAACgBAABkcnMv&#10;ZTJvRG9jLnhtbFBLBQYAAAAABgAGAFkBAACYBQAAAAA=&#10;" filled="f" strokecolor="#231916" strokeweight=".07619mm">
            <v:textbox inset="0,0,0,0">
              <w:txbxContent>
                <w:p w:rsidR="0076613C" w:rsidRDefault="003F71FF">
                  <w:pPr>
                    <w:spacing w:before="258"/>
                    <w:ind w:left="1350" w:right="1330"/>
                    <w:jc w:val="center"/>
                    <w:rPr>
                      <w:sz w:val="32"/>
                    </w:rPr>
                  </w:pPr>
                  <w:r>
                    <w:rPr>
                      <w:color w:val="231916"/>
                      <w:sz w:val="32"/>
                    </w:rPr>
                    <w:t>条形码</w:t>
                  </w:r>
                </w:p>
              </w:txbxContent>
            </v:textbox>
            <w10:wrap type="topAndBottom" anchorx="page"/>
          </v:shape>
        </w:pict>
      </w:r>
      <w:r w:rsidRPr="0076613C">
        <w:pict>
          <v:shape id="文本框 3" o:spid="_x0000_s1029" type="#_x0000_t202" style="position:absolute;left:0;text-align:left;margin-left:1020.85pt;margin-top:21.45pt;width:141.75pt;height:141.75pt;z-index:-252349440;mso-position-horizontal-relative:page" o:gfxdata="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JVu8PbAAAADAEAAA8AAAAAAAAAAQAgAAAAIgAAAGRycy9kb3ducmV2&#10;LnhtbFBLAQIUABQAAAAIAIdO4kDOoOPT+QEAAOQDAAAOAAAAAAAAAAEAIAAAACoBAABkcnMvZTJv&#10;RG9jLnhtbFBLBQYAAAAABgAGAFkBAACVBQAAAAA=&#10;" filled="f" strokecolor="#231916" strokeweight=".07619mm">
            <v:textbox inset="0,0,0,0">
              <w:txbxContent>
                <w:p w:rsidR="0076613C" w:rsidRDefault="0076613C">
                  <w:pPr>
                    <w:pStyle w:val="a3"/>
                    <w:rPr>
                      <w:sz w:val="18"/>
                    </w:rPr>
                  </w:pPr>
                </w:p>
                <w:p w:rsidR="0076613C" w:rsidRDefault="0076613C">
                  <w:pPr>
                    <w:pStyle w:val="a3"/>
                    <w:rPr>
                      <w:sz w:val="18"/>
                    </w:rPr>
                  </w:pPr>
                </w:p>
                <w:p w:rsidR="0076613C" w:rsidRDefault="0076613C">
                  <w:pPr>
                    <w:pStyle w:val="a3"/>
                    <w:rPr>
                      <w:sz w:val="18"/>
                    </w:rPr>
                  </w:pPr>
                </w:p>
                <w:p w:rsidR="0076613C" w:rsidRDefault="0076613C">
                  <w:pPr>
                    <w:pStyle w:val="a3"/>
                    <w:rPr>
                      <w:sz w:val="18"/>
                    </w:rPr>
                  </w:pPr>
                </w:p>
                <w:p w:rsidR="0076613C" w:rsidRDefault="0076613C">
                  <w:pPr>
                    <w:pStyle w:val="a3"/>
                    <w:rPr>
                      <w:sz w:val="18"/>
                    </w:rPr>
                  </w:pPr>
                </w:p>
                <w:p w:rsidR="0076613C" w:rsidRDefault="003F71FF">
                  <w:pPr>
                    <w:spacing w:before="146"/>
                    <w:ind w:left="700"/>
                    <w:rPr>
                      <w:sz w:val="18"/>
                    </w:rPr>
                  </w:pPr>
                  <w:r>
                    <w:rPr>
                      <w:color w:val="231916"/>
                      <w:sz w:val="18"/>
                    </w:rPr>
                    <w:t>&lt;</w:t>
                  </w:r>
                  <w:r>
                    <w:rPr>
                      <w:color w:val="231916"/>
                      <w:sz w:val="18"/>
                    </w:rPr>
                    <w:t>纳税人盖公章区</w:t>
                  </w:r>
                  <w:r>
                    <w:rPr>
                      <w:color w:val="231916"/>
                      <w:sz w:val="18"/>
                    </w:rPr>
                    <w:t>&gt;</w:t>
                  </w:r>
                </w:p>
              </w:txbxContent>
            </v:textbox>
            <w10:wrap anchorx="page"/>
          </v:shape>
        </w:pict>
      </w:r>
      <w:r w:rsidRPr="0076613C">
        <w:pict>
          <v:shape id="文本框 4" o:spid="_x0000_s1028" type="#_x0000_t202" style="position:absolute;left:0;text-align:left;margin-left:85.05pt;margin-top:6.8pt;width:255.15pt;height:85.05pt;z-index:-252348416;mso-position-horizontal-relative:page" o:gfxdata="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2r8p2AAAAAoBAAAPAAAAAAAAAAEAIAAAACIAAABkcnMvZG93bnJl&#10;di54bWxQSwECFAAUAAAACACHTuJA+i5EIf0BAADkAwAADgAAAAAAAAABACAAAAAnAQAAZHJzL2Uy&#10;b0RvYy54bWxQSwUGAAAAAAYABgBZAQAAlgUAAAAA&#10;" filled="f" strokecolor="#231916" strokeweight=".07619mm">
            <v:textbox inset="0,0,0,0">
              <w:txbxContent>
                <w:p w:rsidR="0076613C" w:rsidRDefault="0076613C">
                  <w:pPr>
                    <w:pStyle w:val="a3"/>
                    <w:rPr>
                      <w:sz w:val="24"/>
                    </w:rPr>
                  </w:pPr>
                </w:p>
                <w:p w:rsidR="0076613C" w:rsidRDefault="0076613C">
                  <w:pPr>
                    <w:pStyle w:val="a3"/>
                    <w:rPr>
                      <w:sz w:val="24"/>
                    </w:rPr>
                  </w:pPr>
                </w:p>
                <w:p w:rsidR="0076613C" w:rsidRDefault="0076613C">
                  <w:pPr>
                    <w:pStyle w:val="a3"/>
                    <w:rPr>
                      <w:sz w:val="24"/>
                    </w:rPr>
                  </w:pPr>
                </w:p>
                <w:p w:rsidR="0076613C" w:rsidRDefault="0076613C">
                  <w:pPr>
                    <w:pStyle w:val="a3"/>
                    <w:rPr>
                      <w:sz w:val="24"/>
                    </w:rPr>
                  </w:pPr>
                </w:p>
                <w:p w:rsidR="0076613C" w:rsidRDefault="003F71FF">
                  <w:pPr>
                    <w:spacing w:before="187" w:line="280" w:lineRule="exact"/>
                    <w:ind w:right="236"/>
                    <w:jc w:val="right"/>
                    <w:rPr>
                      <w:sz w:val="24"/>
                    </w:rPr>
                  </w:pPr>
                  <w:r>
                    <w:rPr>
                      <w:color w:val="231916"/>
                      <w:sz w:val="24"/>
                    </w:rPr>
                    <w:t>9CM*3CM</w:t>
                  </w:r>
                </w:p>
              </w:txbxContent>
            </v:textbox>
            <w10:wrap anchorx="page"/>
          </v:shape>
        </w:pict>
      </w:r>
      <w:bookmarkStart w:id="0" w:name="页_1"/>
      <w:bookmarkEnd w:id="0"/>
      <w:r w:rsidR="003F71FF">
        <w:rPr>
          <w:rFonts w:ascii="方正美黑简体"/>
          <w:color w:val="231916"/>
          <w:sz w:val="30"/>
        </w:rPr>
        <w:t>A 0 6 1 2 5</w:t>
      </w:r>
    </w:p>
    <w:p w:rsidR="0076613C" w:rsidRDefault="0076613C">
      <w:pPr>
        <w:pStyle w:val="a3"/>
        <w:spacing w:before="16"/>
        <w:rPr>
          <w:rFonts w:ascii="方正美黑简体"/>
          <w:sz w:val="25"/>
        </w:rPr>
      </w:pPr>
    </w:p>
    <w:p w:rsidR="0076613C" w:rsidRDefault="003F71FF">
      <w:pPr>
        <w:tabs>
          <w:tab w:val="left" w:pos="691"/>
          <w:tab w:val="left" w:pos="1382"/>
          <w:tab w:val="left" w:pos="2073"/>
          <w:tab w:val="left" w:pos="2764"/>
          <w:tab w:val="left" w:pos="3455"/>
          <w:tab w:val="left" w:pos="4147"/>
          <w:tab w:val="left" w:pos="4838"/>
          <w:tab w:val="left" w:pos="5529"/>
          <w:tab w:val="left" w:pos="6220"/>
          <w:tab w:val="left" w:pos="6911"/>
        </w:tabs>
        <w:spacing w:line="749" w:lineRule="exact"/>
        <w:ind w:right="715"/>
        <w:jc w:val="center"/>
        <w:rPr>
          <w:rFonts w:ascii="方正黑体简体" w:eastAsia="方正黑体简体"/>
          <w:sz w:val="48"/>
        </w:rPr>
      </w:pPr>
      <w:r>
        <w:rPr>
          <w:rFonts w:ascii="方正黑体简体" w:eastAsia="方正黑体简体" w:hint="eastAsia"/>
          <w:color w:val="231916"/>
          <w:sz w:val="48"/>
        </w:rPr>
        <w:t>委</w:t>
      </w:r>
      <w:r>
        <w:rPr>
          <w:rFonts w:ascii="方正黑体简体" w:eastAsia="方正黑体简体" w:hint="eastAsia"/>
          <w:color w:val="231916"/>
          <w:sz w:val="48"/>
        </w:rPr>
        <w:tab/>
      </w:r>
      <w:r>
        <w:rPr>
          <w:rFonts w:ascii="方正黑体简体" w:eastAsia="方正黑体简体" w:hint="eastAsia"/>
          <w:color w:val="231916"/>
          <w:sz w:val="48"/>
        </w:rPr>
        <w:t>托</w:t>
      </w:r>
      <w:r>
        <w:rPr>
          <w:rFonts w:ascii="方正黑体简体" w:eastAsia="方正黑体简体" w:hint="eastAsia"/>
          <w:color w:val="231916"/>
          <w:sz w:val="48"/>
        </w:rPr>
        <w:tab/>
      </w:r>
      <w:r>
        <w:rPr>
          <w:rFonts w:ascii="方正黑体简体" w:eastAsia="方正黑体简体" w:hint="eastAsia"/>
          <w:color w:val="231916"/>
          <w:sz w:val="48"/>
        </w:rPr>
        <w:t>代</w:t>
      </w:r>
      <w:r>
        <w:rPr>
          <w:rFonts w:ascii="方正黑体简体" w:eastAsia="方正黑体简体" w:hint="eastAsia"/>
          <w:color w:val="231916"/>
          <w:sz w:val="48"/>
        </w:rPr>
        <w:tab/>
      </w:r>
      <w:r>
        <w:rPr>
          <w:rFonts w:ascii="方正黑体简体" w:eastAsia="方正黑体简体" w:hint="eastAsia"/>
          <w:color w:val="231916"/>
          <w:sz w:val="48"/>
        </w:rPr>
        <w:t>征</w:t>
      </w:r>
      <w:r>
        <w:rPr>
          <w:rFonts w:ascii="方正黑体简体" w:eastAsia="方正黑体简体" w:hint="eastAsia"/>
          <w:color w:val="231916"/>
          <w:sz w:val="48"/>
        </w:rPr>
        <w:tab/>
      </w:r>
      <w:r>
        <w:rPr>
          <w:rFonts w:ascii="方正黑体简体" w:eastAsia="方正黑体简体" w:hint="eastAsia"/>
          <w:color w:val="231916"/>
          <w:sz w:val="48"/>
        </w:rPr>
        <w:t>税</w:t>
      </w:r>
      <w:r>
        <w:rPr>
          <w:rFonts w:ascii="方正黑体简体" w:eastAsia="方正黑体简体" w:hint="eastAsia"/>
          <w:color w:val="231916"/>
          <w:sz w:val="48"/>
        </w:rPr>
        <w:tab/>
      </w:r>
      <w:r>
        <w:rPr>
          <w:rFonts w:ascii="方正黑体简体" w:eastAsia="方正黑体简体" w:hint="eastAsia"/>
          <w:color w:val="231916"/>
          <w:sz w:val="48"/>
        </w:rPr>
        <w:t>款</w:t>
      </w:r>
      <w:r>
        <w:rPr>
          <w:rFonts w:ascii="方正黑体简体" w:eastAsia="方正黑体简体" w:hint="eastAsia"/>
          <w:color w:val="231916"/>
          <w:sz w:val="48"/>
        </w:rPr>
        <w:tab/>
      </w:r>
      <w:r>
        <w:rPr>
          <w:rFonts w:ascii="方正黑体简体" w:eastAsia="方正黑体简体" w:hint="eastAsia"/>
          <w:color w:val="231916"/>
          <w:sz w:val="48"/>
        </w:rPr>
        <w:t>明</w:t>
      </w:r>
      <w:r>
        <w:rPr>
          <w:rFonts w:ascii="方正黑体简体" w:eastAsia="方正黑体简体" w:hint="eastAsia"/>
          <w:color w:val="231916"/>
          <w:sz w:val="48"/>
        </w:rPr>
        <w:tab/>
      </w:r>
      <w:r>
        <w:rPr>
          <w:rFonts w:ascii="方正黑体简体" w:eastAsia="方正黑体简体" w:hint="eastAsia"/>
          <w:color w:val="231916"/>
          <w:sz w:val="48"/>
        </w:rPr>
        <w:t>细</w:t>
      </w:r>
      <w:r>
        <w:rPr>
          <w:rFonts w:ascii="方正黑体简体" w:eastAsia="方正黑体简体" w:hint="eastAsia"/>
          <w:color w:val="231916"/>
          <w:sz w:val="48"/>
        </w:rPr>
        <w:tab/>
      </w:r>
      <w:r>
        <w:rPr>
          <w:rFonts w:ascii="方正黑体简体" w:eastAsia="方正黑体简体" w:hint="eastAsia"/>
          <w:color w:val="231916"/>
          <w:sz w:val="48"/>
        </w:rPr>
        <w:t>报</w:t>
      </w:r>
      <w:r>
        <w:rPr>
          <w:rFonts w:ascii="方正黑体简体" w:eastAsia="方正黑体简体" w:hint="eastAsia"/>
          <w:color w:val="231916"/>
          <w:sz w:val="48"/>
        </w:rPr>
        <w:tab/>
      </w:r>
      <w:r>
        <w:rPr>
          <w:rFonts w:ascii="方正黑体简体" w:eastAsia="方正黑体简体" w:hint="eastAsia"/>
          <w:color w:val="231916"/>
          <w:sz w:val="48"/>
        </w:rPr>
        <w:t>告</w:t>
      </w:r>
      <w:r>
        <w:rPr>
          <w:rFonts w:ascii="方正黑体简体" w:eastAsia="方正黑体简体" w:hint="eastAsia"/>
          <w:color w:val="231916"/>
          <w:sz w:val="48"/>
        </w:rPr>
        <w:tab/>
      </w:r>
      <w:r>
        <w:rPr>
          <w:rFonts w:ascii="方正黑体简体" w:eastAsia="方正黑体简体" w:hint="eastAsia"/>
          <w:color w:val="231916"/>
          <w:sz w:val="48"/>
        </w:rPr>
        <w:t>表</w:t>
      </w:r>
    </w:p>
    <w:p w:rsidR="0076613C" w:rsidRDefault="0076613C">
      <w:pPr>
        <w:pStyle w:val="a3"/>
        <w:spacing w:before="3"/>
        <w:rPr>
          <w:rFonts w:ascii="方正黑体简体"/>
          <w:sz w:val="14"/>
        </w:rPr>
      </w:pPr>
    </w:p>
    <w:p w:rsidR="0076613C" w:rsidRDefault="0076613C">
      <w:pPr>
        <w:rPr>
          <w:rFonts w:ascii="方正黑体简体"/>
          <w:sz w:val="14"/>
        </w:rPr>
        <w:sectPr w:rsidR="0076613C">
          <w:type w:val="continuous"/>
          <w:pgSz w:w="23820" w:h="16840" w:orient="landscape"/>
          <w:pgMar w:top="120" w:right="440" w:bottom="280" w:left="1280" w:header="720" w:footer="720" w:gutter="0"/>
          <w:cols w:space="720"/>
        </w:sectPr>
      </w:pPr>
    </w:p>
    <w:p w:rsidR="0076613C" w:rsidRDefault="0076613C">
      <w:pPr>
        <w:pStyle w:val="a3"/>
        <w:spacing w:before="60"/>
        <w:ind w:left="116"/>
      </w:pPr>
      <w:r w:rsidRPr="0076613C">
        <w:lastRenderedPageBreak/>
        <w:pict>
          <v:shape id="文本框 5" o:spid="_x0000_s1027" type="#_x0000_t202" style="position:absolute;left:0;text-align:left;margin-left:176.8pt;margin-top:3.9pt;width:246.8pt;height:16.2pt;z-index:251661312;mso-position-horizontal-relative:page" o:gfxdata="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O1MIx2AAAAAgBAAAPAAAAAAAA&#10;AAEAIAAAACIAAABkcnMvZG93bnJldi54bWxQSwECFAAUAAAACACHTuJA07FwGaABAAAkAwAADgAA&#10;AAAAAAABACAAAAAnAQAAZHJzL2Uyb0RvYy54bWxQSwUGAAAAAAYABgBZAQAAOQUA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916"/>
                      <w:left w:val="single" w:sz="4" w:space="0" w:color="231916"/>
                      <w:bottom w:val="single" w:sz="4" w:space="0" w:color="231916"/>
                      <w:right w:val="single" w:sz="4" w:space="0" w:color="231916"/>
                      <w:insideH w:val="single" w:sz="4" w:space="0" w:color="231916"/>
                      <w:insideV w:val="single" w:sz="4" w:space="0" w:color="23191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  <w:gridCol w:w="246"/>
                  </w:tblGrid>
                  <w:tr w:rsidR="0076613C">
                    <w:trPr>
                      <w:trHeight w:val="304"/>
                    </w:trPr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宋体"/>
                            <w:sz w:val="2"/>
                          </w:rPr>
                        </w:pPr>
                      </w:p>
                      <w:p w:rsidR="0076613C" w:rsidRDefault="0076613C">
                        <w:pPr>
                          <w:pStyle w:val="TableParagraph"/>
                          <w:rPr>
                            <w:rFonts w:ascii="宋体"/>
                            <w:sz w:val="2"/>
                          </w:rPr>
                        </w:pPr>
                      </w:p>
                      <w:p w:rsidR="0076613C" w:rsidRDefault="0076613C">
                        <w:pPr>
                          <w:pStyle w:val="TableParagraph"/>
                          <w:rPr>
                            <w:rFonts w:ascii="宋体"/>
                            <w:sz w:val="2"/>
                          </w:rPr>
                        </w:pPr>
                      </w:p>
                      <w:p w:rsidR="0076613C" w:rsidRDefault="0076613C">
                        <w:pPr>
                          <w:pStyle w:val="TableParagraph"/>
                          <w:rPr>
                            <w:rFonts w:ascii="宋体"/>
                            <w:sz w:val="2"/>
                          </w:rPr>
                        </w:pPr>
                      </w:p>
                      <w:p w:rsidR="0076613C" w:rsidRDefault="0076613C">
                        <w:pPr>
                          <w:pStyle w:val="TableParagraph"/>
                          <w:rPr>
                            <w:rFonts w:ascii="宋体"/>
                            <w:sz w:val="2"/>
                          </w:rPr>
                        </w:pPr>
                      </w:p>
                      <w:p w:rsidR="0076613C" w:rsidRDefault="0076613C">
                        <w:pPr>
                          <w:pStyle w:val="TableParagraph"/>
                          <w:rPr>
                            <w:rFonts w:ascii="宋体"/>
                            <w:sz w:val="2"/>
                          </w:rPr>
                        </w:pPr>
                      </w:p>
                      <w:p w:rsidR="0076613C" w:rsidRDefault="003F71FF">
                        <w:pPr>
                          <w:pStyle w:val="TableParagraph"/>
                          <w:ind w:left="46"/>
                          <w:rPr>
                            <w:rFonts w:ascii="方正黑体简体" w:eastAsia="方正黑体简体"/>
                            <w:sz w:val="2"/>
                          </w:rPr>
                        </w:pPr>
                        <w:r>
                          <w:rPr>
                            <w:rFonts w:ascii="方正黑体简体" w:eastAsia="方正黑体简体" w:hint="eastAsia"/>
                            <w:color w:val="231916"/>
                            <w:w w:val="15"/>
                            <w:sz w:val="2"/>
                          </w:rPr>
                          <w:t>--</w:t>
                        </w:r>
                        <w:r>
                          <w:rPr>
                            <w:rFonts w:ascii="方正黑体简体" w:eastAsia="方正黑体简体" w:hint="eastAsia"/>
                            <w:color w:val="231916"/>
                            <w:w w:val="15"/>
                            <w:sz w:val="2"/>
                          </w:rPr>
                          <w:t>其他业务利润明细表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6" w:type="dxa"/>
                      </w:tcPr>
                      <w:p w:rsidR="0076613C" w:rsidRDefault="0076613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76613C" w:rsidRDefault="0076613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F71FF">
        <w:rPr>
          <w:color w:val="231916"/>
        </w:rPr>
        <w:t>纳税人识别号</w:t>
      </w:r>
    </w:p>
    <w:p w:rsidR="0076613C" w:rsidRDefault="003F71FF">
      <w:pPr>
        <w:pStyle w:val="a3"/>
        <w:spacing w:before="32"/>
        <w:ind w:left="116"/>
      </w:pPr>
      <w:r>
        <w:rPr>
          <w:color w:val="231916"/>
        </w:rPr>
        <w:t>纳税人名称：（</w:t>
      </w:r>
      <w:r>
        <w:rPr>
          <w:color w:val="231916"/>
        </w:rPr>
        <w:t xml:space="preserve"> </w:t>
      </w:r>
      <w:r>
        <w:rPr>
          <w:color w:val="231916"/>
        </w:rPr>
        <w:t>盖章）</w:t>
      </w:r>
    </w:p>
    <w:p w:rsidR="0076613C" w:rsidRDefault="003F71FF">
      <w:pPr>
        <w:pStyle w:val="a3"/>
        <w:spacing w:before="2"/>
        <w:rPr>
          <w:sz w:val="35"/>
        </w:rPr>
      </w:pPr>
      <w:r>
        <w:br w:type="column"/>
      </w:r>
    </w:p>
    <w:p w:rsidR="0076613C" w:rsidRDefault="003F71FF">
      <w:pPr>
        <w:pStyle w:val="a3"/>
        <w:ind w:left="116"/>
      </w:pPr>
      <w:r>
        <w:rPr>
          <w:color w:val="231916"/>
        </w:rPr>
        <w:t>金额单位：</w:t>
      </w:r>
      <w:r>
        <w:rPr>
          <w:color w:val="231916"/>
        </w:rPr>
        <w:t xml:space="preserve"> </w:t>
      </w:r>
      <w:r>
        <w:rPr>
          <w:color w:val="231916"/>
        </w:rPr>
        <w:t>元（</w:t>
      </w:r>
      <w:r>
        <w:rPr>
          <w:color w:val="231916"/>
        </w:rPr>
        <w:t xml:space="preserve"> </w:t>
      </w:r>
      <w:r>
        <w:rPr>
          <w:color w:val="231916"/>
        </w:rPr>
        <w:t>列至角分）</w:t>
      </w:r>
    </w:p>
    <w:p w:rsidR="0076613C" w:rsidRDefault="0076613C">
      <w:pPr>
        <w:sectPr w:rsidR="0076613C">
          <w:type w:val="continuous"/>
          <w:pgSz w:w="23820" w:h="16840" w:orient="landscape"/>
          <w:pgMar w:top="120" w:right="440" w:bottom="280" w:left="1280" w:header="720" w:footer="720" w:gutter="0"/>
          <w:cols w:num="2" w:space="720" w:equalWidth="0">
            <w:col w:w="3209" w:space="11999"/>
            <w:col w:w="6892"/>
          </w:cols>
        </w:sectPr>
      </w:pPr>
    </w:p>
    <w:p w:rsidR="0076613C" w:rsidRDefault="0076613C">
      <w:pPr>
        <w:pStyle w:val="a3"/>
        <w:spacing w:before="3"/>
        <w:rPr>
          <w:sz w:val="8"/>
        </w:rPr>
      </w:pPr>
    </w:p>
    <w:tbl>
      <w:tblPr>
        <w:tblW w:w="0" w:type="auto"/>
        <w:tblInd w:w="138" w:type="dxa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80"/>
        <w:gridCol w:w="880"/>
        <w:gridCol w:w="880"/>
        <w:gridCol w:w="449"/>
        <w:gridCol w:w="442"/>
        <w:gridCol w:w="965"/>
        <w:gridCol w:w="361"/>
        <w:gridCol w:w="439"/>
        <w:gridCol w:w="352"/>
        <w:gridCol w:w="632"/>
        <w:gridCol w:w="581"/>
        <w:gridCol w:w="554"/>
        <w:gridCol w:w="506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563"/>
        <w:gridCol w:w="713"/>
        <w:gridCol w:w="825"/>
        <w:gridCol w:w="855"/>
        <w:gridCol w:w="667"/>
        <w:gridCol w:w="776"/>
      </w:tblGrid>
      <w:tr w:rsidR="0076613C" w:rsidTr="009C7834">
        <w:trPr>
          <w:cantSplit/>
          <w:trHeight w:val="5938"/>
        </w:trPr>
        <w:tc>
          <w:tcPr>
            <w:tcW w:w="880" w:type="dxa"/>
            <w:tcBorders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28"/>
              </w:rPr>
            </w:pPr>
          </w:p>
          <w:p w:rsidR="0076613C" w:rsidRDefault="0076613C"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 w:rsidR="0076613C" w:rsidRDefault="003F71FF">
            <w:pPr>
              <w:pStyle w:val="TableParagraph"/>
              <w:spacing w:before="1" w:line="283" w:lineRule="auto"/>
              <w:ind w:left="20" w:right="8"/>
              <w:jc w:val="both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color w:val="231916"/>
                <w:spacing w:val="-6"/>
                <w:sz w:val="28"/>
              </w:rPr>
              <w:t>被代征纳税人识别号</w:t>
            </w:r>
          </w:p>
        </w:tc>
        <w:tc>
          <w:tcPr>
            <w:tcW w:w="880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28"/>
              </w:rPr>
            </w:pPr>
          </w:p>
          <w:p w:rsidR="0076613C" w:rsidRDefault="0076613C">
            <w:pPr>
              <w:pStyle w:val="TableParagraph"/>
              <w:spacing w:before="9"/>
              <w:rPr>
                <w:rFonts w:ascii="宋体"/>
                <w:sz w:val="24"/>
              </w:rPr>
            </w:pPr>
          </w:p>
          <w:p w:rsidR="0076613C" w:rsidRDefault="003F71FF">
            <w:pPr>
              <w:pStyle w:val="TableParagraph"/>
              <w:spacing w:line="283" w:lineRule="auto"/>
              <w:ind w:left="22" w:right="9"/>
              <w:jc w:val="both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color w:val="231916"/>
                <w:spacing w:val="-6"/>
                <w:sz w:val="28"/>
              </w:rPr>
              <w:t>被代征纳税人</w:t>
            </w:r>
            <w:r>
              <w:rPr>
                <w:rFonts w:ascii="宋体" w:eastAsia="宋体" w:hint="eastAsia"/>
                <w:color w:val="231916"/>
                <w:spacing w:val="26"/>
                <w:sz w:val="28"/>
              </w:rPr>
              <w:t>名</w:t>
            </w:r>
            <w:r>
              <w:rPr>
                <w:rFonts w:ascii="宋体" w:eastAsia="宋体" w:hint="eastAsia"/>
                <w:color w:val="231916"/>
                <w:spacing w:val="26"/>
                <w:sz w:val="28"/>
              </w:rPr>
              <w:t xml:space="preserve"> </w:t>
            </w:r>
            <w:r>
              <w:rPr>
                <w:rFonts w:ascii="宋体" w:eastAsia="宋体" w:hint="eastAsia"/>
                <w:color w:val="231916"/>
                <w:spacing w:val="26"/>
                <w:sz w:val="28"/>
              </w:rPr>
              <w:t>称</w:t>
            </w:r>
          </w:p>
        </w:tc>
        <w:tc>
          <w:tcPr>
            <w:tcW w:w="880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28"/>
              </w:rPr>
            </w:pPr>
          </w:p>
          <w:p w:rsidR="0076613C" w:rsidRDefault="0076613C">
            <w:pPr>
              <w:pStyle w:val="TableParagraph"/>
              <w:spacing w:before="8"/>
              <w:rPr>
                <w:rFonts w:ascii="宋体"/>
                <w:sz w:val="23"/>
              </w:rPr>
            </w:pPr>
          </w:p>
          <w:p w:rsidR="0076613C" w:rsidRDefault="003F71FF">
            <w:pPr>
              <w:pStyle w:val="TableParagraph"/>
              <w:spacing w:line="292" w:lineRule="auto"/>
              <w:ind w:left="18" w:right="3"/>
              <w:jc w:val="center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color w:val="231916"/>
                <w:sz w:val="28"/>
              </w:rPr>
              <w:t>被代征船舶名称</w:t>
            </w:r>
          </w:p>
        </w:tc>
        <w:tc>
          <w:tcPr>
            <w:tcW w:w="880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28"/>
              </w:rPr>
            </w:pPr>
          </w:p>
          <w:p w:rsidR="0076613C" w:rsidRDefault="0076613C">
            <w:pPr>
              <w:pStyle w:val="TableParagraph"/>
              <w:spacing w:before="4"/>
              <w:rPr>
                <w:rFonts w:ascii="宋体"/>
                <w:sz w:val="28"/>
              </w:rPr>
            </w:pPr>
          </w:p>
          <w:p w:rsidR="0076613C" w:rsidRDefault="003F71FF">
            <w:pPr>
              <w:pStyle w:val="TableParagraph"/>
              <w:spacing w:line="252" w:lineRule="auto"/>
              <w:ind w:left="30" w:right="15"/>
              <w:jc w:val="both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color w:val="231916"/>
                <w:spacing w:val="-12"/>
                <w:sz w:val="28"/>
              </w:rPr>
              <w:t>被代征船舶识</w:t>
            </w:r>
            <w:r>
              <w:rPr>
                <w:rFonts w:ascii="宋体" w:eastAsia="宋体" w:hint="eastAsia"/>
                <w:color w:val="231916"/>
                <w:spacing w:val="21"/>
                <w:sz w:val="28"/>
              </w:rPr>
              <w:t>别</w:t>
            </w:r>
            <w:r>
              <w:rPr>
                <w:rFonts w:ascii="宋体" w:eastAsia="宋体" w:hint="eastAsia"/>
                <w:color w:val="231916"/>
                <w:spacing w:val="21"/>
                <w:sz w:val="28"/>
              </w:rPr>
              <w:t xml:space="preserve"> </w:t>
            </w:r>
            <w:r>
              <w:rPr>
                <w:rFonts w:ascii="宋体" w:eastAsia="宋体" w:hint="eastAsia"/>
                <w:color w:val="231916"/>
                <w:spacing w:val="21"/>
                <w:sz w:val="28"/>
              </w:rPr>
              <w:t>号</w:t>
            </w:r>
          </w:p>
        </w:tc>
        <w:tc>
          <w:tcPr>
            <w:tcW w:w="449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ind w:left="683" w:right="113"/>
              <w:rPr>
                <w:sz w:val="28"/>
              </w:rPr>
            </w:pPr>
            <w:r>
              <w:rPr>
                <w:color w:val="231916"/>
                <w:sz w:val="28"/>
              </w:rPr>
              <w:t>所属行业</w:t>
            </w:r>
          </w:p>
        </w:tc>
        <w:tc>
          <w:tcPr>
            <w:tcW w:w="44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ind w:left="676" w:right="113"/>
              <w:rPr>
                <w:sz w:val="28"/>
              </w:rPr>
            </w:pPr>
            <w:r>
              <w:rPr>
                <w:color w:val="231916"/>
                <w:sz w:val="28"/>
              </w:rPr>
              <w:t>征收项目</w:t>
            </w:r>
          </w:p>
        </w:tc>
        <w:tc>
          <w:tcPr>
            <w:tcW w:w="965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28"/>
              </w:rPr>
            </w:pPr>
          </w:p>
          <w:p w:rsidR="0076613C" w:rsidRDefault="0076613C">
            <w:pPr>
              <w:pStyle w:val="TableParagraph"/>
              <w:rPr>
                <w:rFonts w:ascii="宋体"/>
                <w:sz w:val="28"/>
              </w:rPr>
            </w:pPr>
          </w:p>
          <w:p w:rsidR="0076613C" w:rsidRDefault="0076613C">
            <w:pPr>
              <w:pStyle w:val="TableParagraph"/>
              <w:spacing w:before="11"/>
              <w:rPr>
                <w:rFonts w:ascii="宋体"/>
                <w:sz w:val="32"/>
              </w:rPr>
            </w:pPr>
          </w:p>
          <w:p w:rsidR="0076613C" w:rsidRDefault="003F71FF">
            <w:pPr>
              <w:pStyle w:val="TableParagraph"/>
              <w:spacing w:line="187" w:lineRule="auto"/>
              <w:ind w:left="205" w:right="159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color w:val="231916"/>
                <w:sz w:val="28"/>
              </w:rPr>
              <w:t>征收品目</w:t>
            </w:r>
          </w:p>
        </w:tc>
        <w:tc>
          <w:tcPr>
            <w:tcW w:w="1152" w:type="dxa"/>
            <w:gridSpan w:val="3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28"/>
              </w:rPr>
            </w:pPr>
          </w:p>
          <w:p w:rsidR="0076613C" w:rsidRDefault="0076613C">
            <w:pPr>
              <w:pStyle w:val="TableParagraph"/>
              <w:rPr>
                <w:rFonts w:ascii="宋体"/>
                <w:sz w:val="28"/>
              </w:rPr>
            </w:pPr>
          </w:p>
          <w:p w:rsidR="0076613C" w:rsidRDefault="0076613C">
            <w:pPr>
              <w:pStyle w:val="TableParagraph"/>
              <w:spacing w:before="7"/>
              <w:rPr>
                <w:rFonts w:ascii="宋体"/>
                <w:sz w:val="34"/>
              </w:rPr>
            </w:pPr>
          </w:p>
          <w:p w:rsidR="0076613C" w:rsidRDefault="003F71FF">
            <w:pPr>
              <w:pStyle w:val="TableParagraph"/>
              <w:spacing w:line="187" w:lineRule="auto"/>
              <w:ind w:left="342" w:right="209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color w:val="231916"/>
                <w:sz w:val="28"/>
              </w:rPr>
              <w:t>征收子目</w:t>
            </w:r>
          </w:p>
        </w:tc>
        <w:tc>
          <w:tcPr>
            <w:tcW w:w="632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53"/>
              <w:ind w:left="366" w:right="113"/>
              <w:rPr>
                <w:sz w:val="28"/>
              </w:rPr>
            </w:pPr>
            <w:r>
              <w:rPr>
                <w:color w:val="231916"/>
                <w:sz w:val="28"/>
              </w:rPr>
              <w:t>税款所属期起</w:t>
            </w:r>
          </w:p>
        </w:tc>
        <w:tc>
          <w:tcPr>
            <w:tcW w:w="581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60"/>
              <w:ind w:left="376" w:right="113"/>
              <w:rPr>
                <w:sz w:val="28"/>
              </w:rPr>
            </w:pPr>
            <w:r>
              <w:rPr>
                <w:color w:val="231916"/>
                <w:sz w:val="28"/>
              </w:rPr>
              <w:t>税款所属期止</w:t>
            </w:r>
          </w:p>
        </w:tc>
        <w:tc>
          <w:tcPr>
            <w:tcW w:w="554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23"/>
              <w:ind w:left="672" w:right="113"/>
              <w:rPr>
                <w:sz w:val="28"/>
              </w:rPr>
            </w:pPr>
            <w:r>
              <w:rPr>
                <w:color w:val="231916"/>
                <w:sz w:val="28"/>
              </w:rPr>
              <w:t>计税依据</w:t>
            </w:r>
          </w:p>
        </w:tc>
        <w:tc>
          <w:tcPr>
            <w:tcW w:w="506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28"/>
              </w:rPr>
            </w:pPr>
          </w:p>
          <w:p w:rsidR="0076613C" w:rsidRDefault="0076613C">
            <w:pPr>
              <w:pStyle w:val="TableParagraph"/>
              <w:spacing w:before="8"/>
              <w:rPr>
                <w:rFonts w:ascii="宋体"/>
                <w:sz w:val="30"/>
              </w:rPr>
            </w:pPr>
          </w:p>
          <w:p w:rsidR="0076613C" w:rsidRDefault="003F71FF">
            <w:pPr>
              <w:pStyle w:val="TableParagraph"/>
              <w:spacing w:line="374" w:lineRule="auto"/>
              <w:ind w:left="91" w:right="122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color w:val="231916"/>
                <w:sz w:val="28"/>
              </w:rPr>
              <w:t>税率</w:t>
            </w:r>
          </w:p>
        </w:tc>
        <w:tc>
          <w:tcPr>
            <w:tcW w:w="880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204"/>
              <w:ind w:left="676" w:right="113"/>
              <w:rPr>
                <w:sz w:val="28"/>
              </w:rPr>
            </w:pPr>
            <w:r>
              <w:rPr>
                <w:color w:val="231916"/>
                <w:sz w:val="28"/>
              </w:rPr>
              <w:t>单位税额</w:t>
            </w:r>
          </w:p>
        </w:tc>
        <w:tc>
          <w:tcPr>
            <w:tcW w:w="880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76613C" w:rsidP="009C7834">
            <w:pPr>
              <w:pStyle w:val="TableParagraph"/>
              <w:spacing w:before="8"/>
              <w:ind w:left="113" w:right="113"/>
              <w:rPr>
                <w:rFonts w:ascii="宋体"/>
                <w:sz w:val="26"/>
              </w:rPr>
            </w:pPr>
          </w:p>
          <w:p w:rsidR="0076613C" w:rsidRDefault="003F71FF" w:rsidP="009C7834">
            <w:pPr>
              <w:pStyle w:val="TableParagraph"/>
              <w:spacing w:before="1"/>
              <w:ind w:left="675" w:right="113"/>
              <w:rPr>
                <w:sz w:val="28"/>
              </w:rPr>
            </w:pPr>
            <w:r>
              <w:rPr>
                <w:color w:val="231916"/>
                <w:sz w:val="28"/>
              </w:rPr>
              <w:t>应纳税额</w:t>
            </w:r>
          </w:p>
        </w:tc>
        <w:tc>
          <w:tcPr>
            <w:tcW w:w="880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76613C" w:rsidP="009C7834">
            <w:pPr>
              <w:pStyle w:val="TableParagraph"/>
              <w:ind w:left="113" w:right="113"/>
              <w:rPr>
                <w:rFonts w:ascii="宋体"/>
                <w:sz w:val="24"/>
              </w:rPr>
            </w:pPr>
          </w:p>
          <w:p w:rsidR="0076613C" w:rsidRDefault="003F71FF" w:rsidP="009C7834">
            <w:pPr>
              <w:pStyle w:val="TableParagraph"/>
              <w:ind w:left="369" w:right="113"/>
              <w:rPr>
                <w:sz w:val="28"/>
              </w:rPr>
            </w:pPr>
            <w:r>
              <w:rPr>
                <w:color w:val="231916"/>
                <w:sz w:val="28"/>
              </w:rPr>
              <w:t>减免性质代码</w:t>
            </w:r>
          </w:p>
        </w:tc>
        <w:tc>
          <w:tcPr>
            <w:tcW w:w="880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76613C" w:rsidP="009C7834">
            <w:pPr>
              <w:pStyle w:val="TableParagraph"/>
              <w:spacing w:before="6"/>
              <w:ind w:left="113" w:right="113"/>
              <w:rPr>
                <w:rFonts w:ascii="宋体"/>
                <w:sz w:val="21"/>
              </w:rPr>
            </w:pPr>
          </w:p>
          <w:p w:rsidR="0076613C" w:rsidRDefault="003F71FF" w:rsidP="009C7834">
            <w:pPr>
              <w:pStyle w:val="TableParagraph"/>
              <w:ind w:left="368" w:right="113"/>
              <w:rPr>
                <w:sz w:val="28"/>
              </w:rPr>
            </w:pPr>
            <w:r>
              <w:rPr>
                <w:color w:val="231916"/>
                <w:sz w:val="28"/>
              </w:rPr>
              <w:t>减免事项名称</w:t>
            </w:r>
          </w:p>
        </w:tc>
        <w:tc>
          <w:tcPr>
            <w:tcW w:w="880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206"/>
              <w:ind w:left="675" w:right="113"/>
              <w:rPr>
                <w:sz w:val="28"/>
              </w:rPr>
            </w:pPr>
            <w:r>
              <w:rPr>
                <w:color w:val="231916"/>
                <w:sz w:val="28"/>
              </w:rPr>
              <w:t>减免税额</w:t>
            </w:r>
          </w:p>
        </w:tc>
        <w:tc>
          <w:tcPr>
            <w:tcW w:w="880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212"/>
              <w:ind w:left="48" w:right="113"/>
              <w:rPr>
                <w:sz w:val="28"/>
              </w:rPr>
            </w:pPr>
            <w:r>
              <w:rPr>
                <w:color w:val="231916"/>
                <w:sz w:val="28"/>
              </w:rPr>
              <w:t>增值税小规模纳税人减免性质</w:t>
            </w:r>
          </w:p>
        </w:tc>
        <w:tc>
          <w:tcPr>
            <w:tcW w:w="880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217"/>
              <w:ind w:left="48" w:right="113"/>
              <w:rPr>
                <w:sz w:val="28"/>
              </w:rPr>
            </w:pPr>
            <w:r>
              <w:rPr>
                <w:color w:val="231916"/>
                <w:sz w:val="28"/>
              </w:rPr>
              <w:t>增值税小规模纳税人享受减征比例</w:t>
            </w:r>
            <w:r>
              <w:rPr>
                <w:color w:val="231916"/>
                <w:sz w:val="28"/>
              </w:rPr>
              <w:t>C%3</w:t>
            </w:r>
          </w:p>
        </w:tc>
        <w:tc>
          <w:tcPr>
            <w:tcW w:w="880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197"/>
              <w:ind w:left="48" w:right="113"/>
              <w:rPr>
                <w:sz w:val="28"/>
              </w:rPr>
            </w:pPr>
            <w:r>
              <w:rPr>
                <w:color w:val="231916"/>
                <w:sz w:val="28"/>
              </w:rPr>
              <w:t>增值税小规模纳税人减征额</w:t>
            </w:r>
          </w:p>
        </w:tc>
        <w:tc>
          <w:tcPr>
            <w:tcW w:w="880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237"/>
              <w:ind w:left="431" w:right="113"/>
              <w:rPr>
                <w:sz w:val="28"/>
              </w:rPr>
            </w:pPr>
            <w:r>
              <w:rPr>
                <w:color w:val="231916"/>
                <w:sz w:val="28"/>
              </w:rPr>
              <w:t>已缴税款</w:t>
            </w:r>
          </w:p>
        </w:tc>
        <w:tc>
          <w:tcPr>
            <w:tcW w:w="563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10"/>
              <w:ind w:left="442" w:right="113"/>
              <w:rPr>
                <w:sz w:val="28"/>
              </w:rPr>
            </w:pPr>
            <w:r>
              <w:rPr>
                <w:color w:val="231916"/>
                <w:sz w:val="28"/>
              </w:rPr>
              <w:t>应代征税额</w:t>
            </w:r>
          </w:p>
        </w:tc>
        <w:tc>
          <w:tcPr>
            <w:tcW w:w="713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138"/>
              <w:ind w:left="431" w:right="113"/>
              <w:rPr>
                <w:sz w:val="28"/>
              </w:rPr>
            </w:pPr>
            <w:r>
              <w:rPr>
                <w:color w:val="231916"/>
                <w:sz w:val="28"/>
              </w:rPr>
              <w:t>已代征税额</w:t>
            </w:r>
          </w:p>
        </w:tc>
        <w:tc>
          <w:tcPr>
            <w:tcW w:w="825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76613C" w:rsidP="009C7834">
            <w:pPr>
              <w:pStyle w:val="TableParagraph"/>
              <w:spacing w:before="1"/>
              <w:ind w:left="113" w:right="113"/>
              <w:rPr>
                <w:rFonts w:ascii="宋体"/>
                <w:sz w:val="18"/>
              </w:rPr>
            </w:pPr>
          </w:p>
          <w:p w:rsidR="0076613C" w:rsidRDefault="003F71FF" w:rsidP="009C7834">
            <w:pPr>
              <w:pStyle w:val="TableParagraph"/>
              <w:ind w:left="444" w:right="113"/>
              <w:rPr>
                <w:sz w:val="24"/>
              </w:rPr>
            </w:pPr>
            <w:r>
              <w:rPr>
                <w:color w:val="231916"/>
                <w:w w:val="110"/>
                <w:sz w:val="24"/>
              </w:rPr>
              <w:t>代征户</w:t>
            </w:r>
            <w:r>
              <w:rPr>
                <w:color w:val="231916"/>
                <w:w w:val="125"/>
                <w:sz w:val="24"/>
              </w:rPr>
              <w:t>C</w:t>
            </w:r>
            <w:r>
              <w:rPr>
                <w:color w:val="231916"/>
                <w:w w:val="110"/>
                <w:sz w:val="24"/>
              </w:rPr>
              <w:t>次</w:t>
            </w:r>
            <w:r>
              <w:rPr>
                <w:color w:val="231916"/>
                <w:w w:val="160"/>
                <w:sz w:val="24"/>
              </w:rPr>
              <w:t>3</w:t>
            </w:r>
            <w:r>
              <w:rPr>
                <w:color w:val="231916"/>
                <w:w w:val="110"/>
                <w:sz w:val="24"/>
              </w:rPr>
              <w:t>数</w:t>
            </w:r>
          </w:p>
        </w:tc>
        <w:tc>
          <w:tcPr>
            <w:tcW w:w="855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145"/>
              <w:ind w:left="618" w:right="113"/>
              <w:rPr>
                <w:sz w:val="28"/>
              </w:rPr>
            </w:pPr>
            <w:r>
              <w:rPr>
                <w:color w:val="231916"/>
                <w:sz w:val="28"/>
              </w:rPr>
              <w:t>税源标志</w:t>
            </w:r>
          </w:p>
        </w:tc>
        <w:tc>
          <w:tcPr>
            <w:tcW w:w="667" w:type="dxa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87"/>
              <w:ind w:left="618" w:right="113"/>
              <w:rPr>
                <w:sz w:val="28"/>
              </w:rPr>
            </w:pPr>
            <w:r>
              <w:rPr>
                <w:color w:val="231916"/>
                <w:sz w:val="28"/>
              </w:rPr>
              <w:t>税源编号</w:t>
            </w:r>
          </w:p>
        </w:tc>
        <w:tc>
          <w:tcPr>
            <w:tcW w:w="776" w:type="dxa"/>
            <w:tcBorders>
              <w:left w:val="single" w:sz="4" w:space="0" w:color="231916"/>
              <w:bottom w:val="single" w:sz="4" w:space="0" w:color="231916"/>
            </w:tcBorders>
            <w:textDirection w:val="tbRlV"/>
          </w:tcPr>
          <w:p w:rsidR="0076613C" w:rsidRDefault="003F71FF" w:rsidP="009C7834">
            <w:pPr>
              <w:pStyle w:val="TableParagraph"/>
              <w:spacing w:before="152"/>
              <w:ind w:left="618" w:right="113"/>
              <w:rPr>
                <w:sz w:val="28"/>
              </w:rPr>
            </w:pPr>
            <w:r>
              <w:rPr>
                <w:color w:val="231916"/>
                <w:sz w:val="28"/>
              </w:rPr>
              <w:t>税源坐落</w:t>
            </w:r>
          </w:p>
        </w:tc>
      </w:tr>
      <w:tr w:rsidR="0076613C">
        <w:trPr>
          <w:trHeight w:val="715"/>
        </w:trPr>
        <w:tc>
          <w:tcPr>
            <w:tcW w:w="880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6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5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5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613C">
        <w:trPr>
          <w:trHeight w:val="715"/>
        </w:trPr>
        <w:tc>
          <w:tcPr>
            <w:tcW w:w="880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6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5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5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613C">
        <w:trPr>
          <w:trHeight w:val="715"/>
        </w:trPr>
        <w:tc>
          <w:tcPr>
            <w:tcW w:w="880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6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5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5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613C">
        <w:trPr>
          <w:trHeight w:val="715"/>
        </w:trPr>
        <w:tc>
          <w:tcPr>
            <w:tcW w:w="880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5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6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5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5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613C">
        <w:trPr>
          <w:trHeight w:val="1688"/>
        </w:trPr>
        <w:tc>
          <w:tcPr>
            <w:tcW w:w="880" w:type="dxa"/>
            <w:tcBorders>
              <w:top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28"/>
              </w:rPr>
            </w:pPr>
          </w:p>
          <w:p w:rsidR="0076613C" w:rsidRDefault="0076613C">
            <w:pPr>
              <w:pStyle w:val="TableParagraph"/>
              <w:rPr>
                <w:rFonts w:ascii="宋体"/>
                <w:sz w:val="24"/>
              </w:rPr>
            </w:pPr>
          </w:p>
          <w:p w:rsidR="0076613C" w:rsidRDefault="003F71FF">
            <w:pPr>
              <w:pStyle w:val="TableParagraph"/>
              <w:ind w:left="145"/>
              <w:rPr>
                <w:rFonts w:ascii="宋体" w:eastAsia="宋体"/>
                <w:sz w:val="28"/>
              </w:rPr>
            </w:pPr>
            <w:r>
              <w:rPr>
                <w:rFonts w:ascii="宋体" w:eastAsia="宋体" w:hint="eastAsia"/>
                <w:color w:val="231916"/>
                <w:sz w:val="28"/>
              </w:rPr>
              <w:t>合计</w:t>
            </w: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32"/>
              </w:rPr>
            </w:pPr>
          </w:p>
          <w:p w:rsidR="0076613C" w:rsidRDefault="003F71FF">
            <w:pPr>
              <w:pStyle w:val="TableParagraph"/>
              <w:spacing w:before="235"/>
              <w:ind w:left="10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color w:val="231916"/>
                <w:sz w:val="32"/>
              </w:rPr>
              <w:t>－－</w:t>
            </w: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32"/>
              </w:rPr>
            </w:pPr>
          </w:p>
          <w:p w:rsidR="0076613C" w:rsidRDefault="003F71FF">
            <w:pPr>
              <w:pStyle w:val="TableParagraph"/>
              <w:spacing w:before="235"/>
              <w:ind w:left="10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color w:val="231916"/>
                <w:sz w:val="32"/>
              </w:rPr>
              <w:t>－－</w:t>
            </w: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32"/>
              </w:rPr>
            </w:pPr>
          </w:p>
          <w:p w:rsidR="0076613C" w:rsidRDefault="003F71FF">
            <w:pPr>
              <w:pStyle w:val="TableParagraph"/>
              <w:spacing w:before="235"/>
              <w:ind w:left="10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color w:val="231916"/>
                <w:sz w:val="32"/>
              </w:rPr>
              <w:t>－－</w:t>
            </w:r>
          </w:p>
        </w:tc>
        <w:tc>
          <w:tcPr>
            <w:tcW w:w="449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32"/>
              </w:rPr>
            </w:pPr>
          </w:p>
          <w:p w:rsidR="0076613C" w:rsidRDefault="003F71FF">
            <w:pPr>
              <w:pStyle w:val="TableParagraph"/>
              <w:spacing w:before="235"/>
              <w:ind w:left="104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color w:val="231916"/>
                <w:sz w:val="32"/>
              </w:rPr>
              <w:t>－</w:t>
            </w:r>
          </w:p>
        </w:tc>
        <w:tc>
          <w:tcPr>
            <w:tcW w:w="44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32"/>
              </w:rPr>
            </w:pPr>
          </w:p>
          <w:p w:rsidR="0076613C" w:rsidRDefault="003F71FF">
            <w:pPr>
              <w:pStyle w:val="TableParagraph"/>
              <w:spacing w:before="235"/>
              <w:ind w:left="7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color w:val="231916"/>
                <w:sz w:val="32"/>
              </w:rPr>
              <w:t>－</w:t>
            </w:r>
          </w:p>
        </w:tc>
        <w:tc>
          <w:tcPr>
            <w:tcW w:w="965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32"/>
              </w:rPr>
            </w:pPr>
          </w:p>
          <w:p w:rsidR="0076613C" w:rsidRDefault="003F71FF">
            <w:pPr>
              <w:pStyle w:val="TableParagraph"/>
              <w:spacing w:before="235"/>
              <w:ind w:left="93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color w:val="231916"/>
                <w:sz w:val="32"/>
              </w:rPr>
              <w:t>－－</w:t>
            </w:r>
          </w:p>
        </w:tc>
        <w:tc>
          <w:tcPr>
            <w:tcW w:w="361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32"/>
              </w:rPr>
            </w:pPr>
          </w:p>
          <w:p w:rsidR="0076613C" w:rsidRDefault="003F71FF">
            <w:pPr>
              <w:pStyle w:val="TableParagraph"/>
              <w:spacing w:before="235"/>
              <w:ind w:left="8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color w:val="231916"/>
                <w:sz w:val="32"/>
              </w:rPr>
              <w:t>－</w:t>
            </w:r>
          </w:p>
        </w:tc>
        <w:tc>
          <w:tcPr>
            <w:tcW w:w="439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宋体"/>
                <w:sz w:val="32"/>
              </w:rPr>
            </w:pPr>
          </w:p>
          <w:p w:rsidR="0076613C" w:rsidRDefault="003F71FF">
            <w:pPr>
              <w:pStyle w:val="TableParagraph"/>
              <w:spacing w:before="235"/>
              <w:ind w:left="-1"/>
              <w:rPr>
                <w:rFonts w:ascii="宋体" w:eastAsia="宋体"/>
                <w:sz w:val="32"/>
              </w:rPr>
            </w:pPr>
            <w:r>
              <w:rPr>
                <w:rFonts w:ascii="宋体" w:eastAsia="宋体" w:hint="eastAsia"/>
                <w:color w:val="231916"/>
                <w:sz w:val="32"/>
              </w:rPr>
              <w:t>－</w:t>
            </w:r>
          </w:p>
        </w:tc>
        <w:tc>
          <w:tcPr>
            <w:tcW w:w="35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2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1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4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6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3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5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5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tcBorders>
              <w:top w:val="single" w:sz="4" w:space="0" w:color="231916"/>
              <w:left w:val="single" w:sz="4" w:space="0" w:color="231916"/>
            </w:tcBorders>
          </w:tcPr>
          <w:p w:rsidR="0076613C" w:rsidRDefault="007661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76613C" w:rsidRDefault="0076613C">
      <w:pPr>
        <w:pStyle w:val="a3"/>
        <w:spacing w:before="12"/>
        <w:rPr>
          <w:sz w:val="5"/>
        </w:rPr>
      </w:pPr>
    </w:p>
    <w:p w:rsidR="0076613C" w:rsidRDefault="003F71FF">
      <w:pPr>
        <w:pStyle w:val="a3"/>
        <w:tabs>
          <w:tab w:val="left" w:pos="5118"/>
          <w:tab w:val="left" w:pos="10432"/>
          <w:tab w:val="left" w:pos="15423"/>
        </w:tabs>
        <w:spacing w:before="62"/>
        <w:ind w:left="127"/>
      </w:pPr>
      <w:r>
        <w:rPr>
          <w:color w:val="231916"/>
          <w:spacing w:val="27"/>
        </w:rPr>
        <w:t>申</w:t>
      </w:r>
      <w:r>
        <w:rPr>
          <w:color w:val="231916"/>
          <w:spacing w:val="28"/>
        </w:rPr>
        <w:t>请人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  <w:spacing w:val="27"/>
        </w:rPr>
        <w:t>申报</w:t>
      </w:r>
      <w:r>
        <w:rPr>
          <w:color w:val="231916"/>
          <w:spacing w:val="28"/>
        </w:rPr>
        <w:t>日期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  <w:spacing w:val="28"/>
        </w:rPr>
        <w:t>受</w:t>
      </w:r>
      <w:r>
        <w:rPr>
          <w:color w:val="231916"/>
          <w:spacing w:val="27"/>
        </w:rPr>
        <w:t>理人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  <w:spacing w:val="28"/>
        </w:rPr>
        <w:t>受</w:t>
      </w:r>
      <w:r>
        <w:rPr>
          <w:color w:val="231916"/>
          <w:spacing w:val="27"/>
        </w:rPr>
        <w:t>理日</w:t>
      </w:r>
      <w:r>
        <w:rPr>
          <w:color w:val="231916"/>
          <w:spacing w:val="28"/>
        </w:rPr>
        <w:t>期</w:t>
      </w:r>
      <w:r>
        <w:rPr>
          <w:color w:val="231916"/>
        </w:rPr>
        <w:t>：</w:t>
      </w:r>
    </w:p>
    <w:sectPr w:rsidR="0076613C" w:rsidSect="0076613C">
      <w:type w:val="continuous"/>
      <w:pgSz w:w="23820" w:h="16840" w:orient="landscape"/>
      <w:pgMar w:top="120" w:right="4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6613C"/>
    <w:rsid w:val="003F71FF"/>
    <w:rsid w:val="0076613C"/>
    <w:rsid w:val="009C7834"/>
    <w:rsid w:val="2B7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6613C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6613C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661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76613C"/>
  </w:style>
  <w:style w:type="paragraph" w:customStyle="1" w:styleId="TableParagraph">
    <w:name w:val="Table Paragraph"/>
    <w:basedOn w:val="a"/>
    <w:uiPriority w:val="1"/>
    <w:qFormat/>
    <w:rsid w:val="0076613C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A06125委托代征税款明细报告表.cdr</dc:title>
  <dc:creator>Administrator</dc:creator>
  <cp:lastModifiedBy>Administrator</cp:lastModifiedBy>
  <cp:revision>2</cp:revision>
  <dcterms:created xsi:type="dcterms:W3CDTF">2019-10-29T06:06:00Z</dcterms:created>
  <dcterms:modified xsi:type="dcterms:W3CDTF">2019-10-31T07:07:00Z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