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3F" w:rsidRDefault="00B9263F">
      <w:pPr>
        <w:spacing w:line="499" w:lineRule="exact"/>
        <w:ind w:right="854"/>
        <w:jc w:val="right"/>
        <w:rPr>
          <w:rFonts w:ascii="方正美黑简体"/>
          <w:sz w:val="30"/>
        </w:rPr>
      </w:pPr>
      <w:r w:rsidRPr="00B9263F">
        <w:pict>
          <v:shapetype id="_x0000_t202" coordsize="21600,21600" o:spt="202" path="m,l,21600r21600,l21600,xe">
            <v:stroke joinstyle="miter"/>
            <v:path gradientshapeok="t" o:connecttype="rect"/>
          </v:shapetype>
          <v:shape id="文本框 2" o:spid="_x0000_s1026" type="#_x0000_t202" style="position:absolute;left:0;text-align:left;margin-left:120.5pt;margin-top:26.5pt;width:184.3pt;height:45.4pt;z-index:-251658240;mso-position-horizontal-relative:page" o:gfxdata="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0fN/ZAAAACgEAAA8AAAAAAAAAAQAgAAAAIgAAAGRycy9kb3du&#10;cmV2LnhtbFBLAQIUABQAAAAIAIdO4kBuodYD/gEAAOMDAAAOAAAAAAAAAAEAIAAAACgBAABkcnMv&#10;ZTJvRG9jLnhtbFBLBQYAAAAABgAGAFkBAACYBQAAAAA=&#10;" filled="f" strokecolor="#231916" strokeweight=".07619mm">
            <v:textbox inset="0,0,0,0">
              <w:txbxContent>
                <w:p w:rsidR="00B9263F" w:rsidRDefault="002766A6">
                  <w:pPr>
                    <w:spacing w:before="258"/>
                    <w:ind w:left="1350" w:right="1330"/>
                    <w:jc w:val="center"/>
                    <w:rPr>
                      <w:sz w:val="32"/>
                    </w:rPr>
                  </w:pPr>
                  <w:r>
                    <w:rPr>
                      <w:color w:val="231916"/>
                      <w:sz w:val="32"/>
                    </w:rPr>
                    <w:t>条形码</w:t>
                  </w:r>
                </w:p>
              </w:txbxContent>
            </v:textbox>
            <w10:wrap type="topAndBottom" anchorx="page"/>
          </v:shape>
        </w:pict>
      </w:r>
      <w:r w:rsidRPr="00B9263F">
        <w:pict>
          <v:shape id="文本框 3" o:spid="_x0000_s1028" type="#_x0000_t202" style="position:absolute;left:0;text-align:left;margin-left:425.05pt;margin-top:20.6pt;width:141.75pt;height:141.75pt;z-index:-256421888;mso-position-horizontal-relative:page" o:gfxdata="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CgsXPbAAAACwEAAA8AAAAAAAAAAQAgAAAAIgAAAGRycy9kb3ducmV2&#10;LnhtbFBLAQIUABQAAAAIAIdO4kAugXDW+QEAAOQDAAAOAAAAAAAAAAEAIAAAACoBAABkcnMvZTJv&#10;RG9jLnhtbFBLBQYAAAAABgAGAFkBAACVBQAAAAA=&#10;" filled="f" strokecolor="#231916" strokeweight=".25pt">
            <v:textbox inset="0,0,0,0">
              <w:txbxContent>
                <w:p w:rsidR="00B9263F" w:rsidRDefault="00B9263F">
                  <w:pPr>
                    <w:pStyle w:val="a3"/>
                    <w:spacing w:before="0"/>
                    <w:ind w:left="0"/>
                    <w:rPr>
                      <w:sz w:val="20"/>
                    </w:rPr>
                  </w:pPr>
                </w:p>
                <w:p w:rsidR="00B9263F" w:rsidRDefault="00B9263F">
                  <w:pPr>
                    <w:pStyle w:val="a3"/>
                    <w:spacing w:before="0"/>
                    <w:ind w:left="0"/>
                    <w:rPr>
                      <w:sz w:val="20"/>
                    </w:rPr>
                  </w:pPr>
                </w:p>
                <w:p w:rsidR="00B9263F" w:rsidRDefault="00B9263F">
                  <w:pPr>
                    <w:pStyle w:val="a3"/>
                    <w:spacing w:before="0"/>
                    <w:ind w:left="0"/>
                    <w:rPr>
                      <w:sz w:val="20"/>
                    </w:rPr>
                  </w:pPr>
                </w:p>
                <w:p w:rsidR="00B9263F" w:rsidRDefault="00B9263F">
                  <w:pPr>
                    <w:pStyle w:val="a3"/>
                    <w:spacing w:before="0"/>
                    <w:ind w:left="0"/>
                    <w:rPr>
                      <w:sz w:val="20"/>
                    </w:rPr>
                  </w:pPr>
                </w:p>
                <w:p w:rsidR="00B9263F" w:rsidRDefault="00B9263F">
                  <w:pPr>
                    <w:pStyle w:val="a3"/>
                    <w:spacing w:before="5"/>
                    <w:ind w:left="0"/>
                    <w:rPr>
                      <w:sz w:val="20"/>
                    </w:rPr>
                  </w:pPr>
                </w:p>
                <w:p w:rsidR="00B9263F" w:rsidRDefault="002766A6">
                  <w:pPr>
                    <w:ind w:left="621"/>
                    <w:rPr>
                      <w:sz w:val="20"/>
                    </w:rPr>
                  </w:pPr>
                  <w:r>
                    <w:rPr>
                      <w:color w:val="231916"/>
                      <w:sz w:val="20"/>
                    </w:rPr>
                    <w:t>&lt;</w:t>
                  </w:r>
                  <w:r>
                    <w:rPr>
                      <w:color w:val="231916"/>
                      <w:sz w:val="20"/>
                    </w:rPr>
                    <w:t>纳税人盖公章区</w:t>
                  </w:r>
                  <w:r>
                    <w:rPr>
                      <w:color w:val="231916"/>
                      <w:sz w:val="20"/>
                    </w:rPr>
                    <w:t>&gt;</w:t>
                  </w:r>
                </w:p>
              </w:txbxContent>
            </v:textbox>
            <w10:wrap anchorx="page"/>
          </v:shape>
        </w:pict>
      </w:r>
      <w:r w:rsidRPr="00B9263F">
        <w:pict>
          <v:shape id="文本框 4" o:spid="_x0000_s1027" type="#_x0000_t202" style="position:absolute;left:0;text-align:left;margin-left:85.1pt;margin-top:6.65pt;width:255.15pt;height:85.05pt;z-index:-256420864;mso-position-horizontal-relative:page" o:gfxdata="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njRa2AAAAAoBAAAPAAAAAAAAAAEAIAAAACIAAABkcnMvZG93bnJl&#10;di54bWxQSwECFAAUAAAACACHTuJA+i5EIf0BAADkAwAADgAAAAAAAAABACAAAAAnAQAAZHJzL2Uy&#10;b0RvYy54bWxQSwUGAAAAAAYABgBZAQAAlgUAAAAA&#10;" filled="f" strokecolor="#231916" strokeweight=".07619mm">
            <v:textbox inset="0,0,0,0">
              <w:txbxContent>
                <w:p w:rsidR="00B9263F" w:rsidRDefault="00B9263F">
                  <w:pPr>
                    <w:pStyle w:val="a3"/>
                    <w:spacing w:before="0"/>
                    <w:ind w:left="0"/>
                    <w:rPr>
                      <w:sz w:val="24"/>
                    </w:rPr>
                  </w:pPr>
                </w:p>
                <w:p w:rsidR="00B9263F" w:rsidRDefault="00B9263F">
                  <w:pPr>
                    <w:pStyle w:val="a3"/>
                    <w:spacing w:before="0"/>
                    <w:ind w:left="0"/>
                    <w:rPr>
                      <w:sz w:val="24"/>
                    </w:rPr>
                  </w:pPr>
                </w:p>
                <w:p w:rsidR="00B9263F" w:rsidRDefault="00B9263F">
                  <w:pPr>
                    <w:pStyle w:val="a3"/>
                    <w:spacing w:before="0"/>
                    <w:ind w:left="0"/>
                    <w:rPr>
                      <w:sz w:val="24"/>
                    </w:rPr>
                  </w:pPr>
                </w:p>
                <w:p w:rsidR="00B9263F" w:rsidRDefault="00B9263F">
                  <w:pPr>
                    <w:pStyle w:val="a3"/>
                    <w:spacing w:before="0"/>
                    <w:ind w:left="0"/>
                    <w:rPr>
                      <w:sz w:val="24"/>
                    </w:rPr>
                  </w:pPr>
                </w:p>
                <w:p w:rsidR="00B9263F" w:rsidRDefault="002766A6">
                  <w:pPr>
                    <w:spacing w:before="180" w:line="286" w:lineRule="exact"/>
                    <w:ind w:right="68"/>
                    <w:jc w:val="right"/>
                    <w:rPr>
                      <w:sz w:val="24"/>
                    </w:rPr>
                  </w:pPr>
                  <w:r>
                    <w:rPr>
                      <w:color w:val="231916"/>
                      <w:sz w:val="24"/>
                    </w:rPr>
                    <w:t>9CM*3CM</w:t>
                  </w:r>
                </w:p>
              </w:txbxContent>
            </v:textbox>
            <w10:wrap anchorx="page"/>
          </v:shape>
        </w:pict>
      </w:r>
      <w:bookmarkStart w:id="0" w:name="页_1"/>
      <w:bookmarkEnd w:id="0"/>
      <w:r w:rsidR="002766A6">
        <w:rPr>
          <w:rFonts w:ascii="方正美黑简体"/>
          <w:color w:val="231916"/>
          <w:sz w:val="30"/>
        </w:rPr>
        <w:t>A 0 6 3 5 7</w:t>
      </w:r>
    </w:p>
    <w:p w:rsidR="00B9263F" w:rsidRDefault="00B9263F">
      <w:pPr>
        <w:pStyle w:val="a3"/>
        <w:spacing w:before="0"/>
        <w:ind w:left="0"/>
        <w:rPr>
          <w:rFonts w:ascii="方正美黑简体"/>
          <w:sz w:val="20"/>
        </w:rPr>
      </w:pPr>
    </w:p>
    <w:p w:rsidR="00B9263F" w:rsidRDefault="00B9263F">
      <w:pPr>
        <w:pStyle w:val="a3"/>
        <w:spacing w:before="7"/>
        <w:ind w:left="0"/>
        <w:rPr>
          <w:rFonts w:ascii="方正美黑简体"/>
          <w:sz w:val="15"/>
        </w:rPr>
      </w:pPr>
    </w:p>
    <w:p w:rsidR="00B9263F" w:rsidRDefault="002766A6">
      <w:pPr>
        <w:tabs>
          <w:tab w:val="left" w:pos="3427"/>
        </w:tabs>
        <w:spacing w:before="108" w:line="187" w:lineRule="auto"/>
        <w:ind w:left="1059" w:right="3660" w:firstLine="262"/>
        <w:rPr>
          <w:rFonts w:ascii="方正黑体简体" w:eastAsia="方正黑体简体"/>
          <w:sz w:val="40"/>
        </w:rPr>
      </w:pPr>
      <w:r>
        <w:rPr>
          <w:rFonts w:ascii="方正黑体简体" w:eastAsia="方正黑体简体" w:hint="eastAsia"/>
          <w:color w:val="231916"/>
          <w:spacing w:val="24"/>
          <w:sz w:val="40"/>
        </w:rPr>
        <w:t>2019</w:t>
      </w:r>
      <w:r>
        <w:rPr>
          <w:rFonts w:ascii="方正黑体简体" w:eastAsia="方正黑体简体" w:hint="eastAsia"/>
          <w:color w:val="231916"/>
          <w:spacing w:val="13"/>
          <w:sz w:val="40"/>
        </w:rPr>
        <w:t>年</w:t>
      </w:r>
      <w:r>
        <w:rPr>
          <w:rFonts w:ascii="方正黑体简体" w:eastAsia="方正黑体简体" w:hint="eastAsia"/>
          <w:color w:val="231916"/>
          <w:spacing w:val="13"/>
          <w:sz w:val="40"/>
          <w:u w:val="single" w:color="231916"/>
        </w:rPr>
        <w:t xml:space="preserve"> </w:t>
      </w:r>
      <w:r>
        <w:rPr>
          <w:rFonts w:ascii="方正黑体简体" w:eastAsia="方正黑体简体" w:hint="eastAsia"/>
          <w:color w:val="231916"/>
          <w:spacing w:val="13"/>
          <w:sz w:val="40"/>
          <w:u w:val="single" w:color="231916"/>
        </w:rPr>
        <w:tab/>
      </w:r>
      <w:r>
        <w:rPr>
          <w:rFonts w:ascii="方正黑体简体" w:eastAsia="方正黑体简体" w:hint="eastAsia"/>
          <w:color w:val="231916"/>
          <w:spacing w:val="33"/>
          <w:sz w:val="40"/>
        </w:rPr>
        <w:t>月重点税源企</w:t>
      </w:r>
      <w:r>
        <w:rPr>
          <w:rFonts w:ascii="方正黑体简体" w:eastAsia="方正黑体简体" w:hint="eastAsia"/>
          <w:color w:val="231916"/>
          <w:sz w:val="40"/>
        </w:rPr>
        <w:t>业</w:t>
      </w:r>
      <w:r>
        <w:rPr>
          <w:rFonts w:ascii="方正黑体简体" w:eastAsia="方正黑体简体" w:hint="eastAsia"/>
          <w:color w:val="231916"/>
          <w:spacing w:val="33"/>
          <w:w w:val="95"/>
          <w:sz w:val="40"/>
        </w:rPr>
        <w:t>税收信息（月报）表</w:t>
      </w:r>
      <w:r>
        <w:rPr>
          <w:rFonts w:ascii="方正黑体简体" w:eastAsia="方正黑体简体" w:hint="eastAsia"/>
          <w:color w:val="231916"/>
          <w:spacing w:val="11"/>
          <w:w w:val="95"/>
          <w:sz w:val="40"/>
        </w:rPr>
        <w:t>（</w:t>
      </w:r>
      <w:r>
        <w:rPr>
          <w:rFonts w:ascii="方正黑体简体" w:eastAsia="方正黑体简体" w:hint="eastAsia"/>
          <w:color w:val="231916"/>
          <w:spacing w:val="11"/>
          <w:w w:val="95"/>
          <w:sz w:val="40"/>
        </w:rPr>
        <w:t>B1</w:t>
      </w:r>
      <w:r>
        <w:rPr>
          <w:rFonts w:ascii="方正黑体简体" w:eastAsia="方正黑体简体" w:hint="eastAsia"/>
          <w:color w:val="231916"/>
          <w:spacing w:val="33"/>
          <w:w w:val="95"/>
          <w:sz w:val="40"/>
        </w:rPr>
        <w:t>表</w:t>
      </w:r>
      <w:r>
        <w:rPr>
          <w:rFonts w:ascii="方正黑体简体" w:eastAsia="方正黑体简体" w:hint="eastAsia"/>
          <w:color w:val="231916"/>
          <w:w w:val="95"/>
          <w:sz w:val="40"/>
        </w:rPr>
        <w:t>）</w:t>
      </w:r>
    </w:p>
    <w:p w:rsidR="00B9263F" w:rsidRDefault="00B9263F">
      <w:pPr>
        <w:pStyle w:val="a3"/>
        <w:spacing w:before="7"/>
        <w:ind w:left="0"/>
        <w:rPr>
          <w:rFonts w:ascii="方正黑体简体"/>
          <w:sz w:val="13"/>
        </w:rPr>
      </w:pPr>
    </w:p>
    <w:p w:rsidR="00B9263F" w:rsidRDefault="002766A6">
      <w:pPr>
        <w:tabs>
          <w:tab w:val="left" w:pos="5010"/>
          <w:tab w:val="left" w:pos="8288"/>
        </w:tabs>
        <w:spacing w:before="69" w:after="18"/>
        <w:ind w:left="192"/>
      </w:pPr>
      <w:r>
        <w:rPr>
          <w:color w:val="231916"/>
          <w:spacing w:val="22"/>
        </w:rPr>
        <w:t>企业名称</w:t>
      </w:r>
      <w:r>
        <w:rPr>
          <w:color w:val="231916"/>
        </w:rPr>
        <w:t>：</w:t>
      </w:r>
      <w:r>
        <w:rPr>
          <w:color w:val="231916"/>
        </w:rPr>
        <w:tab/>
      </w:r>
      <w:r>
        <w:rPr>
          <w:color w:val="231916"/>
          <w:spacing w:val="22"/>
        </w:rPr>
        <w:t>企业主代</w:t>
      </w:r>
      <w:r>
        <w:rPr>
          <w:color w:val="231916"/>
        </w:rPr>
        <w:t>码</w:t>
      </w:r>
      <w:r>
        <w:rPr>
          <w:color w:val="231916"/>
        </w:rPr>
        <w:tab/>
      </w:r>
      <w:r>
        <w:rPr>
          <w:color w:val="231916"/>
          <w:spacing w:val="22"/>
        </w:rPr>
        <w:t>单位</w:t>
      </w:r>
      <w:r>
        <w:rPr>
          <w:color w:val="231916"/>
        </w:rPr>
        <w:t>：</w:t>
      </w:r>
      <w:r>
        <w:rPr>
          <w:color w:val="231916"/>
          <w:spacing w:val="-88"/>
        </w:rPr>
        <w:t xml:space="preserve"> </w:t>
      </w:r>
      <w:r>
        <w:rPr>
          <w:color w:val="231916"/>
          <w:spacing w:val="22"/>
        </w:rPr>
        <w:t>万</w:t>
      </w:r>
      <w:r>
        <w:rPr>
          <w:color w:val="231916"/>
        </w:rPr>
        <w:t>元</w:t>
      </w:r>
    </w:p>
    <w:tbl>
      <w:tblPr>
        <w:tblW w:w="0" w:type="auto"/>
        <w:tblInd w:w="123"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trPr>
          <w:trHeight w:val="343"/>
        </w:trPr>
        <w:tc>
          <w:tcPr>
            <w:tcW w:w="5729" w:type="dxa"/>
            <w:gridSpan w:val="2"/>
            <w:vMerge w:val="restart"/>
          </w:tcPr>
          <w:p w:rsidR="00B9263F" w:rsidRDefault="00B9263F">
            <w:pPr>
              <w:pStyle w:val="TableParagraph"/>
              <w:spacing w:before="6"/>
              <w:rPr>
                <w:sz w:val="16"/>
              </w:rPr>
            </w:pPr>
          </w:p>
          <w:p w:rsidR="00B9263F" w:rsidRDefault="002766A6">
            <w:pPr>
              <w:pStyle w:val="TableParagraph"/>
              <w:ind w:left="2403" w:right="2390"/>
              <w:jc w:val="center"/>
            </w:pPr>
            <w:r>
              <w:rPr>
                <w:color w:val="231916"/>
              </w:rPr>
              <w:t>指标名称</w:t>
            </w:r>
          </w:p>
        </w:tc>
        <w:tc>
          <w:tcPr>
            <w:tcW w:w="567" w:type="dxa"/>
          </w:tcPr>
          <w:p w:rsidR="00B9263F" w:rsidRDefault="002766A6">
            <w:pPr>
              <w:pStyle w:val="TableParagraph"/>
              <w:spacing w:before="30"/>
              <w:ind w:left="9"/>
              <w:jc w:val="center"/>
            </w:pPr>
            <w:r>
              <w:rPr>
                <w:color w:val="231916"/>
              </w:rPr>
              <w:t>1</w:t>
            </w:r>
          </w:p>
        </w:tc>
        <w:tc>
          <w:tcPr>
            <w:tcW w:w="1560" w:type="dxa"/>
            <w:gridSpan w:val="2"/>
          </w:tcPr>
          <w:p w:rsidR="00B9263F" w:rsidRDefault="002766A6">
            <w:pPr>
              <w:pStyle w:val="TableParagraph"/>
              <w:spacing w:before="31"/>
              <w:ind w:left="414"/>
            </w:pPr>
            <w:r>
              <w:rPr>
                <w:color w:val="231916"/>
              </w:rPr>
              <w:t>2019</w:t>
            </w:r>
            <w:r>
              <w:rPr>
                <w:color w:val="231916"/>
              </w:rPr>
              <w:t>年</w:t>
            </w:r>
          </w:p>
        </w:tc>
        <w:tc>
          <w:tcPr>
            <w:tcW w:w="1560" w:type="dxa"/>
            <w:gridSpan w:val="2"/>
          </w:tcPr>
          <w:p w:rsidR="00B9263F" w:rsidRDefault="002766A6">
            <w:pPr>
              <w:pStyle w:val="TableParagraph"/>
              <w:spacing w:before="31"/>
              <w:ind w:left="414"/>
            </w:pPr>
            <w:r>
              <w:rPr>
                <w:color w:val="231916"/>
              </w:rPr>
              <w:t>2018</w:t>
            </w:r>
            <w:r>
              <w:rPr>
                <w:color w:val="231916"/>
              </w:rPr>
              <w:t>年</w:t>
            </w:r>
          </w:p>
        </w:tc>
      </w:tr>
      <w:tr w:rsidR="00B9263F">
        <w:trPr>
          <w:trHeight w:val="343"/>
        </w:trPr>
        <w:tc>
          <w:tcPr>
            <w:tcW w:w="5729" w:type="dxa"/>
            <w:gridSpan w:val="2"/>
            <w:vMerge/>
            <w:tcBorders>
              <w:top w:val="nil"/>
            </w:tcBorders>
          </w:tcPr>
          <w:p w:rsidR="00B9263F" w:rsidRDefault="00B9263F">
            <w:pPr>
              <w:rPr>
                <w:sz w:val="2"/>
                <w:szCs w:val="2"/>
              </w:rPr>
            </w:pPr>
          </w:p>
        </w:tc>
        <w:tc>
          <w:tcPr>
            <w:tcW w:w="567" w:type="dxa"/>
          </w:tcPr>
          <w:p w:rsidR="00B9263F" w:rsidRDefault="002766A6">
            <w:pPr>
              <w:pStyle w:val="TableParagraph"/>
              <w:spacing w:before="30"/>
              <w:ind w:left="15"/>
              <w:jc w:val="center"/>
            </w:pPr>
            <w:r>
              <w:rPr>
                <w:color w:val="231916"/>
              </w:rPr>
              <w:t>2</w:t>
            </w:r>
          </w:p>
        </w:tc>
        <w:tc>
          <w:tcPr>
            <w:tcW w:w="780" w:type="dxa"/>
          </w:tcPr>
          <w:p w:rsidR="00B9263F" w:rsidRDefault="002766A6">
            <w:pPr>
              <w:pStyle w:val="TableParagraph"/>
              <w:spacing w:before="30"/>
              <w:ind w:left="160"/>
            </w:pPr>
            <w:r>
              <w:rPr>
                <w:color w:val="231916"/>
              </w:rPr>
              <w:t>本期</w:t>
            </w:r>
          </w:p>
        </w:tc>
        <w:tc>
          <w:tcPr>
            <w:tcW w:w="780" w:type="dxa"/>
          </w:tcPr>
          <w:p w:rsidR="00B9263F" w:rsidRDefault="002766A6">
            <w:pPr>
              <w:pStyle w:val="TableParagraph"/>
              <w:spacing w:before="29"/>
              <w:ind w:left="153"/>
            </w:pPr>
            <w:r>
              <w:rPr>
                <w:color w:val="231916"/>
              </w:rPr>
              <w:t>累计</w:t>
            </w:r>
          </w:p>
        </w:tc>
        <w:tc>
          <w:tcPr>
            <w:tcW w:w="780" w:type="dxa"/>
          </w:tcPr>
          <w:p w:rsidR="00B9263F" w:rsidRDefault="002766A6">
            <w:pPr>
              <w:pStyle w:val="TableParagraph"/>
              <w:spacing w:before="30"/>
              <w:ind w:left="159"/>
            </w:pPr>
            <w:r>
              <w:rPr>
                <w:color w:val="231916"/>
              </w:rPr>
              <w:t>本期</w:t>
            </w:r>
          </w:p>
        </w:tc>
        <w:tc>
          <w:tcPr>
            <w:tcW w:w="780" w:type="dxa"/>
          </w:tcPr>
          <w:p w:rsidR="00B9263F" w:rsidRDefault="002766A6">
            <w:pPr>
              <w:pStyle w:val="TableParagraph"/>
              <w:spacing w:before="29"/>
              <w:ind w:left="152"/>
            </w:pPr>
            <w:r>
              <w:rPr>
                <w:color w:val="231916"/>
              </w:rPr>
              <w:t>累计</w:t>
            </w:r>
          </w:p>
        </w:tc>
      </w:tr>
      <w:tr w:rsidR="00B9263F" w:rsidTr="00D42F58">
        <w:trPr>
          <w:trHeight w:val="343"/>
        </w:trPr>
        <w:tc>
          <w:tcPr>
            <w:tcW w:w="470" w:type="dxa"/>
            <w:vMerge w:val="restart"/>
            <w:textDirection w:val="tbRlV"/>
          </w:tcPr>
          <w:p w:rsidR="00B9263F" w:rsidRDefault="002766A6" w:rsidP="00D42F58">
            <w:pPr>
              <w:pStyle w:val="TableParagraph"/>
              <w:tabs>
                <w:tab w:val="left" w:pos="457"/>
                <w:tab w:val="left" w:pos="915"/>
                <w:tab w:val="left" w:pos="1373"/>
                <w:tab w:val="left" w:pos="1830"/>
                <w:tab w:val="left" w:pos="2288"/>
                <w:tab w:val="left" w:pos="2746"/>
              </w:tabs>
              <w:spacing w:before="35"/>
              <w:ind w:left="113" w:right="1"/>
              <w:jc w:val="center"/>
              <w:rPr>
                <w:rFonts w:ascii="Arial Unicode MS" w:eastAsia="Arial Unicode MS"/>
              </w:rPr>
            </w:pPr>
            <w:r>
              <w:rPr>
                <w:rFonts w:ascii="Arial Unicode MS" w:eastAsia="Arial Unicode MS" w:hint="eastAsia"/>
                <w:color w:val="231916"/>
              </w:rPr>
              <w:t>国</w:t>
            </w:r>
            <w:r>
              <w:rPr>
                <w:rFonts w:ascii="Arial Unicode MS" w:eastAsia="Arial Unicode MS" w:hint="eastAsia"/>
                <w:color w:val="231916"/>
              </w:rPr>
              <w:tab/>
            </w:r>
            <w:r>
              <w:rPr>
                <w:rFonts w:ascii="Arial Unicode MS" w:eastAsia="Arial Unicode MS" w:hint="eastAsia"/>
                <w:color w:val="231916"/>
              </w:rPr>
              <w:t>内</w:t>
            </w:r>
            <w:r>
              <w:rPr>
                <w:rFonts w:ascii="Arial Unicode MS" w:eastAsia="Arial Unicode MS" w:hint="eastAsia"/>
                <w:color w:val="231916"/>
              </w:rPr>
              <w:tab/>
            </w:r>
            <w:r>
              <w:rPr>
                <w:rFonts w:ascii="Arial Unicode MS" w:eastAsia="Arial Unicode MS" w:hint="eastAsia"/>
                <w:color w:val="231916"/>
              </w:rPr>
              <w:t>增</w:t>
            </w:r>
            <w:r>
              <w:rPr>
                <w:rFonts w:ascii="Arial Unicode MS" w:eastAsia="Arial Unicode MS" w:hint="eastAsia"/>
                <w:color w:val="231916"/>
              </w:rPr>
              <w:tab/>
            </w:r>
            <w:r>
              <w:rPr>
                <w:rFonts w:ascii="Arial Unicode MS" w:eastAsia="Arial Unicode MS" w:hint="eastAsia"/>
                <w:color w:val="231916"/>
              </w:rPr>
              <w:t>值</w:t>
            </w:r>
            <w:r>
              <w:rPr>
                <w:rFonts w:ascii="Arial Unicode MS" w:eastAsia="Arial Unicode MS" w:hint="eastAsia"/>
                <w:color w:val="231916"/>
              </w:rPr>
              <w:tab/>
            </w:r>
            <w:r>
              <w:rPr>
                <w:rFonts w:ascii="Arial Unicode MS" w:eastAsia="Arial Unicode MS" w:hint="eastAsia"/>
                <w:color w:val="231916"/>
              </w:rPr>
              <w:t>税</w:t>
            </w:r>
            <w:r>
              <w:rPr>
                <w:rFonts w:ascii="Arial Unicode MS" w:eastAsia="Arial Unicode MS" w:hint="eastAsia"/>
                <w:color w:val="231916"/>
              </w:rPr>
              <w:tab/>
            </w:r>
            <w:r>
              <w:rPr>
                <w:rFonts w:ascii="Arial Unicode MS" w:eastAsia="Arial Unicode MS" w:hint="eastAsia"/>
                <w:color w:val="231916"/>
              </w:rPr>
              <w:t>指</w:t>
            </w:r>
            <w:r>
              <w:rPr>
                <w:rFonts w:ascii="Arial Unicode MS" w:eastAsia="Arial Unicode MS" w:hint="eastAsia"/>
                <w:color w:val="231916"/>
              </w:rPr>
              <w:tab/>
            </w:r>
            <w:r>
              <w:rPr>
                <w:rFonts w:ascii="Arial Unicode MS" w:eastAsia="Arial Unicode MS" w:hint="eastAsia"/>
                <w:color w:val="231916"/>
              </w:rPr>
              <w:t>标</w:t>
            </w:r>
          </w:p>
        </w:tc>
        <w:tc>
          <w:tcPr>
            <w:tcW w:w="5259" w:type="dxa"/>
          </w:tcPr>
          <w:p w:rsidR="00B9263F" w:rsidRDefault="002766A6">
            <w:pPr>
              <w:pStyle w:val="TableParagraph"/>
              <w:spacing w:before="31"/>
              <w:ind w:left="160"/>
            </w:pPr>
            <w:r>
              <w:rPr>
                <w:color w:val="231916"/>
                <w:spacing w:val="22"/>
              </w:rPr>
              <w:t>按适用税率征税销售额</w:t>
            </w:r>
            <w:r>
              <w:rPr>
                <w:color w:val="231916"/>
              </w:rPr>
              <w:t>（</w:t>
            </w:r>
            <w:r>
              <w:rPr>
                <w:color w:val="231916"/>
              </w:rPr>
              <w:t>3</w:t>
            </w:r>
            <w:r>
              <w:rPr>
                <w:color w:val="231916"/>
                <w:spacing w:val="-40"/>
              </w:rPr>
              <w:t xml:space="preserve"> &gt;= </w:t>
            </w:r>
            <w:r>
              <w:rPr>
                <w:color w:val="231916"/>
              </w:rPr>
              <w:t>4</w:t>
            </w:r>
            <w:r>
              <w:rPr>
                <w:color w:val="231916"/>
                <w:spacing w:val="-59"/>
              </w:rPr>
              <w:t xml:space="preserve"> + </w:t>
            </w:r>
            <w:r>
              <w:rPr>
                <w:color w:val="231916"/>
              </w:rPr>
              <w:t>5</w:t>
            </w:r>
            <w:r>
              <w:rPr>
                <w:color w:val="231916"/>
                <w:spacing w:val="-59"/>
              </w:rPr>
              <w:t xml:space="preserve"> + </w:t>
            </w:r>
            <w:r>
              <w:rPr>
                <w:color w:val="231916"/>
              </w:rPr>
              <w:t>6</w:t>
            </w:r>
            <w:r>
              <w:rPr>
                <w:color w:val="231916"/>
                <w:spacing w:val="-44"/>
              </w:rPr>
              <w:t xml:space="preserve"> )</w:t>
            </w:r>
          </w:p>
        </w:tc>
        <w:tc>
          <w:tcPr>
            <w:tcW w:w="567" w:type="dxa"/>
          </w:tcPr>
          <w:p w:rsidR="00B9263F" w:rsidRDefault="002766A6">
            <w:pPr>
              <w:pStyle w:val="TableParagraph"/>
              <w:spacing w:before="30"/>
              <w:ind w:left="13"/>
              <w:jc w:val="center"/>
            </w:pPr>
            <w:r>
              <w:rPr>
                <w:color w:val="231916"/>
              </w:rPr>
              <w:t>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0"/>
              <w:ind w:left="380"/>
            </w:pPr>
            <w:r>
              <w:rPr>
                <w:color w:val="231916"/>
              </w:rPr>
              <w:t>其中：</w:t>
            </w:r>
            <w:r>
              <w:rPr>
                <w:color w:val="231916"/>
              </w:rPr>
              <w:t xml:space="preserve"> </w:t>
            </w:r>
            <w:r>
              <w:rPr>
                <w:color w:val="231916"/>
              </w:rPr>
              <w:t>应税货物销售额</w:t>
            </w:r>
          </w:p>
        </w:tc>
        <w:tc>
          <w:tcPr>
            <w:tcW w:w="567" w:type="dxa"/>
          </w:tcPr>
          <w:p w:rsidR="00B9263F" w:rsidRDefault="002766A6">
            <w:pPr>
              <w:pStyle w:val="TableParagraph"/>
              <w:spacing w:before="30"/>
              <w:ind w:left="12"/>
              <w:jc w:val="center"/>
            </w:pPr>
            <w:r>
              <w:rPr>
                <w:color w:val="231916"/>
              </w:rPr>
              <w:t>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116"/>
            </w:pPr>
            <w:r>
              <w:rPr>
                <w:color w:val="231916"/>
              </w:rPr>
              <w:t>应税劳务销售额</w:t>
            </w:r>
          </w:p>
        </w:tc>
        <w:tc>
          <w:tcPr>
            <w:tcW w:w="567" w:type="dxa"/>
          </w:tcPr>
          <w:p w:rsidR="00B9263F" w:rsidRDefault="002766A6">
            <w:pPr>
              <w:pStyle w:val="TableParagraph"/>
              <w:spacing w:before="30"/>
              <w:ind w:left="13"/>
              <w:jc w:val="center"/>
            </w:pPr>
            <w:r>
              <w:rPr>
                <w:color w:val="231916"/>
              </w:rPr>
              <w:t>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116"/>
            </w:pPr>
            <w:r>
              <w:rPr>
                <w:color w:val="231916"/>
              </w:rPr>
              <w:t>纳税检查调整的销售额</w:t>
            </w:r>
          </w:p>
        </w:tc>
        <w:tc>
          <w:tcPr>
            <w:tcW w:w="567" w:type="dxa"/>
          </w:tcPr>
          <w:p w:rsidR="00B9263F" w:rsidRDefault="002766A6">
            <w:pPr>
              <w:pStyle w:val="TableParagraph"/>
              <w:spacing w:before="31"/>
              <w:ind w:left="13"/>
              <w:jc w:val="center"/>
            </w:pPr>
            <w:r>
              <w:rPr>
                <w:color w:val="231916"/>
              </w:rPr>
              <w:t>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按简易征收办法征税销售额</w:t>
            </w:r>
            <w:r>
              <w:rPr>
                <w:color w:val="231916"/>
              </w:rPr>
              <w:t>( 7 &gt;= 8 )</w:t>
            </w:r>
          </w:p>
        </w:tc>
        <w:tc>
          <w:tcPr>
            <w:tcW w:w="567" w:type="dxa"/>
          </w:tcPr>
          <w:p w:rsidR="00B9263F" w:rsidRDefault="002766A6">
            <w:pPr>
              <w:pStyle w:val="TableParagraph"/>
              <w:spacing w:before="31"/>
              <w:ind w:left="11"/>
              <w:jc w:val="center"/>
            </w:pPr>
            <w:r>
              <w:rPr>
                <w:color w:val="231916"/>
              </w:rPr>
              <w:t>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0"/>
            </w:pPr>
            <w:r>
              <w:rPr>
                <w:color w:val="231916"/>
              </w:rPr>
              <w:t>其中：</w:t>
            </w:r>
            <w:r>
              <w:rPr>
                <w:color w:val="231916"/>
              </w:rPr>
              <w:t xml:space="preserve"> </w:t>
            </w:r>
            <w:r>
              <w:rPr>
                <w:color w:val="231916"/>
              </w:rPr>
              <w:t>纳税检查调整的销售额</w:t>
            </w:r>
          </w:p>
        </w:tc>
        <w:tc>
          <w:tcPr>
            <w:tcW w:w="567" w:type="dxa"/>
          </w:tcPr>
          <w:p w:rsidR="00B9263F" w:rsidRDefault="002766A6">
            <w:pPr>
              <w:pStyle w:val="TableParagraph"/>
              <w:spacing w:before="31"/>
              <w:ind w:left="16"/>
              <w:jc w:val="center"/>
            </w:pPr>
            <w:r>
              <w:rPr>
                <w:color w:val="231916"/>
              </w:rPr>
              <w:t>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免、抵、退税办法出口销售额</w:t>
            </w:r>
          </w:p>
        </w:tc>
        <w:tc>
          <w:tcPr>
            <w:tcW w:w="567" w:type="dxa"/>
          </w:tcPr>
          <w:p w:rsidR="00B9263F" w:rsidRDefault="002766A6">
            <w:pPr>
              <w:pStyle w:val="TableParagraph"/>
              <w:spacing w:before="29"/>
              <w:ind w:left="15"/>
              <w:jc w:val="center"/>
            </w:pPr>
            <w:r>
              <w:rPr>
                <w:color w:val="231916"/>
              </w:rPr>
              <w:t>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免税销售额</w:t>
            </w:r>
          </w:p>
        </w:tc>
        <w:tc>
          <w:tcPr>
            <w:tcW w:w="567" w:type="dxa"/>
          </w:tcPr>
          <w:p w:rsidR="00B9263F" w:rsidRDefault="002766A6">
            <w:pPr>
              <w:pStyle w:val="TableParagraph"/>
              <w:spacing w:before="29"/>
              <w:ind w:left="79" w:right="80"/>
              <w:jc w:val="center"/>
            </w:pPr>
            <w:r>
              <w:rPr>
                <w:color w:val="231916"/>
              </w:rPr>
              <w:t>10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0"/>
            </w:pPr>
            <w:r>
              <w:rPr>
                <w:color w:val="231916"/>
              </w:rPr>
              <w:t>其中：</w:t>
            </w:r>
            <w:r>
              <w:rPr>
                <w:color w:val="231916"/>
              </w:rPr>
              <w:t xml:space="preserve"> </w:t>
            </w:r>
            <w:r>
              <w:rPr>
                <w:color w:val="231916"/>
              </w:rPr>
              <w:t>免税货物销售额</w:t>
            </w:r>
          </w:p>
        </w:tc>
        <w:tc>
          <w:tcPr>
            <w:tcW w:w="567" w:type="dxa"/>
          </w:tcPr>
          <w:p w:rsidR="00B9263F" w:rsidRDefault="002766A6">
            <w:pPr>
              <w:pStyle w:val="TableParagraph"/>
              <w:spacing w:before="30"/>
              <w:ind w:left="88" w:right="79"/>
              <w:jc w:val="center"/>
            </w:pPr>
            <w:r>
              <w:rPr>
                <w:color w:val="231916"/>
              </w:rPr>
              <w:t>11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112"/>
            </w:pPr>
            <w:r>
              <w:rPr>
                <w:color w:val="231916"/>
              </w:rPr>
              <w:t>免税劳务销售额</w:t>
            </w:r>
          </w:p>
        </w:tc>
        <w:tc>
          <w:tcPr>
            <w:tcW w:w="567" w:type="dxa"/>
          </w:tcPr>
          <w:p w:rsidR="00B9263F" w:rsidRDefault="002766A6">
            <w:pPr>
              <w:pStyle w:val="TableParagraph"/>
              <w:spacing w:before="30"/>
              <w:ind w:left="81" w:right="80"/>
              <w:jc w:val="center"/>
            </w:pPr>
            <w:r>
              <w:rPr>
                <w:color w:val="231916"/>
              </w:rPr>
              <w:t>12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02"/>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97" w:line="262" w:lineRule="exact"/>
              <w:ind w:left="165"/>
            </w:pPr>
            <w:r>
              <w:rPr>
                <w:color w:val="231916"/>
              </w:rPr>
              <w:t>服务、不动产和无形资产扣除项目本期扣除额</w:t>
            </w:r>
          </w:p>
          <w:p w:rsidR="00B9263F" w:rsidRDefault="002766A6">
            <w:pPr>
              <w:pStyle w:val="TableParagraph"/>
              <w:spacing w:line="262" w:lineRule="exact"/>
              <w:ind w:left="165"/>
            </w:pPr>
            <w:r>
              <w:rPr>
                <w:color w:val="231916"/>
                <w:spacing w:val="7"/>
              </w:rPr>
              <w:t>（</w:t>
            </w:r>
            <w:r>
              <w:rPr>
                <w:color w:val="231916"/>
                <w:spacing w:val="7"/>
              </w:rPr>
              <w:t>13</w:t>
            </w:r>
            <w:r>
              <w:rPr>
                <w:color w:val="231916"/>
                <w:spacing w:val="-88"/>
              </w:rPr>
              <w:t xml:space="preserve"> </w:t>
            </w:r>
            <w:r>
              <w:rPr>
                <w:color w:val="231916"/>
                <w:spacing w:val="11"/>
              </w:rPr>
              <w:t>&gt;=</w:t>
            </w:r>
            <w:r>
              <w:rPr>
                <w:color w:val="231916"/>
                <w:spacing w:val="-88"/>
              </w:rPr>
              <w:t xml:space="preserve"> </w:t>
            </w:r>
            <w:r>
              <w:rPr>
                <w:color w:val="231916"/>
                <w:spacing w:val="11"/>
              </w:rPr>
              <w:t>14</w:t>
            </w:r>
            <w:r>
              <w:rPr>
                <w:color w:val="231916"/>
                <w:spacing w:val="-88"/>
              </w:rPr>
              <w:t xml:space="preserve"> </w:t>
            </w:r>
            <w:r>
              <w:rPr>
                <w:color w:val="231916"/>
              </w:rPr>
              <w:t>+</w:t>
            </w:r>
            <w:r>
              <w:rPr>
                <w:color w:val="231916"/>
                <w:spacing w:val="-88"/>
              </w:rPr>
              <w:t xml:space="preserve"> </w:t>
            </w:r>
            <w:r>
              <w:rPr>
                <w:color w:val="231916"/>
                <w:spacing w:val="11"/>
              </w:rPr>
              <w:t>15</w:t>
            </w:r>
            <w:r>
              <w:rPr>
                <w:color w:val="231916"/>
                <w:spacing w:val="-88"/>
              </w:rPr>
              <w:t xml:space="preserve"> </w:t>
            </w:r>
            <w:r>
              <w:rPr>
                <w:color w:val="231916"/>
              </w:rPr>
              <w:t>+</w:t>
            </w:r>
            <w:r>
              <w:rPr>
                <w:color w:val="231916"/>
                <w:spacing w:val="-88"/>
              </w:rPr>
              <w:t xml:space="preserve"> </w:t>
            </w:r>
            <w:r>
              <w:rPr>
                <w:color w:val="231916"/>
                <w:spacing w:val="11"/>
              </w:rPr>
              <w:t>16</w:t>
            </w:r>
            <w:r>
              <w:rPr>
                <w:color w:val="231916"/>
                <w:spacing w:val="-88"/>
              </w:rPr>
              <w:t xml:space="preserve"> </w:t>
            </w:r>
            <w:r>
              <w:rPr>
                <w:color w:val="231916"/>
              </w:rPr>
              <w:t>+</w:t>
            </w:r>
            <w:r>
              <w:rPr>
                <w:color w:val="231916"/>
                <w:spacing w:val="-88"/>
              </w:rPr>
              <w:t xml:space="preserve"> </w:t>
            </w:r>
            <w:r>
              <w:rPr>
                <w:color w:val="231916"/>
                <w:spacing w:val="11"/>
              </w:rPr>
              <w:t>17</w:t>
            </w:r>
            <w:r>
              <w:rPr>
                <w:color w:val="231916"/>
                <w:spacing w:val="-88"/>
              </w:rPr>
              <w:t xml:space="preserve"> </w:t>
            </w:r>
            <w:r>
              <w:rPr>
                <w:color w:val="231916"/>
              </w:rPr>
              <w:t>+</w:t>
            </w:r>
            <w:r>
              <w:rPr>
                <w:color w:val="231916"/>
                <w:spacing w:val="-88"/>
              </w:rPr>
              <w:t xml:space="preserve"> </w:t>
            </w:r>
            <w:r>
              <w:rPr>
                <w:color w:val="231916"/>
                <w:spacing w:val="11"/>
              </w:rPr>
              <w:t>18</w:t>
            </w:r>
            <w:r>
              <w:rPr>
                <w:color w:val="231916"/>
                <w:spacing w:val="-88"/>
              </w:rPr>
              <w:t xml:space="preserve"> </w:t>
            </w:r>
            <w:r>
              <w:rPr>
                <w:color w:val="231916"/>
              </w:rPr>
              <w:t>+</w:t>
            </w:r>
            <w:r>
              <w:rPr>
                <w:color w:val="231916"/>
                <w:spacing w:val="-88"/>
              </w:rPr>
              <w:t xml:space="preserve"> </w:t>
            </w:r>
            <w:r>
              <w:rPr>
                <w:color w:val="231916"/>
                <w:spacing w:val="11"/>
              </w:rPr>
              <w:t>19</w:t>
            </w:r>
            <w:r>
              <w:rPr>
                <w:color w:val="231916"/>
                <w:spacing w:val="-88"/>
              </w:rPr>
              <w:t xml:space="preserve"> </w:t>
            </w:r>
            <w:r>
              <w:rPr>
                <w:color w:val="231916"/>
              </w:rPr>
              <w:t>）</w:t>
            </w:r>
          </w:p>
        </w:tc>
        <w:tc>
          <w:tcPr>
            <w:tcW w:w="567" w:type="dxa"/>
          </w:tcPr>
          <w:p w:rsidR="00B9263F" w:rsidRDefault="00B9263F">
            <w:pPr>
              <w:pStyle w:val="TableParagraph"/>
              <w:spacing w:before="3"/>
              <w:rPr>
                <w:sz w:val="16"/>
              </w:rPr>
            </w:pPr>
          </w:p>
          <w:p w:rsidR="00B9263F" w:rsidRDefault="002766A6">
            <w:pPr>
              <w:pStyle w:val="TableParagraph"/>
              <w:ind w:left="81" w:right="80"/>
              <w:jc w:val="center"/>
            </w:pPr>
            <w:r>
              <w:rPr>
                <w:color w:val="231916"/>
              </w:rPr>
              <w:t>13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0"/>
            </w:pPr>
            <w:r>
              <w:rPr>
                <w:color w:val="231916"/>
                <w:spacing w:val="17"/>
              </w:rPr>
              <w:t>其中：</w:t>
            </w:r>
            <w:r>
              <w:rPr>
                <w:color w:val="231916"/>
                <w:spacing w:val="7"/>
              </w:rPr>
              <w:t>13</w:t>
            </w:r>
            <w:r>
              <w:rPr>
                <w:color w:val="231916"/>
                <w:spacing w:val="-39"/>
              </w:rPr>
              <w:t xml:space="preserve"> %</w:t>
            </w:r>
            <w:r>
              <w:rPr>
                <w:color w:val="231916"/>
                <w:spacing w:val="11"/>
              </w:rPr>
              <w:t>（</w:t>
            </w:r>
            <w:r>
              <w:rPr>
                <w:color w:val="231916"/>
                <w:spacing w:val="-88"/>
              </w:rPr>
              <w:t xml:space="preserve"> </w:t>
            </w:r>
            <w:r>
              <w:rPr>
                <w:color w:val="231916"/>
                <w:spacing w:val="11"/>
              </w:rPr>
              <w:t>16</w:t>
            </w:r>
            <w:r>
              <w:rPr>
                <w:color w:val="231916"/>
                <w:spacing w:val="-39"/>
              </w:rPr>
              <w:t xml:space="preserve"> %</w:t>
            </w:r>
            <w:r>
              <w:rPr>
                <w:color w:val="231916"/>
                <w:spacing w:val="11"/>
              </w:rPr>
              <w:t>）</w:t>
            </w:r>
            <w:r>
              <w:rPr>
                <w:color w:val="231916"/>
                <w:spacing w:val="17"/>
              </w:rPr>
              <w:t>税率的项目</w:t>
            </w:r>
          </w:p>
        </w:tc>
        <w:tc>
          <w:tcPr>
            <w:tcW w:w="567" w:type="dxa"/>
          </w:tcPr>
          <w:p w:rsidR="00B9263F" w:rsidRDefault="002766A6">
            <w:pPr>
              <w:pStyle w:val="TableParagraph"/>
              <w:spacing w:before="30"/>
              <w:ind w:left="78" w:right="80"/>
              <w:jc w:val="center"/>
            </w:pPr>
            <w:r>
              <w:rPr>
                <w:color w:val="231916"/>
              </w:rPr>
              <w:t>14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100"/>
            </w:pPr>
            <w:r>
              <w:rPr>
                <w:color w:val="231916"/>
              </w:rPr>
              <w:t>9</w:t>
            </w:r>
            <w:r>
              <w:rPr>
                <w:color w:val="231916"/>
                <w:spacing w:val="-39"/>
              </w:rPr>
              <w:t xml:space="preserve"> %</w:t>
            </w:r>
            <w:r>
              <w:rPr>
                <w:color w:val="231916"/>
                <w:spacing w:val="11"/>
              </w:rPr>
              <w:t>（</w:t>
            </w:r>
            <w:r>
              <w:rPr>
                <w:color w:val="231916"/>
                <w:spacing w:val="-88"/>
              </w:rPr>
              <w:t xml:space="preserve"> </w:t>
            </w:r>
            <w:r>
              <w:rPr>
                <w:color w:val="231916"/>
                <w:spacing w:val="11"/>
              </w:rPr>
              <w:t>10</w:t>
            </w:r>
            <w:r>
              <w:rPr>
                <w:color w:val="231916"/>
                <w:spacing w:val="-39"/>
              </w:rPr>
              <w:t xml:space="preserve"> %</w:t>
            </w:r>
            <w:r>
              <w:rPr>
                <w:color w:val="231916"/>
                <w:spacing w:val="11"/>
              </w:rPr>
              <w:t>）</w:t>
            </w:r>
            <w:r>
              <w:rPr>
                <w:color w:val="231916"/>
                <w:spacing w:val="17"/>
              </w:rPr>
              <w:t>税率的项目</w:t>
            </w:r>
          </w:p>
        </w:tc>
        <w:tc>
          <w:tcPr>
            <w:tcW w:w="567" w:type="dxa"/>
          </w:tcPr>
          <w:p w:rsidR="00B9263F" w:rsidRDefault="002766A6">
            <w:pPr>
              <w:pStyle w:val="TableParagraph"/>
              <w:spacing w:before="29"/>
              <w:ind w:left="81" w:right="80"/>
              <w:jc w:val="center"/>
            </w:pPr>
            <w:r>
              <w:rPr>
                <w:color w:val="231916"/>
              </w:rPr>
              <w:t>15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099"/>
            </w:pPr>
            <w:r>
              <w:rPr>
                <w:color w:val="231916"/>
              </w:rPr>
              <w:t xml:space="preserve">6 </w:t>
            </w:r>
            <w:r>
              <w:rPr>
                <w:color w:val="231916"/>
              </w:rPr>
              <w:t>%</w:t>
            </w:r>
            <w:r>
              <w:rPr>
                <w:color w:val="231916"/>
              </w:rPr>
              <w:t>税率的项目（</w:t>
            </w:r>
            <w:r>
              <w:rPr>
                <w:color w:val="231916"/>
              </w:rPr>
              <w:t xml:space="preserve"> </w:t>
            </w:r>
            <w:r>
              <w:rPr>
                <w:color w:val="231916"/>
              </w:rPr>
              <w:t>不含金融商品转让）</w:t>
            </w:r>
          </w:p>
        </w:tc>
        <w:tc>
          <w:tcPr>
            <w:tcW w:w="567" w:type="dxa"/>
          </w:tcPr>
          <w:p w:rsidR="00B9263F" w:rsidRDefault="002766A6">
            <w:pPr>
              <w:pStyle w:val="TableParagraph"/>
              <w:spacing w:before="29"/>
              <w:ind w:left="79" w:right="80"/>
              <w:jc w:val="center"/>
            </w:pPr>
            <w:r>
              <w:rPr>
                <w:color w:val="231916"/>
              </w:rPr>
              <w:t>16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099"/>
            </w:pPr>
            <w:r>
              <w:rPr>
                <w:color w:val="231916"/>
              </w:rPr>
              <w:t>6 %</w:t>
            </w:r>
            <w:r>
              <w:rPr>
                <w:color w:val="231916"/>
              </w:rPr>
              <w:t>税率的金融商品转让项目</w:t>
            </w:r>
          </w:p>
        </w:tc>
        <w:tc>
          <w:tcPr>
            <w:tcW w:w="567" w:type="dxa"/>
          </w:tcPr>
          <w:p w:rsidR="00B9263F" w:rsidRDefault="002766A6">
            <w:pPr>
              <w:pStyle w:val="TableParagraph"/>
              <w:spacing w:before="29"/>
              <w:ind w:left="80" w:right="80"/>
              <w:jc w:val="center"/>
            </w:pPr>
            <w:r>
              <w:rPr>
                <w:color w:val="231916"/>
              </w:rPr>
              <w:t>17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096"/>
            </w:pPr>
            <w:r>
              <w:rPr>
                <w:color w:val="231916"/>
              </w:rPr>
              <w:t>5 %</w:t>
            </w:r>
            <w:r>
              <w:rPr>
                <w:color w:val="231916"/>
              </w:rPr>
              <w:t>征收率的项目</w:t>
            </w:r>
          </w:p>
        </w:tc>
        <w:tc>
          <w:tcPr>
            <w:tcW w:w="567" w:type="dxa"/>
          </w:tcPr>
          <w:p w:rsidR="00B9263F" w:rsidRDefault="002766A6">
            <w:pPr>
              <w:pStyle w:val="TableParagraph"/>
              <w:spacing w:before="29"/>
              <w:ind w:left="80" w:right="80"/>
              <w:jc w:val="center"/>
            </w:pPr>
            <w:r>
              <w:rPr>
                <w:color w:val="231916"/>
              </w:rPr>
              <w:t>18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096"/>
            </w:pPr>
            <w:r>
              <w:rPr>
                <w:color w:val="231916"/>
              </w:rPr>
              <w:t>3 %</w:t>
            </w:r>
            <w:r>
              <w:rPr>
                <w:color w:val="231916"/>
              </w:rPr>
              <w:t>征收率的项目</w:t>
            </w:r>
          </w:p>
        </w:tc>
        <w:tc>
          <w:tcPr>
            <w:tcW w:w="567" w:type="dxa"/>
          </w:tcPr>
          <w:p w:rsidR="00B9263F" w:rsidRDefault="002766A6">
            <w:pPr>
              <w:pStyle w:val="TableParagraph"/>
              <w:spacing w:before="29"/>
              <w:ind w:left="80" w:right="80"/>
              <w:jc w:val="center"/>
            </w:pPr>
            <w:r>
              <w:rPr>
                <w:color w:val="231916"/>
              </w:rPr>
              <w:t>19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服务、不动产和无形资产扣除项目期末余额</w:t>
            </w:r>
          </w:p>
        </w:tc>
        <w:tc>
          <w:tcPr>
            <w:tcW w:w="567" w:type="dxa"/>
          </w:tcPr>
          <w:p w:rsidR="00B9263F" w:rsidRDefault="002766A6">
            <w:pPr>
              <w:pStyle w:val="TableParagraph"/>
              <w:spacing w:before="29"/>
              <w:ind w:left="88" w:right="76"/>
              <w:jc w:val="center"/>
            </w:pPr>
            <w:r>
              <w:rPr>
                <w:color w:val="231916"/>
              </w:rPr>
              <w:t>20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0"/>
              <w:ind w:left="160"/>
            </w:pPr>
            <w:r>
              <w:rPr>
                <w:color w:val="231916"/>
                <w:spacing w:val="-5"/>
              </w:rPr>
              <w:t>销项税额</w:t>
            </w:r>
            <w:r>
              <w:rPr>
                <w:color w:val="231916"/>
                <w:spacing w:val="-5"/>
              </w:rPr>
              <w:t xml:space="preserve">( </w:t>
            </w:r>
            <w:r>
              <w:rPr>
                <w:color w:val="231916"/>
                <w:spacing w:val="11"/>
              </w:rPr>
              <w:t>21</w:t>
            </w:r>
            <w:r>
              <w:rPr>
                <w:color w:val="231916"/>
                <w:spacing w:val="-40"/>
              </w:rPr>
              <w:t xml:space="preserve"> &gt;= </w:t>
            </w:r>
            <w:r>
              <w:rPr>
                <w:color w:val="231916"/>
                <w:spacing w:val="11"/>
              </w:rPr>
              <w:t>22</w:t>
            </w:r>
            <w:r>
              <w:rPr>
                <w:color w:val="231916"/>
                <w:spacing w:val="-59"/>
              </w:rPr>
              <w:t xml:space="preserve"> + </w:t>
            </w:r>
            <w:r>
              <w:rPr>
                <w:color w:val="231916"/>
                <w:spacing w:val="11"/>
              </w:rPr>
              <w:t>23</w:t>
            </w:r>
            <w:r>
              <w:rPr>
                <w:color w:val="231916"/>
                <w:spacing w:val="-59"/>
              </w:rPr>
              <w:t xml:space="preserve"> + </w:t>
            </w:r>
            <w:r>
              <w:rPr>
                <w:color w:val="231916"/>
                <w:spacing w:val="11"/>
              </w:rPr>
              <w:t>24</w:t>
            </w:r>
            <w:r>
              <w:rPr>
                <w:color w:val="231916"/>
                <w:spacing w:val="-59"/>
              </w:rPr>
              <w:t xml:space="preserve"> + </w:t>
            </w:r>
            <w:r>
              <w:rPr>
                <w:color w:val="231916"/>
                <w:spacing w:val="11"/>
              </w:rPr>
              <w:t>25</w:t>
            </w:r>
            <w:r>
              <w:rPr>
                <w:color w:val="231916"/>
                <w:spacing w:val="-59"/>
              </w:rPr>
              <w:t xml:space="preserve"> + </w:t>
            </w:r>
            <w:r>
              <w:rPr>
                <w:color w:val="231916"/>
                <w:spacing w:val="11"/>
              </w:rPr>
              <w:t>26</w:t>
            </w:r>
            <w:r>
              <w:rPr>
                <w:color w:val="231916"/>
                <w:spacing w:val="-44"/>
              </w:rPr>
              <w:t xml:space="preserve"> )</w:t>
            </w:r>
          </w:p>
        </w:tc>
        <w:tc>
          <w:tcPr>
            <w:tcW w:w="567" w:type="dxa"/>
          </w:tcPr>
          <w:p w:rsidR="00B9263F" w:rsidRDefault="002766A6">
            <w:pPr>
              <w:pStyle w:val="TableParagraph"/>
              <w:spacing w:before="30"/>
              <w:ind w:left="88" w:right="65"/>
              <w:jc w:val="center"/>
            </w:pPr>
            <w:r>
              <w:rPr>
                <w:color w:val="231916"/>
              </w:rPr>
              <w:t>21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90"/>
              <w:jc w:val="right"/>
            </w:pPr>
            <w:r>
              <w:rPr>
                <w:color w:val="231916"/>
                <w:w w:val="95"/>
              </w:rPr>
              <w:t>其中</w:t>
            </w:r>
            <w:r>
              <w:rPr>
                <w:color w:val="231916"/>
                <w:w w:val="95"/>
              </w:rPr>
              <w:t>:13%</w:t>
            </w:r>
            <w:r>
              <w:rPr>
                <w:color w:val="231916"/>
                <w:w w:val="95"/>
              </w:rPr>
              <w:t>（</w:t>
            </w:r>
            <w:r>
              <w:rPr>
                <w:color w:val="231916"/>
                <w:w w:val="95"/>
              </w:rPr>
              <w:t>16%</w:t>
            </w:r>
            <w:r>
              <w:rPr>
                <w:color w:val="231916"/>
                <w:w w:val="95"/>
              </w:rPr>
              <w:t>）税率的货物及加工修理修配劳务</w:t>
            </w:r>
          </w:p>
        </w:tc>
        <w:tc>
          <w:tcPr>
            <w:tcW w:w="567" w:type="dxa"/>
          </w:tcPr>
          <w:p w:rsidR="00B9263F" w:rsidRDefault="002766A6">
            <w:pPr>
              <w:pStyle w:val="TableParagraph"/>
              <w:spacing w:before="30"/>
              <w:ind w:left="88" w:right="73"/>
              <w:jc w:val="center"/>
            </w:pPr>
            <w:r>
              <w:rPr>
                <w:color w:val="231916"/>
              </w:rPr>
              <w:t>22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68"/>
              <w:jc w:val="right"/>
            </w:pPr>
            <w:r>
              <w:rPr>
                <w:color w:val="231916"/>
              </w:rPr>
              <w:t>13%</w:t>
            </w:r>
            <w:r>
              <w:rPr>
                <w:color w:val="231916"/>
              </w:rPr>
              <w:t>（</w:t>
            </w:r>
            <w:r>
              <w:rPr>
                <w:color w:val="231916"/>
              </w:rPr>
              <w:t>16%</w:t>
            </w:r>
            <w:r>
              <w:rPr>
                <w:color w:val="231916"/>
              </w:rPr>
              <w:t>）税率的服务、不动产和无形资产</w:t>
            </w:r>
          </w:p>
        </w:tc>
        <w:tc>
          <w:tcPr>
            <w:tcW w:w="567" w:type="dxa"/>
          </w:tcPr>
          <w:p w:rsidR="00B9263F" w:rsidRDefault="002766A6">
            <w:pPr>
              <w:pStyle w:val="TableParagraph"/>
              <w:spacing w:before="29"/>
              <w:ind w:left="88" w:right="73"/>
              <w:jc w:val="center"/>
            </w:pPr>
            <w:r>
              <w:rPr>
                <w:color w:val="231916"/>
              </w:rPr>
              <w:t>23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167"/>
              <w:jc w:val="right"/>
            </w:pPr>
            <w:r>
              <w:rPr>
                <w:color w:val="231916"/>
              </w:rPr>
              <w:t>9%</w:t>
            </w:r>
            <w:r>
              <w:rPr>
                <w:color w:val="231916"/>
              </w:rPr>
              <w:t>（</w:t>
            </w:r>
            <w:r>
              <w:rPr>
                <w:color w:val="231916"/>
              </w:rPr>
              <w:t>10%</w:t>
            </w:r>
            <w:r>
              <w:rPr>
                <w:color w:val="231916"/>
              </w:rPr>
              <w:t>）税率的货物及加工修理修配劳务</w:t>
            </w:r>
          </w:p>
        </w:tc>
        <w:tc>
          <w:tcPr>
            <w:tcW w:w="567" w:type="dxa"/>
          </w:tcPr>
          <w:p w:rsidR="00B9263F" w:rsidRDefault="002766A6">
            <w:pPr>
              <w:pStyle w:val="TableParagraph"/>
              <w:spacing w:before="29"/>
              <w:ind w:left="88" w:right="79"/>
              <w:jc w:val="center"/>
            </w:pPr>
            <w:r>
              <w:rPr>
                <w:color w:val="231916"/>
              </w:rPr>
              <w:t>24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42"/>
              <w:ind w:right="167"/>
              <w:jc w:val="right"/>
            </w:pPr>
            <w:r>
              <w:rPr>
                <w:color w:val="231916"/>
              </w:rPr>
              <w:t>9%</w:t>
            </w:r>
            <w:r>
              <w:rPr>
                <w:color w:val="231916"/>
              </w:rPr>
              <w:t>（</w:t>
            </w:r>
            <w:r>
              <w:rPr>
                <w:color w:val="231916"/>
              </w:rPr>
              <w:t>10%</w:t>
            </w:r>
            <w:r>
              <w:rPr>
                <w:color w:val="231916"/>
              </w:rPr>
              <w:t>）税率的服务、不动产和无形资产</w:t>
            </w:r>
          </w:p>
        </w:tc>
        <w:tc>
          <w:tcPr>
            <w:tcW w:w="567" w:type="dxa"/>
          </w:tcPr>
          <w:p w:rsidR="00B9263F" w:rsidRDefault="002766A6">
            <w:pPr>
              <w:pStyle w:val="TableParagraph"/>
              <w:spacing w:before="29"/>
              <w:ind w:left="88" w:right="73"/>
              <w:jc w:val="center"/>
            </w:pPr>
            <w:r>
              <w:rPr>
                <w:color w:val="231916"/>
              </w:rPr>
              <w:t>25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9"/>
              <w:ind w:left="927"/>
            </w:pPr>
            <w:r>
              <w:rPr>
                <w:color w:val="231916"/>
              </w:rPr>
              <w:t>6%</w:t>
            </w:r>
            <w:r>
              <w:rPr>
                <w:color w:val="231916"/>
              </w:rPr>
              <w:t>税率</w:t>
            </w:r>
          </w:p>
        </w:tc>
        <w:tc>
          <w:tcPr>
            <w:tcW w:w="567" w:type="dxa"/>
          </w:tcPr>
          <w:p w:rsidR="00B9263F" w:rsidRDefault="002766A6">
            <w:pPr>
              <w:pStyle w:val="TableParagraph"/>
              <w:spacing w:before="29"/>
              <w:ind w:left="88" w:right="76"/>
              <w:jc w:val="center"/>
            </w:pPr>
            <w:r>
              <w:rPr>
                <w:color w:val="231916"/>
              </w:rPr>
              <w:t>26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0"/>
              <w:ind w:left="172"/>
            </w:pPr>
            <w:r>
              <w:rPr>
                <w:color w:val="231916"/>
              </w:rPr>
              <w:t>进项税额</w:t>
            </w:r>
            <w:r>
              <w:rPr>
                <w:color w:val="231916"/>
              </w:rPr>
              <w:t>(27&gt;=28+29+32)</w:t>
            </w:r>
          </w:p>
        </w:tc>
        <w:tc>
          <w:tcPr>
            <w:tcW w:w="567" w:type="dxa"/>
          </w:tcPr>
          <w:p w:rsidR="00B9263F" w:rsidRDefault="002766A6">
            <w:pPr>
              <w:pStyle w:val="TableParagraph"/>
              <w:spacing w:before="29"/>
              <w:ind w:left="88" w:right="74"/>
              <w:jc w:val="center"/>
            </w:pPr>
            <w:r>
              <w:rPr>
                <w:color w:val="231916"/>
              </w:rPr>
              <w:t>27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72"/>
            </w:pPr>
            <w:r>
              <w:rPr>
                <w:color w:val="231916"/>
              </w:rPr>
              <w:t>其中：认证相符的增值税专用发票</w:t>
            </w:r>
          </w:p>
        </w:tc>
        <w:tc>
          <w:tcPr>
            <w:tcW w:w="567" w:type="dxa"/>
          </w:tcPr>
          <w:p w:rsidR="00B9263F" w:rsidRDefault="002766A6">
            <w:pPr>
              <w:pStyle w:val="TableParagraph"/>
              <w:spacing w:before="29"/>
              <w:ind w:left="88" w:right="74"/>
              <w:jc w:val="center"/>
            </w:pPr>
            <w:r>
              <w:rPr>
                <w:color w:val="231916"/>
              </w:rPr>
              <w:t>28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832"/>
            </w:pPr>
            <w:r>
              <w:rPr>
                <w:color w:val="231916"/>
              </w:rPr>
              <w:t>其他扣税凭证</w:t>
            </w:r>
          </w:p>
        </w:tc>
        <w:tc>
          <w:tcPr>
            <w:tcW w:w="567" w:type="dxa"/>
          </w:tcPr>
          <w:p w:rsidR="00B9263F" w:rsidRDefault="002766A6">
            <w:pPr>
              <w:pStyle w:val="TableParagraph"/>
              <w:spacing w:before="29"/>
              <w:ind w:left="88" w:right="75"/>
              <w:jc w:val="center"/>
            </w:pPr>
            <w:r>
              <w:rPr>
                <w:color w:val="231916"/>
              </w:rPr>
              <w:t>29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832"/>
            </w:pPr>
            <w:r>
              <w:rPr>
                <w:color w:val="231916"/>
              </w:rPr>
              <w:t>用于购建不动产的扣税凭证</w:t>
            </w:r>
          </w:p>
        </w:tc>
        <w:tc>
          <w:tcPr>
            <w:tcW w:w="567" w:type="dxa"/>
          </w:tcPr>
          <w:p w:rsidR="00B9263F" w:rsidRDefault="002766A6">
            <w:pPr>
              <w:pStyle w:val="TableParagraph"/>
              <w:spacing w:before="29"/>
              <w:ind w:left="88" w:right="77"/>
              <w:jc w:val="center"/>
            </w:pPr>
            <w:r>
              <w:rPr>
                <w:color w:val="231916"/>
              </w:rPr>
              <w:t>30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832"/>
            </w:pPr>
            <w:r>
              <w:rPr>
                <w:color w:val="231916"/>
              </w:rPr>
              <w:t>本期用于抵扣的旅客运输服务扣税凭证</w:t>
            </w:r>
          </w:p>
        </w:tc>
        <w:tc>
          <w:tcPr>
            <w:tcW w:w="567" w:type="dxa"/>
          </w:tcPr>
          <w:p w:rsidR="00B9263F" w:rsidRDefault="002766A6">
            <w:pPr>
              <w:pStyle w:val="TableParagraph"/>
              <w:spacing w:before="29"/>
              <w:ind w:left="88" w:right="66"/>
              <w:jc w:val="center"/>
            </w:pPr>
            <w:r>
              <w:rPr>
                <w:color w:val="231916"/>
              </w:rPr>
              <w:t>31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832"/>
            </w:pPr>
            <w:r>
              <w:rPr>
                <w:color w:val="231916"/>
              </w:rPr>
              <w:t>外贸企业进项税额抵扣证明</w:t>
            </w:r>
          </w:p>
        </w:tc>
        <w:tc>
          <w:tcPr>
            <w:tcW w:w="567" w:type="dxa"/>
          </w:tcPr>
          <w:p w:rsidR="00B9263F" w:rsidRDefault="002766A6">
            <w:pPr>
              <w:pStyle w:val="TableParagraph"/>
              <w:spacing w:before="29"/>
              <w:ind w:left="88" w:right="75"/>
              <w:jc w:val="center"/>
            </w:pPr>
            <w:r>
              <w:rPr>
                <w:color w:val="231916"/>
              </w:rPr>
              <w:t>32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bl>
    <w:p w:rsidR="00B9263F" w:rsidRDefault="00B9263F">
      <w:pPr>
        <w:rPr>
          <w:rFonts w:ascii="Times New Roman"/>
        </w:rPr>
        <w:sectPr w:rsidR="00B9263F">
          <w:type w:val="continuous"/>
          <w:pgSz w:w="11910" w:h="16840"/>
          <w:pgMar w:top="140" w:right="460" w:bottom="280" w:left="1120" w:header="720" w:footer="720" w:gutter="0"/>
          <w:cols w:space="720"/>
        </w:sectPr>
      </w:pPr>
    </w:p>
    <w:tbl>
      <w:tblPr>
        <w:tblW w:w="0" w:type="auto"/>
        <w:tblInd w:w="134"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rsidTr="00D42F58">
        <w:trPr>
          <w:trHeight w:val="343"/>
        </w:trPr>
        <w:tc>
          <w:tcPr>
            <w:tcW w:w="470" w:type="dxa"/>
            <w:vMerge w:val="restart"/>
            <w:textDirection w:val="tbRlV"/>
          </w:tcPr>
          <w:p w:rsidR="00B9263F" w:rsidRDefault="002766A6" w:rsidP="00D42F58">
            <w:pPr>
              <w:pStyle w:val="TableParagraph"/>
              <w:tabs>
                <w:tab w:val="left" w:pos="457"/>
                <w:tab w:val="left" w:pos="915"/>
                <w:tab w:val="left" w:pos="1373"/>
                <w:tab w:val="left" w:pos="1830"/>
                <w:tab w:val="left" w:pos="2288"/>
                <w:tab w:val="left" w:pos="2746"/>
              </w:tabs>
              <w:spacing w:before="35"/>
              <w:ind w:left="113" w:right="11"/>
              <w:jc w:val="center"/>
              <w:rPr>
                <w:rFonts w:ascii="Arial Unicode MS" w:eastAsia="Arial Unicode MS"/>
              </w:rPr>
            </w:pPr>
            <w:bookmarkStart w:id="1" w:name="页_2"/>
            <w:bookmarkEnd w:id="1"/>
            <w:r>
              <w:rPr>
                <w:rFonts w:ascii="Arial Unicode MS" w:eastAsia="Arial Unicode MS" w:hint="eastAsia"/>
                <w:color w:val="231916"/>
              </w:rPr>
              <w:lastRenderedPageBreak/>
              <w:t>国</w:t>
            </w:r>
            <w:r>
              <w:rPr>
                <w:rFonts w:ascii="Arial Unicode MS" w:eastAsia="Arial Unicode MS" w:hint="eastAsia"/>
                <w:color w:val="231916"/>
              </w:rPr>
              <w:tab/>
            </w:r>
            <w:r>
              <w:rPr>
                <w:rFonts w:ascii="Arial Unicode MS" w:eastAsia="Arial Unicode MS" w:hint="eastAsia"/>
                <w:color w:val="231916"/>
              </w:rPr>
              <w:t>内</w:t>
            </w:r>
            <w:r>
              <w:rPr>
                <w:rFonts w:ascii="Arial Unicode MS" w:eastAsia="Arial Unicode MS" w:hint="eastAsia"/>
                <w:color w:val="231916"/>
              </w:rPr>
              <w:tab/>
            </w:r>
            <w:r>
              <w:rPr>
                <w:rFonts w:ascii="Arial Unicode MS" w:eastAsia="Arial Unicode MS" w:hint="eastAsia"/>
                <w:color w:val="231916"/>
              </w:rPr>
              <w:t>增</w:t>
            </w:r>
            <w:r>
              <w:rPr>
                <w:rFonts w:ascii="Arial Unicode MS" w:eastAsia="Arial Unicode MS" w:hint="eastAsia"/>
                <w:color w:val="231916"/>
              </w:rPr>
              <w:tab/>
            </w:r>
            <w:r>
              <w:rPr>
                <w:rFonts w:ascii="Arial Unicode MS" w:eastAsia="Arial Unicode MS" w:hint="eastAsia"/>
                <w:color w:val="231916"/>
              </w:rPr>
              <w:t>值</w:t>
            </w:r>
            <w:r>
              <w:rPr>
                <w:rFonts w:ascii="Arial Unicode MS" w:eastAsia="Arial Unicode MS" w:hint="eastAsia"/>
                <w:color w:val="231916"/>
              </w:rPr>
              <w:tab/>
            </w:r>
            <w:r>
              <w:rPr>
                <w:rFonts w:ascii="Arial Unicode MS" w:eastAsia="Arial Unicode MS" w:hint="eastAsia"/>
                <w:color w:val="231916"/>
              </w:rPr>
              <w:t>税</w:t>
            </w:r>
            <w:r>
              <w:rPr>
                <w:rFonts w:ascii="Arial Unicode MS" w:eastAsia="Arial Unicode MS" w:hint="eastAsia"/>
                <w:color w:val="231916"/>
              </w:rPr>
              <w:tab/>
            </w:r>
            <w:r>
              <w:rPr>
                <w:rFonts w:ascii="Arial Unicode MS" w:eastAsia="Arial Unicode MS" w:hint="eastAsia"/>
                <w:color w:val="231916"/>
              </w:rPr>
              <w:t>指</w:t>
            </w:r>
            <w:r>
              <w:rPr>
                <w:rFonts w:ascii="Arial Unicode MS" w:eastAsia="Arial Unicode MS" w:hint="eastAsia"/>
                <w:color w:val="231916"/>
              </w:rPr>
              <w:tab/>
            </w:r>
            <w:r>
              <w:rPr>
                <w:rFonts w:ascii="Arial Unicode MS" w:eastAsia="Arial Unicode MS" w:hint="eastAsia"/>
                <w:color w:val="231916"/>
              </w:rPr>
              <w:t>标</w:t>
            </w:r>
          </w:p>
        </w:tc>
        <w:tc>
          <w:tcPr>
            <w:tcW w:w="5259" w:type="dxa"/>
          </w:tcPr>
          <w:p w:rsidR="00B9263F" w:rsidRDefault="002766A6">
            <w:pPr>
              <w:pStyle w:val="TableParagraph"/>
              <w:spacing w:before="24"/>
              <w:ind w:left="155"/>
            </w:pPr>
            <w:r>
              <w:rPr>
                <w:color w:val="231916"/>
              </w:rPr>
              <w:t>上期留抵税额</w:t>
            </w:r>
          </w:p>
        </w:tc>
        <w:tc>
          <w:tcPr>
            <w:tcW w:w="567" w:type="dxa"/>
          </w:tcPr>
          <w:p w:rsidR="00B9263F" w:rsidRDefault="002766A6">
            <w:pPr>
              <w:pStyle w:val="TableParagraph"/>
              <w:spacing w:before="23"/>
              <w:ind w:left="88" w:right="75"/>
              <w:jc w:val="center"/>
            </w:pPr>
            <w:r>
              <w:rPr>
                <w:color w:val="231916"/>
              </w:rPr>
              <w:t>33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进项税转出额</w:t>
            </w:r>
          </w:p>
        </w:tc>
        <w:tc>
          <w:tcPr>
            <w:tcW w:w="567" w:type="dxa"/>
          </w:tcPr>
          <w:p w:rsidR="00B9263F" w:rsidRDefault="002766A6">
            <w:pPr>
              <w:pStyle w:val="TableParagraph"/>
              <w:spacing w:before="23"/>
              <w:ind w:left="88" w:right="76"/>
              <w:jc w:val="center"/>
            </w:pPr>
            <w:r>
              <w:rPr>
                <w:color w:val="231916"/>
              </w:rPr>
              <w:t>34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spacing w:val="7"/>
              </w:rPr>
              <w:t>免、抵、退应退税额</w:t>
            </w:r>
            <w:r>
              <w:rPr>
                <w:color w:val="231916"/>
                <w:spacing w:val="7"/>
              </w:rPr>
              <w:t xml:space="preserve">( </w:t>
            </w:r>
            <w:r>
              <w:rPr>
                <w:color w:val="231916"/>
                <w:spacing w:val="11"/>
              </w:rPr>
              <w:t>35</w:t>
            </w:r>
            <w:r>
              <w:rPr>
                <w:color w:val="231916"/>
                <w:spacing w:val="-59"/>
              </w:rPr>
              <w:t xml:space="preserve"> ≤ </w:t>
            </w:r>
            <w:r>
              <w:rPr>
                <w:color w:val="231916"/>
                <w:spacing w:val="11"/>
              </w:rPr>
              <w:t>33</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35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按适用税率计算的纳税检查应补缴税额</w:t>
            </w:r>
          </w:p>
        </w:tc>
        <w:tc>
          <w:tcPr>
            <w:tcW w:w="567" w:type="dxa"/>
          </w:tcPr>
          <w:p w:rsidR="00B9263F" w:rsidRDefault="002766A6">
            <w:pPr>
              <w:pStyle w:val="TableParagraph"/>
              <w:spacing w:before="23"/>
              <w:ind w:left="88" w:right="76"/>
              <w:jc w:val="center"/>
            </w:pPr>
            <w:r>
              <w:rPr>
                <w:color w:val="231916"/>
              </w:rPr>
              <w:t>36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3"/>
              </w:rPr>
              <w:t>应抵扣税额合计</w:t>
            </w:r>
            <w:r>
              <w:rPr>
                <w:color w:val="231916"/>
                <w:spacing w:val="3"/>
              </w:rPr>
              <w:t xml:space="preserve">( </w:t>
            </w:r>
            <w:r>
              <w:rPr>
                <w:color w:val="231916"/>
                <w:spacing w:val="11"/>
              </w:rPr>
              <w:t>37</w:t>
            </w:r>
            <w:r>
              <w:rPr>
                <w:color w:val="231916"/>
                <w:spacing w:val="-59"/>
              </w:rPr>
              <w:t xml:space="preserve"> = </w:t>
            </w:r>
            <w:r>
              <w:rPr>
                <w:color w:val="231916"/>
                <w:spacing w:val="11"/>
              </w:rPr>
              <w:t>27</w:t>
            </w:r>
            <w:r>
              <w:rPr>
                <w:color w:val="231916"/>
                <w:spacing w:val="-59"/>
              </w:rPr>
              <w:t xml:space="preserve"> + </w:t>
            </w:r>
            <w:r>
              <w:rPr>
                <w:color w:val="231916"/>
                <w:spacing w:val="11"/>
              </w:rPr>
              <w:t>33</w:t>
            </w:r>
            <w:r>
              <w:rPr>
                <w:color w:val="231916"/>
                <w:spacing w:val="-59"/>
              </w:rPr>
              <w:t xml:space="preserve"> - </w:t>
            </w:r>
            <w:r>
              <w:rPr>
                <w:color w:val="231916"/>
                <w:spacing w:val="11"/>
              </w:rPr>
              <w:t>34</w:t>
            </w:r>
            <w:r>
              <w:rPr>
                <w:color w:val="231916"/>
                <w:spacing w:val="-59"/>
              </w:rPr>
              <w:t xml:space="preserve"> - </w:t>
            </w:r>
            <w:r>
              <w:rPr>
                <w:color w:val="231916"/>
                <w:spacing w:val="11"/>
              </w:rPr>
              <w:t>35</w:t>
            </w:r>
            <w:r>
              <w:rPr>
                <w:color w:val="231916"/>
                <w:spacing w:val="-59"/>
              </w:rPr>
              <w:t xml:space="preserve"> + </w:t>
            </w:r>
            <w:r>
              <w:rPr>
                <w:color w:val="231916"/>
                <w:spacing w:val="11"/>
              </w:rPr>
              <w:t>36</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37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3"/>
              <w:ind w:left="155"/>
            </w:pPr>
            <w:r>
              <w:rPr>
                <w:color w:val="231916"/>
                <w:spacing w:val="13"/>
              </w:rPr>
              <w:t>实际抵扣税额</w:t>
            </w:r>
            <w:r>
              <w:rPr>
                <w:color w:val="231916"/>
                <w:spacing w:val="13"/>
              </w:rPr>
              <w:t>(</w:t>
            </w:r>
            <w:r>
              <w:rPr>
                <w:color w:val="231916"/>
                <w:spacing w:val="13"/>
              </w:rPr>
              <w:t>若</w:t>
            </w:r>
            <w:r>
              <w:rPr>
                <w:color w:val="231916"/>
                <w:spacing w:val="11"/>
              </w:rPr>
              <w:t>37</w:t>
            </w:r>
            <w:r>
              <w:rPr>
                <w:color w:val="231916"/>
                <w:spacing w:val="-40"/>
              </w:rPr>
              <w:t xml:space="preserve"> &lt;= </w:t>
            </w:r>
            <w:r>
              <w:rPr>
                <w:color w:val="231916"/>
                <w:spacing w:val="11"/>
              </w:rPr>
              <w:t>21</w:t>
            </w:r>
            <w:r>
              <w:rPr>
                <w:color w:val="231916"/>
              </w:rPr>
              <w:t>则</w:t>
            </w:r>
            <w:r>
              <w:rPr>
                <w:color w:val="231916"/>
                <w:spacing w:val="11"/>
              </w:rPr>
              <w:t>38</w:t>
            </w:r>
            <w:r>
              <w:rPr>
                <w:color w:val="231916"/>
                <w:spacing w:val="-59"/>
              </w:rPr>
              <w:t xml:space="preserve"> = </w:t>
            </w:r>
            <w:r>
              <w:rPr>
                <w:color w:val="231916"/>
                <w:spacing w:val="11"/>
              </w:rPr>
              <w:t>37</w:t>
            </w:r>
            <w:r>
              <w:rPr>
                <w:color w:val="231916"/>
                <w:spacing w:val="-17"/>
              </w:rPr>
              <w:t xml:space="preserve"> ,</w:t>
            </w:r>
            <w:r>
              <w:rPr>
                <w:color w:val="231916"/>
                <w:spacing w:val="-17"/>
              </w:rPr>
              <w:t>否则</w:t>
            </w:r>
            <w:r>
              <w:rPr>
                <w:color w:val="231916"/>
                <w:spacing w:val="11"/>
              </w:rPr>
              <w:t>38</w:t>
            </w:r>
            <w:r>
              <w:rPr>
                <w:color w:val="231916"/>
                <w:spacing w:val="-59"/>
              </w:rPr>
              <w:t xml:space="preserve"> = </w:t>
            </w:r>
            <w:r>
              <w:rPr>
                <w:color w:val="231916"/>
                <w:spacing w:val="11"/>
              </w:rPr>
              <w:t>21</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38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5"/>
              </w:rPr>
              <w:t>应纳税额</w:t>
            </w:r>
            <w:r>
              <w:rPr>
                <w:color w:val="231916"/>
                <w:spacing w:val="-5"/>
              </w:rPr>
              <w:t xml:space="preserve">( </w:t>
            </w:r>
            <w:r>
              <w:rPr>
                <w:color w:val="231916"/>
                <w:spacing w:val="11"/>
              </w:rPr>
              <w:t>39</w:t>
            </w:r>
            <w:r>
              <w:rPr>
                <w:color w:val="231916"/>
                <w:spacing w:val="-59"/>
              </w:rPr>
              <w:t xml:space="preserve"> = </w:t>
            </w:r>
            <w:r>
              <w:rPr>
                <w:color w:val="231916"/>
                <w:spacing w:val="11"/>
              </w:rPr>
              <w:t>21</w:t>
            </w:r>
            <w:r>
              <w:rPr>
                <w:color w:val="231916"/>
                <w:spacing w:val="-59"/>
              </w:rPr>
              <w:t xml:space="preserve"> - </w:t>
            </w:r>
            <w:r>
              <w:rPr>
                <w:color w:val="231916"/>
                <w:spacing w:val="11"/>
              </w:rPr>
              <w:t>38</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39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2"/>
              </w:rPr>
              <w:t>期末留抵税额</w:t>
            </w:r>
            <w:r>
              <w:rPr>
                <w:color w:val="231916"/>
                <w:spacing w:val="2"/>
              </w:rPr>
              <w:t xml:space="preserve">( </w:t>
            </w:r>
            <w:r>
              <w:rPr>
                <w:color w:val="231916"/>
                <w:spacing w:val="11"/>
              </w:rPr>
              <w:t>40</w:t>
            </w:r>
            <w:r>
              <w:rPr>
                <w:color w:val="231916"/>
                <w:spacing w:val="-59"/>
              </w:rPr>
              <w:t xml:space="preserve"> = </w:t>
            </w:r>
            <w:r>
              <w:rPr>
                <w:color w:val="231916"/>
                <w:spacing w:val="11"/>
              </w:rPr>
              <w:t>37</w:t>
            </w:r>
            <w:r>
              <w:rPr>
                <w:color w:val="231916"/>
                <w:spacing w:val="-59"/>
              </w:rPr>
              <w:t xml:space="preserve"> - </w:t>
            </w:r>
            <w:r>
              <w:rPr>
                <w:color w:val="231916"/>
                <w:spacing w:val="11"/>
              </w:rPr>
              <w:t>38</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40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02"/>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61" w:line="247" w:lineRule="auto"/>
              <w:ind w:left="158" w:right="262"/>
            </w:pPr>
            <w:r>
              <w:rPr>
                <w:color w:val="231916"/>
                <w:spacing w:val="11"/>
              </w:rPr>
              <w:t>按简易征收办法计算的应纳税额</w:t>
            </w:r>
            <w:r>
              <w:rPr>
                <w:color w:val="231916"/>
                <w:spacing w:val="11"/>
              </w:rPr>
              <w:t>( 41</w:t>
            </w:r>
            <w:r>
              <w:rPr>
                <w:color w:val="231916"/>
                <w:spacing w:val="-59"/>
              </w:rPr>
              <w:t xml:space="preserve"> ≤ </w:t>
            </w:r>
            <w:r>
              <w:rPr>
                <w:color w:val="231916"/>
              </w:rPr>
              <w:t>7</w:t>
            </w:r>
            <w:r>
              <w:rPr>
                <w:color w:val="231916"/>
                <w:spacing w:val="-88"/>
              </w:rPr>
              <w:t xml:space="preserve"> </w:t>
            </w:r>
            <w:r>
              <w:rPr>
                <w:color w:val="231916"/>
              </w:rPr>
              <w:t>*</w:t>
            </w:r>
            <w:r>
              <w:rPr>
                <w:color w:val="231916"/>
                <w:spacing w:val="-87"/>
              </w:rPr>
              <w:t xml:space="preserve"> </w:t>
            </w:r>
            <w:r>
              <w:rPr>
                <w:color w:val="231916"/>
              </w:rPr>
              <w:t>6</w:t>
            </w:r>
            <w:r>
              <w:rPr>
                <w:color w:val="231916"/>
                <w:spacing w:val="-30"/>
              </w:rPr>
              <w:t xml:space="preserve"> %</w:t>
            </w:r>
            <w:r>
              <w:rPr>
                <w:color w:val="231916"/>
                <w:spacing w:val="-30"/>
              </w:rPr>
              <w:t>，</w:t>
            </w:r>
            <w:r>
              <w:rPr>
                <w:color w:val="231916"/>
                <w:spacing w:val="-30"/>
              </w:rPr>
              <w:t xml:space="preserve"> </w:t>
            </w:r>
            <w:r>
              <w:rPr>
                <w:color w:val="231916"/>
                <w:spacing w:val="11"/>
              </w:rPr>
              <w:t>41</w:t>
            </w:r>
            <w:r>
              <w:rPr>
                <w:color w:val="231916"/>
                <w:spacing w:val="-40"/>
              </w:rPr>
              <w:t xml:space="preserve"> &gt;= </w:t>
            </w:r>
            <w:r>
              <w:rPr>
                <w:color w:val="231916"/>
                <w:spacing w:val="11"/>
              </w:rPr>
              <w:t>42</w:t>
            </w:r>
            <w:r>
              <w:rPr>
                <w:color w:val="231916"/>
                <w:spacing w:val="-59"/>
              </w:rPr>
              <w:t xml:space="preserve"> + </w:t>
            </w:r>
            <w:r>
              <w:rPr>
                <w:color w:val="231916"/>
                <w:spacing w:val="11"/>
              </w:rPr>
              <w:t>43</w:t>
            </w:r>
            <w:r>
              <w:rPr>
                <w:color w:val="231916"/>
                <w:spacing w:val="-59"/>
              </w:rPr>
              <w:t xml:space="preserve"> + </w:t>
            </w:r>
            <w:r>
              <w:rPr>
                <w:color w:val="231916"/>
                <w:spacing w:val="11"/>
              </w:rPr>
              <w:t>44</w:t>
            </w:r>
            <w:r>
              <w:rPr>
                <w:color w:val="231916"/>
                <w:spacing w:val="-59"/>
              </w:rPr>
              <w:t xml:space="preserve"> + </w:t>
            </w:r>
            <w:r>
              <w:rPr>
                <w:color w:val="231916"/>
                <w:spacing w:val="11"/>
              </w:rPr>
              <w:t>45</w:t>
            </w:r>
            <w:r>
              <w:rPr>
                <w:color w:val="231916"/>
                <w:spacing w:val="-59"/>
              </w:rPr>
              <w:t xml:space="preserve"> + </w:t>
            </w:r>
            <w:r>
              <w:rPr>
                <w:color w:val="231916"/>
                <w:spacing w:val="11"/>
              </w:rPr>
              <w:t>46</w:t>
            </w:r>
            <w:r>
              <w:rPr>
                <w:color w:val="231916"/>
                <w:spacing w:val="-59"/>
              </w:rPr>
              <w:t xml:space="preserve"> + </w:t>
            </w:r>
            <w:r>
              <w:rPr>
                <w:color w:val="231916"/>
                <w:spacing w:val="11"/>
              </w:rPr>
              <w:t>47</w:t>
            </w:r>
            <w:r>
              <w:rPr>
                <w:color w:val="231916"/>
                <w:spacing w:val="-59"/>
              </w:rPr>
              <w:t xml:space="preserve"> + </w:t>
            </w:r>
            <w:r>
              <w:rPr>
                <w:color w:val="231916"/>
                <w:spacing w:val="11"/>
              </w:rPr>
              <w:t>48</w:t>
            </w:r>
            <w:r>
              <w:rPr>
                <w:color w:val="231916"/>
                <w:spacing w:val="-44"/>
              </w:rPr>
              <w:t xml:space="preserve"> )</w:t>
            </w:r>
          </w:p>
        </w:tc>
        <w:tc>
          <w:tcPr>
            <w:tcW w:w="567" w:type="dxa"/>
          </w:tcPr>
          <w:p w:rsidR="00B9263F" w:rsidRDefault="00B9263F">
            <w:pPr>
              <w:pStyle w:val="TableParagraph"/>
              <w:spacing w:before="11"/>
              <w:rPr>
                <w:sz w:val="15"/>
              </w:rPr>
            </w:pPr>
          </w:p>
          <w:p w:rsidR="00B9263F" w:rsidRDefault="002766A6">
            <w:pPr>
              <w:pStyle w:val="TableParagraph"/>
              <w:ind w:left="88" w:right="76"/>
              <w:jc w:val="center"/>
            </w:pPr>
            <w:r>
              <w:rPr>
                <w:color w:val="231916"/>
              </w:rPr>
              <w:t>41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485"/>
            </w:pPr>
            <w:r>
              <w:rPr>
                <w:color w:val="231916"/>
              </w:rPr>
              <w:t>其中：</w:t>
            </w:r>
            <w:r>
              <w:rPr>
                <w:color w:val="231916"/>
              </w:rPr>
              <w:t>6 %</w:t>
            </w:r>
            <w:r>
              <w:rPr>
                <w:color w:val="231916"/>
              </w:rPr>
              <w:t>征收率</w:t>
            </w:r>
          </w:p>
        </w:tc>
        <w:tc>
          <w:tcPr>
            <w:tcW w:w="567" w:type="dxa"/>
          </w:tcPr>
          <w:p w:rsidR="00B9263F" w:rsidRDefault="002766A6">
            <w:pPr>
              <w:pStyle w:val="TableParagraph"/>
              <w:spacing w:before="23"/>
              <w:ind w:left="88" w:right="76"/>
              <w:jc w:val="center"/>
            </w:pPr>
            <w:r>
              <w:rPr>
                <w:color w:val="231916"/>
              </w:rPr>
              <w:t>42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right="246"/>
              <w:jc w:val="right"/>
            </w:pPr>
            <w:r>
              <w:rPr>
                <w:color w:val="231916"/>
              </w:rPr>
              <w:t>5 %</w:t>
            </w:r>
            <w:r>
              <w:rPr>
                <w:color w:val="231916"/>
              </w:rPr>
              <w:t>征收率的货物及加工修理修配劳务</w:t>
            </w:r>
          </w:p>
        </w:tc>
        <w:tc>
          <w:tcPr>
            <w:tcW w:w="567" w:type="dxa"/>
          </w:tcPr>
          <w:p w:rsidR="00B9263F" w:rsidRDefault="002766A6">
            <w:pPr>
              <w:pStyle w:val="TableParagraph"/>
              <w:spacing w:before="23"/>
              <w:ind w:left="88" w:right="76"/>
              <w:jc w:val="center"/>
            </w:pPr>
            <w:r>
              <w:rPr>
                <w:color w:val="231916"/>
              </w:rPr>
              <w:t>43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right="246"/>
              <w:jc w:val="right"/>
            </w:pPr>
            <w:r>
              <w:rPr>
                <w:color w:val="231916"/>
              </w:rPr>
              <w:t>5 %</w:t>
            </w:r>
            <w:r>
              <w:rPr>
                <w:color w:val="231916"/>
              </w:rPr>
              <w:t>征收率的服务、不动产和无形资产</w:t>
            </w:r>
          </w:p>
        </w:tc>
        <w:tc>
          <w:tcPr>
            <w:tcW w:w="567" w:type="dxa"/>
          </w:tcPr>
          <w:p w:rsidR="00B9263F" w:rsidRDefault="002766A6">
            <w:pPr>
              <w:pStyle w:val="TableParagraph"/>
              <w:spacing w:before="23"/>
              <w:ind w:left="88" w:right="76"/>
              <w:jc w:val="center"/>
            </w:pPr>
            <w:r>
              <w:rPr>
                <w:color w:val="231916"/>
              </w:rPr>
              <w:t>44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145"/>
            </w:pPr>
            <w:r>
              <w:rPr>
                <w:color w:val="231916"/>
              </w:rPr>
              <w:t>4 %</w:t>
            </w:r>
            <w:r>
              <w:rPr>
                <w:color w:val="231916"/>
              </w:rPr>
              <w:t>征收率</w:t>
            </w:r>
          </w:p>
        </w:tc>
        <w:tc>
          <w:tcPr>
            <w:tcW w:w="567" w:type="dxa"/>
          </w:tcPr>
          <w:p w:rsidR="00B9263F" w:rsidRDefault="002766A6">
            <w:pPr>
              <w:pStyle w:val="TableParagraph"/>
              <w:spacing w:before="22"/>
              <w:ind w:left="88" w:right="76"/>
              <w:jc w:val="center"/>
            </w:pPr>
            <w:r>
              <w:rPr>
                <w:color w:val="231916"/>
              </w:rPr>
              <w:t>45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right="246"/>
              <w:jc w:val="right"/>
            </w:pPr>
            <w:r>
              <w:rPr>
                <w:color w:val="231916"/>
              </w:rPr>
              <w:t>3 %</w:t>
            </w:r>
            <w:r>
              <w:rPr>
                <w:color w:val="231916"/>
              </w:rPr>
              <w:t>征收率的货物及加工修理修配劳务</w:t>
            </w:r>
          </w:p>
        </w:tc>
        <w:tc>
          <w:tcPr>
            <w:tcW w:w="567" w:type="dxa"/>
          </w:tcPr>
          <w:p w:rsidR="00B9263F" w:rsidRDefault="002766A6">
            <w:pPr>
              <w:pStyle w:val="TableParagraph"/>
              <w:spacing w:before="23"/>
              <w:ind w:left="88" w:right="76"/>
              <w:jc w:val="center"/>
            </w:pPr>
            <w:r>
              <w:rPr>
                <w:color w:val="231916"/>
              </w:rPr>
              <w:t>46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right="246"/>
              <w:jc w:val="right"/>
            </w:pPr>
            <w:r>
              <w:rPr>
                <w:color w:val="231916"/>
              </w:rPr>
              <w:t>3 %</w:t>
            </w:r>
            <w:r>
              <w:rPr>
                <w:color w:val="231916"/>
              </w:rPr>
              <w:t>征收率的服务、不动产和无形资产</w:t>
            </w:r>
          </w:p>
        </w:tc>
        <w:tc>
          <w:tcPr>
            <w:tcW w:w="567" w:type="dxa"/>
          </w:tcPr>
          <w:p w:rsidR="00B9263F" w:rsidRDefault="002766A6">
            <w:pPr>
              <w:pStyle w:val="TableParagraph"/>
              <w:spacing w:before="22"/>
              <w:ind w:left="88" w:right="76"/>
              <w:jc w:val="center"/>
            </w:pPr>
            <w:r>
              <w:rPr>
                <w:color w:val="231916"/>
              </w:rPr>
              <w:t>47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145"/>
            </w:pPr>
            <w:r>
              <w:rPr>
                <w:color w:val="231916"/>
              </w:rPr>
              <w:t>其他征收率</w:t>
            </w:r>
          </w:p>
        </w:tc>
        <w:tc>
          <w:tcPr>
            <w:tcW w:w="567" w:type="dxa"/>
          </w:tcPr>
          <w:p w:rsidR="00B9263F" w:rsidRDefault="002766A6">
            <w:pPr>
              <w:pStyle w:val="TableParagraph"/>
              <w:spacing w:before="23"/>
              <w:ind w:left="88" w:right="76"/>
              <w:jc w:val="center"/>
            </w:pPr>
            <w:r>
              <w:rPr>
                <w:color w:val="231916"/>
              </w:rPr>
              <w:t>48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按简易征收办法计算的纳税检查应补税额</w:t>
            </w:r>
          </w:p>
        </w:tc>
        <w:tc>
          <w:tcPr>
            <w:tcW w:w="567" w:type="dxa"/>
          </w:tcPr>
          <w:p w:rsidR="00B9263F" w:rsidRDefault="002766A6">
            <w:pPr>
              <w:pStyle w:val="TableParagraph"/>
              <w:spacing w:before="23"/>
              <w:ind w:left="88" w:right="76"/>
              <w:jc w:val="center"/>
            </w:pPr>
            <w:r>
              <w:rPr>
                <w:color w:val="231916"/>
              </w:rPr>
              <w:t>49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rPr>
              <w:t>应纳税减征额</w:t>
            </w:r>
          </w:p>
        </w:tc>
        <w:tc>
          <w:tcPr>
            <w:tcW w:w="567" w:type="dxa"/>
          </w:tcPr>
          <w:p w:rsidR="00B9263F" w:rsidRDefault="002766A6">
            <w:pPr>
              <w:pStyle w:val="TableParagraph"/>
              <w:spacing w:before="23"/>
              <w:ind w:left="88" w:right="76"/>
              <w:jc w:val="center"/>
            </w:pPr>
            <w:r>
              <w:rPr>
                <w:color w:val="231916"/>
              </w:rPr>
              <w:t>50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2"/>
              </w:rPr>
              <w:t>应纳税额合计</w:t>
            </w:r>
            <w:r>
              <w:rPr>
                <w:color w:val="231916"/>
                <w:spacing w:val="2"/>
              </w:rPr>
              <w:t xml:space="preserve">( </w:t>
            </w:r>
            <w:r>
              <w:rPr>
                <w:color w:val="231916"/>
                <w:spacing w:val="11"/>
              </w:rPr>
              <w:t>51</w:t>
            </w:r>
            <w:r>
              <w:rPr>
                <w:color w:val="231916"/>
                <w:spacing w:val="-59"/>
              </w:rPr>
              <w:t xml:space="preserve"> = </w:t>
            </w:r>
            <w:r>
              <w:rPr>
                <w:color w:val="231916"/>
                <w:spacing w:val="11"/>
              </w:rPr>
              <w:t>39</w:t>
            </w:r>
            <w:r>
              <w:rPr>
                <w:color w:val="231916"/>
                <w:spacing w:val="-59"/>
              </w:rPr>
              <w:t xml:space="preserve"> + </w:t>
            </w:r>
            <w:r>
              <w:rPr>
                <w:color w:val="231916"/>
                <w:spacing w:val="11"/>
              </w:rPr>
              <w:t>41</w:t>
            </w:r>
            <w:r>
              <w:rPr>
                <w:color w:val="231916"/>
                <w:spacing w:val="-59"/>
              </w:rPr>
              <w:t xml:space="preserve"> - </w:t>
            </w:r>
            <w:r>
              <w:rPr>
                <w:color w:val="231916"/>
                <w:spacing w:val="11"/>
              </w:rPr>
              <w:t>50</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51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期初未缴税额（</w:t>
            </w:r>
            <w:r>
              <w:rPr>
                <w:color w:val="231916"/>
              </w:rPr>
              <w:t xml:space="preserve"> </w:t>
            </w:r>
            <w:r>
              <w:rPr>
                <w:color w:val="231916"/>
              </w:rPr>
              <w:t>多缴为负数）</w:t>
            </w:r>
          </w:p>
        </w:tc>
        <w:tc>
          <w:tcPr>
            <w:tcW w:w="567" w:type="dxa"/>
          </w:tcPr>
          <w:p w:rsidR="00B9263F" w:rsidRDefault="002766A6">
            <w:pPr>
              <w:pStyle w:val="TableParagraph"/>
              <w:spacing w:before="23"/>
              <w:ind w:left="88" w:right="76"/>
              <w:jc w:val="center"/>
            </w:pPr>
            <w:r>
              <w:rPr>
                <w:color w:val="231916"/>
              </w:rPr>
              <w:t>52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实收出口开具专用缴款书退税额</w:t>
            </w:r>
          </w:p>
        </w:tc>
        <w:tc>
          <w:tcPr>
            <w:tcW w:w="567" w:type="dxa"/>
          </w:tcPr>
          <w:p w:rsidR="00B9263F" w:rsidRDefault="002766A6">
            <w:pPr>
              <w:pStyle w:val="TableParagraph"/>
              <w:spacing w:before="23"/>
              <w:ind w:left="88" w:right="76"/>
              <w:jc w:val="center"/>
            </w:pPr>
            <w:r>
              <w:rPr>
                <w:color w:val="231916"/>
              </w:rPr>
              <w:t>53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22"/>
              </w:rPr>
              <w:t>本期已缴税额</w:t>
            </w:r>
            <w:r>
              <w:rPr>
                <w:color w:val="231916"/>
                <w:spacing w:val="7"/>
              </w:rPr>
              <w:t>（</w:t>
            </w:r>
            <w:r>
              <w:rPr>
                <w:color w:val="231916"/>
                <w:spacing w:val="7"/>
              </w:rPr>
              <w:t>54</w:t>
            </w:r>
            <w:r>
              <w:rPr>
                <w:color w:val="231916"/>
                <w:spacing w:val="-59"/>
              </w:rPr>
              <w:t xml:space="preserve"> = </w:t>
            </w:r>
            <w:r>
              <w:rPr>
                <w:color w:val="231916"/>
                <w:spacing w:val="11"/>
              </w:rPr>
              <w:t>55</w:t>
            </w:r>
            <w:r>
              <w:rPr>
                <w:color w:val="231916"/>
                <w:spacing w:val="-59"/>
              </w:rPr>
              <w:t xml:space="preserve"> + </w:t>
            </w:r>
            <w:r>
              <w:rPr>
                <w:color w:val="231916"/>
                <w:spacing w:val="11"/>
              </w:rPr>
              <w:t>56</w:t>
            </w:r>
            <w:r>
              <w:rPr>
                <w:color w:val="231916"/>
                <w:spacing w:val="-59"/>
              </w:rPr>
              <w:t xml:space="preserve"> + </w:t>
            </w:r>
            <w:r>
              <w:rPr>
                <w:color w:val="231916"/>
                <w:spacing w:val="11"/>
              </w:rPr>
              <w:t>57</w:t>
            </w:r>
            <w:r>
              <w:rPr>
                <w:color w:val="231916"/>
                <w:spacing w:val="-59"/>
              </w:rPr>
              <w:t xml:space="preserve"> + </w:t>
            </w:r>
            <w:r>
              <w:rPr>
                <w:color w:val="231916"/>
                <w:spacing w:val="11"/>
              </w:rPr>
              <w:t>58</w:t>
            </w:r>
            <w:r>
              <w:rPr>
                <w:color w:val="231916"/>
                <w:spacing w:val="-88"/>
              </w:rPr>
              <w:t xml:space="preserve"> </w:t>
            </w:r>
            <w:r>
              <w:rPr>
                <w:color w:val="231916"/>
              </w:rPr>
              <w:t>）</w:t>
            </w:r>
          </w:p>
        </w:tc>
        <w:tc>
          <w:tcPr>
            <w:tcW w:w="567" w:type="dxa"/>
          </w:tcPr>
          <w:p w:rsidR="00B9263F" w:rsidRDefault="002766A6">
            <w:pPr>
              <w:pStyle w:val="TableParagraph"/>
              <w:spacing w:before="22"/>
              <w:ind w:left="88" w:right="76"/>
              <w:jc w:val="center"/>
            </w:pPr>
            <w:r>
              <w:rPr>
                <w:color w:val="231916"/>
              </w:rPr>
              <w:t>54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①</w:t>
            </w:r>
            <w:r>
              <w:rPr>
                <w:color w:val="231916"/>
              </w:rPr>
              <w:t>分次预缴税额</w:t>
            </w:r>
          </w:p>
        </w:tc>
        <w:tc>
          <w:tcPr>
            <w:tcW w:w="567" w:type="dxa"/>
          </w:tcPr>
          <w:p w:rsidR="00B9263F" w:rsidRDefault="002766A6">
            <w:pPr>
              <w:pStyle w:val="TableParagraph"/>
              <w:spacing w:before="22"/>
              <w:ind w:left="88" w:right="76"/>
              <w:jc w:val="center"/>
            </w:pPr>
            <w:r>
              <w:rPr>
                <w:color w:val="231916"/>
              </w:rPr>
              <w:t>55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②</w:t>
            </w:r>
            <w:r>
              <w:rPr>
                <w:color w:val="231916"/>
              </w:rPr>
              <w:t>出口开具专用缴款书预缴税额</w:t>
            </w:r>
          </w:p>
        </w:tc>
        <w:tc>
          <w:tcPr>
            <w:tcW w:w="567" w:type="dxa"/>
          </w:tcPr>
          <w:p w:rsidR="00B9263F" w:rsidRDefault="002766A6">
            <w:pPr>
              <w:pStyle w:val="TableParagraph"/>
              <w:spacing w:before="23"/>
              <w:ind w:left="88" w:right="76"/>
              <w:jc w:val="center"/>
            </w:pPr>
            <w:r>
              <w:rPr>
                <w:color w:val="231916"/>
              </w:rPr>
              <w:t>56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③</w:t>
            </w:r>
            <w:r>
              <w:rPr>
                <w:color w:val="231916"/>
              </w:rPr>
              <w:t>本期缴纳上期应纳税额</w:t>
            </w:r>
          </w:p>
        </w:tc>
        <w:tc>
          <w:tcPr>
            <w:tcW w:w="567" w:type="dxa"/>
          </w:tcPr>
          <w:p w:rsidR="00B9263F" w:rsidRDefault="002766A6">
            <w:pPr>
              <w:pStyle w:val="TableParagraph"/>
              <w:spacing w:before="22"/>
              <w:ind w:left="88" w:right="76"/>
              <w:jc w:val="center"/>
            </w:pPr>
            <w:r>
              <w:rPr>
                <w:color w:val="231916"/>
              </w:rPr>
              <w:t>57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④</w:t>
            </w:r>
            <w:r>
              <w:rPr>
                <w:color w:val="231916"/>
              </w:rPr>
              <w:t>本期缴纳欠缴税额</w:t>
            </w:r>
          </w:p>
        </w:tc>
        <w:tc>
          <w:tcPr>
            <w:tcW w:w="567" w:type="dxa"/>
          </w:tcPr>
          <w:p w:rsidR="00B9263F" w:rsidRDefault="002766A6">
            <w:pPr>
              <w:pStyle w:val="TableParagraph"/>
              <w:spacing w:before="23"/>
              <w:ind w:left="88" w:right="76"/>
              <w:jc w:val="center"/>
            </w:pPr>
            <w:r>
              <w:rPr>
                <w:color w:val="231916"/>
              </w:rPr>
              <w:t>58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45"/>
            </w:pPr>
            <w:r>
              <w:rPr>
                <w:color w:val="231916"/>
              </w:rPr>
              <w:t>期末未缴税额（多缴为负数）</w:t>
            </w:r>
            <w:r>
              <w:rPr>
                <w:color w:val="231916"/>
              </w:rPr>
              <w:t>(59=51+52+53-54)</w:t>
            </w:r>
          </w:p>
        </w:tc>
        <w:tc>
          <w:tcPr>
            <w:tcW w:w="567" w:type="dxa"/>
          </w:tcPr>
          <w:p w:rsidR="00B9263F" w:rsidRDefault="002766A6">
            <w:pPr>
              <w:pStyle w:val="TableParagraph"/>
              <w:spacing w:before="23"/>
              <w:ind w:left="88" w:right="76"/>
              <w:jc w:val="center"/>
            </w:pPr>
            <w:r>
              <w:rPr>
                <w:color w:val="231916"/>
              </w:rPr>
              <w:t>59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485"/>
            </w:pPr>
            <w:r>
              <w:rPr>
                <w:color w:val="231916"/>
                <w:spacing w:val="-5"/>
              </w:rPr>
              <w:t>其中：</w:t>
            </w:r>
            <w:r>
              <w:rPr>
                <w:color w:val="231916"/>
                <w:spacing w:val="-5"/>
              </w:rPr>
              <w:t xml:space="preserve"> </w:t>
            </w:r>
            <w:r>
              <w:rPr>
                <w:color w:val="231916"/>
                <w:spacing w:val="-5"/>
              </w:rPr>
              <w:t>期末欠税余额</w:t>
            </w:r>
            <w:r>
              <w:rPr>
                <w:color w:val="231916"/>
                <w:spacing w:val="-5"/>
              </w:rPr>
              <w:t xml:space="preserve">( </w:t>
            </w:r>
            <w:r>
              <w:rPr>
                <w:color w:val="231916"/>
                <w:spacing w:val="11"/>
              </w:rPr>
              <w:t>60</w:t>
            </w:r>
            <w:r>
              <w:rPr>
                <w:color w:val="231916"/>
                <w:spacing w:val="-59"/>
              </w:rPr>
              <w:t xml:space="preserve"> ≤ </w:t>
            </w:r>
            <w:r>
              <w:rPr>
                <w:color w:val="231916"/>
                <w:spacing w:val="11"/>
              </w:rPr>
              <w:t>59</w:t>
            </w:r>
            <w:r>
              <w:rPr>
                <w:color w:val="231916"/>
              </w:rPr>
              <w:t>且</w:t>
            </w:r>
            <w:r>
              <w:rPr>
                <w:color w:val="231916"/>
                <w:spacing w:val="11"/>
              </w:rPr>
              <w:t>60</w:t>
            </w:r>
            <w:r>
              <w:rPr>
                <w:color w:val="231916"/>
                <w:spacing w:val="-40"/>
              </w:rPr>
              <w:t xml:space="preserve"> &gt;= </w:t>
            </w:r>
            <w:r>
              <w:rPr>
                <w:color w:val="231916"/>
              </w:rPr>
              <w:t>0</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60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4"/>
              <w:ind w:left="155"/>
            </w:pPr>
            <w:r>
              <w:rPr>
                <w:color w:val="231916"/>
                <w:spacing w:val="-2"/>
              </w:rPr>
              <w:t>本期应补</w:t>
            </w:r>
            <w:r>
              <w:rPr>
                <w:color w:val="231916"/>
                <w:spacing w:val="-2"/>
              </w:rPr>
              <w:t>(</w:t>
            </w:r>
            <w:r>
              <w:rPr>
                <w:color w:val="231916"/>
                <w:spacing w:val="-2"/>
              </w:rPr>
              <w:t>退</w:t>
            </w:r>
            <w:r>
              <w:rPr>
                <w:color w:val="231916"/>
                <w:spacing w:val="-2"/>
              </w:rPr>
              <w:t>)</w:t>
            </w:r>
            <w:r>
              <w:rPr>
                <w:color w:val="231916"/>
                <w:spacing w:val="-2"/>
              </w:rPr>
              <w:t>税额</w:t>
            </w:r>
            <w:r>
              <w:rPr>
                <w:color w:val="231916"/>
                <w:spacing w:val="-2"/>
              </w:rPr>
              <w:t xml:space="preserve"> ( </w:t>
            </w:r>
            <w:r>
              <w:rPr>
                <w:color w:val="231916"/>
                <w:spacing w:val="11"/>
              </w:rPr>
              <w:t>61</w:t>
            </w:r>
            <w:r>
              <w:rPr>
                <w:color w:val="231916"/>
                <w:spacing w:val="-59"/>
              </w:rPr>
              <w:t xml:space="preserve"> = </w:t>
            </w:r>
            <w:r>
              <w:rPr>
                <w:color w:val="231916"/>
                <w:spacing w:val="11"/>
              </w:rPr>
              <w:t>51</w:t>
            </w:r>
            <w:r>
              <w:rPr>
                <w:color w:val="231916"/>
                <w:spacing w:val="-59"/>
              </w:rPr>
              <w:t xml:space="preserve"> - </w:t>
            </w:r>
            <w:r>
              <w:rPr>
                <w:color w:val="231916"/>
                <w:spacing w:val="11"/>
              </w:rPr>
              <w:t>55</w:t>
            </w:r>
            <w:r>
              <w:rPr>
                <w:color w:val="231916"/>
                <w:spacing w:val="-59"/>
              </w:rPr>
              <w:t xml:space="preserve"> - </w:t>
            </w:r>
            <w:r>
              <w:rPr>
                <w:color w:val="231916"/>
                <w:spacing w:val="11"/>
              </w:rPr>
              <w:t>56</w:t>
            </w:r>
            <w:r>
              <w:rPr>
                <w:color w:val="231916"/>
                <w:spacing w:val="-44"/>
              </w:rPr>
              <w:t xml:space="preserve"> )</w:t>
            </w:r>
          </w:p>
        </w:tc>
        <w:tc>
          <w:tcPr>
            <w:tcW w:w="567" w:type="dxa"/>
          </w:tcPr>
          <w:p w:rsidR="00B9263F" w:rsidRDefault="002766A6">
            <w:pPr>
              <w:pStyle w:val="TableParagraph"/>
              <w:spacing w:before="23"/>
              <w:ind w:left="88" w:right="76"/>
              <w:jc w:val="center"/>
            </w:pPr>
            <w:r>
              <w:rPr>
                <w:color w:val="231916"/>
              </w:rPr>
              <w:t>61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spacing w:val="22"/>
              </w:rPr>
              <w:t>本期就地缴纳的税款</w:t>
            </w:r>
            <w:r>
              <w:rPr>
                <w:color w:val="231916"/>
                <w:spacing w:val="7"/>
              </w:rPr>
              <w:t>（</w:t>
            </w:r>
            <w:r>
              <w:rPr>
                <w:color w:val="231916"/>
                <w:spacing w:val="7"/>
              </w:rPr>
              <w:t>62</w:t>
            </w:r>
            <w:r>
              <w:rPr>
                <w:color w:val="231916"/>
                <w:spacing w:val="-40"/>
              </w:rPr>
              <w:t xml:space="preserve"> &gt;= </w:t>
            </w:r>
            <w:r>
              <w:rPr>
                <w:color w:val="231916"/>
                <w:spacing w:val="11"/>
              </w:rPr>
              <w:t>63</w:t>
            </w:r>
            <w:r>
              <w:rPr>
                <w:color w:val="231916"/>
                <w:spacing w:val="-59"/>
              </w:rPr>
              <w:t xml:space="preserve"> + </w:t>
            </w:r>
            <w:r>
              <w:rPr>
                <w:color w:val="231916"/>
                <w:spacing w:val="11"/>
              </w:rPr>
              <w:t>64</w:t>
            </w:r>
            <w:r>
              <w:rPr>
                <w:color w:val="231916"/>
                <w:spacing w:val="-88"/>
              </w:rPr>
              <w:t xml:space="preserve"> </w:t>
            </w:r>
            <w:r>
              <w:rPr>
                <w:color w:val="231916"/>
              </w:rPr>
              <w:t>）</w:t>
            </w:r>
          </w:p>
        </w:tc>
        <w:tc>
          <w:tcPr>
            <w:tcW w:w="567" w:type="dxa"/>
          </w:tcPr>
          <w:p w:rsidR="00B9263F" w:rsidRDefault="002766A6">
            <w:pPr>
              <w:pStyle w:val="TableParagraph"/>
              <w:spacing w:before="23"/>
              <w:ind w:left="88" w:right="76"/>
              <w:jc w:val="center"/>
            </w:pPr>
            <w:r>
              <w:rPr>
                <w:color w:val="231916"/>
              </w:rPr>
              <w:t>62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485"/>
            </w:pPr>
            <w:r>
              <w:rPr>
                <w:color w:val="231916"/>
              </w:rPr>
              <w:t>其中：</w:t>
            </w:r>
            <w:r>
              <w:rPr>
                <w:color w:val="231916"/>
              </w:rPr>
              <w:t xml:space="preserve"> </w:t>
            </w:r>
            <w:r>
              <w:rPr>
                <w:color w:val="231916"/>
              </w:rPr>
              <w:t>预缴税款</w:t>
            </w:r>
          </w:p>
        </w:tc>
        <w:tc>
          <w:tcPr>
            <w:tcW w:w="567" w:type="dxa"/>
          </w:tcPr>
          <w:p w:rsidR="00B9263F" w:rsidRDefault="002766A6">
            <w:pPr>
              <w:pStyle w:val="TableParagraph"/>
              <w:spacing w:before="23"/>
              <w:ind w:left="88" w:right="76"/>
              <w:jc w:val="center"/>
            </w:pPr>
            <w:r>
              <w:rPr>
                <w:color w:val="231916"/>
              </w:rPr>
              <w:t>63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182"/>
            </w:pPr>
            <w:r>
              <w:rPr>
                <w:color w:val="231916"/>
              </w:rPr>
              <w:t>查补税款</w:t>
            </w:r>
          </w:p>
        </w:tc>
        <w:tc>
          <w:tcPr>
            <w:tcW w:w="567" w:type="dxa"/>
          </w:tcPr>
          <w:p w:rsidR="00B9263F" w:rsidRDefault="002766A6">
            <w:pPr>
              <w:pStyle w:val="TableParagraph"/>
              <w:spacing w:before="23"/>
              <w:ind w:left="88" w:right="76"/>
              <w:jc w:val="center"/>
            </w:pPr>
            <w:r>
              <w:rPr>
                <w:color w:val="231916"/>
              </w:rPr>
              <w:t>64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43"/>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155"/>
            </w:pPr>
            <w:r>
              <w:rPr>
                <w:color w:val="231916"/>
              </w:rPr>
              <w:t>实际退税额（</w:t>
            </w:r>
            <w:r>
              <w:rPr>
                <w:color w:val="231916"/>
              </w:rPr>
              <w:t xml:space="preserve"> </w:t>
            </w:r>
            <w:r>
              <w:rPr>
                <w:color w:val="231916"/>
              </w:rPr>
              <w:t>不含出口退税）</w:t>
            </w:r>
          </w:p>
        </w:tc>
        <w:tc>
          <w:tcPr>
            <w:tcW w:w="567" w:type="dxa"/>
          </w:tcPr>
          <w:p w:rsidR="00B9263F" w:rsidRDefault="002766A6">
            <w:pPr>
              <w:pStyle w:val="TableParagraph"/>
              <w:spacing w:before="23"/>
              <w:ind w:left="88" w:right="76"/>
              <w:jc w:val="center"/>
            </w:pPr>
            <w:r>
              <w:rPr>
                <w:color w:val="231916"/>
              </w:rPr>
              <w:t>65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rsidTr="00D42F58">
        <w:trPr>
          <w:trHeight w:val="328"/>
        </w:trPr>
        <w:tc>
          <w:tcPr>
            <w:tcW w:w="470" w:type="dxa"/>
            <w:vMerge w:val="restart"/>
            <w:tcBorders>
              <w:bottom w:val="single" w:sz="18" w:space="0" w:color="231916"/>
            </w:tcBorders>
            <w:textDirection w:val="tbRlV"/>
          </w:tcPr>
          <w:p w:rsidR="00B9263F" w:rsidRDefault="002766A6" w:rsidP="00D42F58">
            <w:pPr>
              <w:pStyle w:val="TableParagraph"/>
              <w:spacing w:before="35"/>
              <w:ind w:left="318" w:right="113"/>
              <w:rPr>
                <w:rFonts w:ascii="Arial Unicode MS" w:eastAsia="Arial Unicode MS"/>
              </w:rPr>
            </w:pPr>
            <w:r>
              <w:rPr>
                <w:rFonts w:ascii="Arial Unicode MS" w:eastAsia="Arial Unicode MS" w:hint="eastAsia"/>
                <w:color w:val="231916"/>
              </w:rPr>
              <w:t>国内消费税指标</w:t>
            </w:r>
          </w:p>
        </w:tc>
        <w:tc>
          <w:tcPr>
            <w:tcW w:w="5259" w:type="dxa"/>
          </w:tcPr>
          <w:p w:rsidR="00B9263F" w:rsidRDefault="002766A6">
            <w:pPr>
              <w:pStyle w:val="TableParagraph"/>
              <w:spacing w:before="25"/>
              <w:ind w:left="155"/>
            </w:pPr>
            <w:r>
              <w:rPr>
                <w:color w:val="231916"/>
              </w:rPr>
              <w:t>应征消费税的销售额</w:t>
            </w:r>
          </w:p>
        </w:tc>
        <w:tc>
          <w:tcPr>
            <w:tcW w:w="567" w:type="dxa"/>
          </w:tcPr>
          <w:p w:rsidR="00B9263F" w:rsidRDefault="002766A6">
            <w:pPr>
              <w:pStyle w:val="TableParagraph"/>
              <w:spacing w:before="23"/>
              <w:ind w:left="88" w:right="76"/>
              <w:jc w:val="center"/>
            </w:pPr>
            <w:r>
              <w:rPr>
                <w:color w:val="231916"/>
              </w:rPr>
              <w:t>66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9"/>
              <w:ind w:left="155"/>
            </w:pPr>
            <w:r>
              <w:rPr>
                <w:color w:val="231916"/>
              </w:rPr>
              <w:t>应纳税额</w:t>
            </w:r>
          </w:p>
        </w:tc>
        <w:tc>
          <w:tcPr>
            <w:tcW w:w="567" w:type="dxa"/>
          </w:tcPr>
          <w:p w:rsidR="00B9263F" w:rsidRDefault="002766A6">
            <w:pPr>
              <w:pStyle w:val="TableParagraph"/>
              <w:spacing w:before="8"/>
              <w:ind w:left="88" w:right="76"/>
              <w:jc w:val="center"/>
            </w:pPr>
            <w:r>
              <w:rPr>
                <w:color w:val="231916"/>
              </w:rPr>
              <w:t>67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9"/>
              <w:ind w:left="375"/>
            </w:pPr>
            <w:r>
              <w:rPr>
                <w:color w:val="231916"/>
              </w:rPr>
              <w:t>其中：</w:t>
            </w:r>
            <w:r>
              <w:rPr>
                <w:color w:val="231916"/>
              </w:rPr>
              <w:t xml:space="preserve"> </w:t>
            </w:r>
            <w:r>
              <w:rPr>
                <w:color w:val="231916"/>
              </w:rPr>
              <w:t>从价计征的应纳税额</w:t>
            </w:r>
          </w:p>
        </w:tc>
        <w:tc>
          <w:tcPr>
            <w:tcW w:w="567" w:type="dxa"/>
          </w:tcPr>
          <w:p w:rsidR="00B9263F" w:rsidRDefault="002766A6">
            <w:pPr>
              <w:pStyle w:val="TableParagraph"/>
              <w:spacing w:before="8"/>
              <w:ind w:left="88" w:right="76"/>
              <w:jc w:val="center"/>
            </w:pPr>
            <w:r>
              <w:rPr>
                <w:color w:val="231916"/>
              </w:rPr>
              <w:t>68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10"/>
              <w:ind w:left="155"/>
            </w:pPr>
            <w:r>
              <w:rPr>
                <w:color w:val="231916"/>
              </w:rPr>
              <w:t>减</w:t>
            </w:r>
            <w:r>
              <w:rPr>
                <w:color w:val="231916"/>
              </w:rPr>
              <w:t>(</w:t>
            </w:r>
            <w:r>
              <w:rPr>
                <w:color w:val="231916"/>
              </w:rPr>
              <w:t>免</w:t>
            </w:r>
            <w:r>
              <w:rPr>
                <w:color w:val="231916"/>
              </w:rPr>
              <w:t>)</w:t>
            </w:r>
            <w:r>
              <w:rPr>
                <w:color w:val="231916"/>
              </w:rPr>
              <w:t>税额</w:t>
            </w:r>
          </w:p>
        </w:tc>
        <w:tc>
          <w:tcPr>
            <w:tcW w:w="567" w:type="dxa"/>
          </w:tcPr>
          <w:p w:rsidR="00B9263F" w:rsidRDefault="002766A6">
            <w:pPr>
              <w:pStyle w:val="TableParagraph"/>
              <w:spacing w:before="9"/>
              <w:ind w:left="88" w:right="76"/>
              <w:jc w:val="center"/>
            </w:pPr>
            <w:r>
              <w:rPr>
                <w:color w:val="231916"/>
              </w:rPr>
              <w:t>69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10"/>
              <w:ind w:left="155"/>
            </w:pPr>
            <w:r>
              <w:rPr>
                <w:color w:val="231916"/>
              </w:rPr>
              <w:t>准予扣除应税消费品已纳税额</w:t>
            </w:r>
          </w:p>
        </w:tc>
        <w:tc>
          <w:tcPr>
            <w:tcW w:w="567" w:type="dxa"/>
          </w:tcPr>
          <w:p w:rsidR="00B9263F" w:rsidRDefault="002766A6">
            <w:pPr>
              <w:pStyle w:val="TableParagraph"/>
              <w:spacing w:before="9"/>
              <w:ind w:left="88" w:right="76"/>
              <w:jc w:val="center"/>
            </w:pPr>
            <w:r>
              <w:rPr>
                <w:color w:val="231916"/>
              </w:rPr>
              <w:t>70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9"/>
              <w:ind w:left="155"/>
            </w:pPr>
            <w:r>
              <w:rPr>
                <w:color w:val="231916"/>
                <w:spacing w:val="2"/>
              </w:rPr>
              <w:t>应纳税额合计</w:t>
            </w:r>
            <w:r>
              <w:rPr>
                <w:color w:val="231916"/>
                <w:spacing w:val="2"/>
              </w:rPr>
              <w:t xml:space="preserve">( </w:t>
            </w:r>
            <w:r>
              <w:rPr>
                <w:color w:val="231916"/>
                <w:spacing w:val="11"/>
              </w:rPr>
              <w:t>71</w:t>
            </w:r>
            <w:r>
              <w:rPr>
                <w:color w:val="231916"/>
                <w:spacing w:val="-59"/>
              </w:rPr>
              <w:t xml:space="preserve"> = </w:t>
            </w:r>
            <w:r>
              <w:rPr>
                <w:color w:val="231916"/>
                <w:spacing w:val="11"/>
              </w:rPr>
              <w:t>67</w:t>
            </w:r>
            <w:r>
              <w:rPr>
                <w:color w:val="231916"/>
                <w:spacing w:val="-59"/>
              </w:rPr>
              <w:t xml:space="preserve"> - </w:t>
            </w:r>
            <w:r>
              <w:rPr>
                <w:color w:val="231916"/>
                <w:spacing w:val="11"/>
              </w:rPr>
              <w:t>69</w:t>
            </w:r>
            <w:r>
              <w:rPr>
                <w:color w:val="231916"/>
                <w:spacing w:val="-59"/>
              </w:rPr>
              <w:t xml:space="preserve"> - </w:t>
            </w:r>
            <w:r>
              <w:rPr>
                <w:color w:val="231916"/>
                <w:spacing w:val="11"/>
              </w:rPr>
              <w:t>70</w:t>
            </w:r>
            <w:r>
              <w:rPr>
                <w:color w:val="231916"/>
                <w:spacing w:val="-44"/>
              </w:rPr>
              <w:t xml:space="preserve"> )</w:t>
            </w:r>
          </w:p>
        </w:tc>
        <w:tc>
          <w:tcPr>
            <w:tcW w:w="567" w:type="dxa"/>
          </w:tcPr>
          <w:p w:rsidR="00B9263F" w:rsidRDefault="002766A6">
            <w:pPr>
              <w:pStyle w:val="TableParagraph"/>
              <w:spacing w:before="9"/>
              <w:ind w:left="88" w:right="76"/>
              <w:jc w:val="center"/>
            </w:pPr>
            <w:r>
              <w:rPr>
                <w:color w:val="231916"/>
              </w:rPr>
              <w:t>71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13"/>
        </w:trPr>
        <w:tc>
          <w:tcPr>
            <w:tcW w:w="470" w:type="dxa"/>
            <w:vMerge/>
            <w:tcBorders>
              <w:top w:val="nil"/>
              <w:bottom w:val="single" w:sz="18" w:space="0" w:color="231916"/>
            </w:tcBorders>
            <w:textDirection w:val="tbRl"/>
          </w:tcPr>
          <w:p w:rsidR="00B9263F" w:rsidRDefault="00B9263F">
            <w:pPr>
              <w:rPr>
                <w:sz w:val="2"/>
                <w:szCs w:val="2"/>
              </w:rPr>
            </w:pPr>
          </w:p>
        </w:tc>
        <w:tc>
          <w:tcPr>
            <w:tcW w:w="5259" w:type="dxa"/>
          </w:tcPr>
          <w:p w:rsidR="00B9263F" w:rsidRDefault="002766A6">
            <w:pPr>
              <w:pStyle w:val="TableParagraph"/>
              <w:spacing w:before="10"/>
              <w:ind w:left="152"/>
            </w:pPr>
            <w:r>
              <w:rPr>
                <w:color w:val="231916"/>
              </w:rPr>
              <w:t>期初未缴税额</w:t>
            </w:r>
          </w:p>
        </w:tc>
        <w:tc>
          <w:tcPr>
            <w:tcW w:w="567" w:type="dxa"/>
          </w:tcPr>
          <w:p w:rsidR="00B9263F" w:rsidRDefault="002766A6">
            <w:pPr>
              <w:pStyle w:val="TableParagraph"/>
              <w:spacing w:before="9"/>
              <w:ind w:left="88" w:right="76"/>
              <w:jc w:val="center"/>
            </w:pPr>
            <w:r>
              <w:rPr>
                <w:color w:val="231916"/>
              </w:rPr>
              <w:t>72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bl>
    <w:p w:rsidR="00B9263F" w:rsidRDefault="00B9263F">
      <w:pPr>
        <w:rPr>
          <w:rFonts w:ascii="Times New Roman"/>
        </w:rPr>
        <w:sectPr w:rsidR="00B9263F">
          <w:pgSz w:w="11910" w:h="16840"/>
          <w:pgMar w:top="920" w:right="460" w:bottom="280" w:left="1120" w:header="720" w:footer="720" w:gutter="0"/>
          <w:cols w:space="720"/>
        </w:sectPr>
      </w:pPr>
    </w:p>
    <w:tbl>
      <w:tblPr>
        <w:tblW w:w="0" w:type="auto"/>
        <w:tblInd w:w="133"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rsidTr="00D42F58">
        <w:trPr>
          <w:trHeight w:val="354"/>
        </w:trPr>
        <w:tc>
          <w:tcPr>
            <w:tcW w:w="470" w:type="dxa"/>
            <w:vMerge w:val="restart"/>
            <w:textDirection w:val="tbRlV"/>
          </w:tcPr>
          <w:p w:rsidR="00B9263F" w:rsidRDefault="002766A6" w:rsidP="00D42F58">
            <w:pPr>
              <w:pStyle w:val="TableParagraph"/>
              <w:spacing w:before="35"/>
              <w:ind w:left="140" w:right="113"/>
              <w:rPr>
                <w:rFonts w:ascii="Arial Unicode MS" w:eastAsia="Arial Unicode MS"/>
              </w:rPr>
            </w:pPr>
            <w:bookmarkStart w:id="2" w:name="页_3"/>
            <w:bookmarkEnd w:id="2"/>
            <w:r>
              <w:rPr>
                <w:rFonts w:ascii="Arial Unicode MS" w:eastAsia="Arial Unicode MS" w:hint="eastAsia"/>
                <w:color w:val="231916"/>
              </w:rPr>
              <w:lastRenderedPageBreak/>
              <w:t>国内消费税指标</w:t>
            </w:r>
          </w:p>
        </w:tc>
        <w:tc>
          <w:tcPr>
            <w:tcW w:w="5259" w:type="dxa"/>
          </w:tcPr>
          <w:p w:rsidR="00B9263F" w:rsidRDefault="002766A6">
            <w:pPr>
              <w:pStyle w:val="TableParagraph"/>
              <w:spacing w:before="31"/>
              <w:ind w:left="163"/>
            </w:pPr>
            <w:r>
              <w:rPr>
                <w:color w:val="231916"/>
              </w:rPr>
              <w:t>本期已缴税额</w:t>
            </w:r>
          </w:p>
        </w:tc>
        <w:tc>
          <w:tcPr>
            <w:tcW w:w="567" w:type="dxa"/>
          </w:tcPr>
          <w:p w:rsidR="00B9263F" w:rsidRDefault="002766A6">
            <w:pPr>
              <w:pStyle w:val="TableParagraph"/>
              <w:spacing w:before="29"/>
              <w:ind w:right="146"/>
              <w:jc w:val="right"/>
            </w:pPr>
            <w:r>
              <w:rPr>
                <w:color w:val="231916"/>
              </w:rPr>
              <w:t>73</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spacing w:val="1"/>
              </w:rPr>
              <w:t>期末未缴税额</w:t>
            </w:r>
            <w:r>
              <w:rPr>
                <w:color w:val="231916"/>
                <w:spacing w:val="1"/>
              </w:rPr>
              <w:t xml:space="preserve">( </w:t>
            </w:r>
            <w:r>
              <w:rPr>
                <w:color w:val="231916"/>
                <w:spacing w:val="10"/>
              </w:rPr>
              <w:t>74</w:t>
            </w:r>
            <w:r>
              <w:rPr>
                <w:color w:val="231916"/>
                <w:spacing w:val="-60"/>
              </w:rPr>
              <w:t xml:space="preserve"> = </w:t>
            </w:r>
            <w:r>
              <w:rPr>
                <w:color w:val="231916"/>
                <w:spacing w:val="11"/>
              </w:rPr>
              <w:t>71</w:t>
            </w:r>
            <w:r>
              <w:rPr>
                <w:color w:val="231916"/>
                <w:spacing w:val="-59"/>
              </w:rPr>
              <w:t xml:space="preserve"> + </w:t>
            </w:r>
            <w:r>
              <w:rPr>
                <w:color w:val="231916"/>
                <w:spacing w:val="10"/>
              </w:rPr>
              <w:t>72</w:t>
            </w:r>
            <w:r>
              <w:rPr>
                <w:color w:val="231916"/>
                <w:spacing w:val="-59"/>
              </w:rPr>
              <w:t xml:space="preserve"> - </w:t>
            </w:r>
            <w:r>
              <w:rPr>
                <w:color w:val="231916"/>
                <w:spacing w:val="10"/>
              </w:rPr>
              <w:t>73</w:t>
            </w:r>
            <w:r>
              <w:rPr>
                <w:color w:val="231916"/>
                <w:spacing w:val="-45"/>
              </w:rPr>
              <w:t xml:space="preserve"> )</w:t>
            </w:r>
          </w:p>
        </w:tc>
        <w:tc>
          <w:tcPr>
            <w:tcW w:w="567" w:type="dxa"/>
          </w:tcPr>
          <w:p w:rsidR="00B9263F" w:rsidRDefault="002766A6">
            <w:pPr>
              <w:pStyle w:val="TableParagraph"/>
              <w:spacing w:before="29"/>
              <w:ind w:right="149"/>
              <w:jc w:val="right"/>
            </w:pPr>
            <w:r>
              <w:rPr>
                <w:color w:val="231916"/>
              </w:rPr>
              <w:t>74</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spacing w:val="1"/>
              </w:rPr>
              <w:t>期末欠税余额</w:t>
            </w:r>
            <w:r>
              <w:rPr>
                <w:color w:val="231916"/>
                <w:spacing w:val="1"/>
              </w:rPr>
              <w:t xml:space="preserve">( </w:t>
            </w:r>
            <w:r>
              <w:rPr>
                <w:color w:val="231916"/>
                <w:spacing w:val="10"/>
              </w:rPr>
              <w:t>75</w:t>
            </w:r>
            <w:r>
              <w:rPr>
                <w:color w:val="231916"/>
                <w:spacing w:val="-60"/>
              </w:rPr>
              <w:t xml:space="preserve"> ≤ </w:t>
            </w:r>
            <w:r>
              <w:rPr>
                <w:color w:val="231916"/>
                <w:spacing w:val="11"/>
              </w:rPr>
              <w:t>74</w:t>
            </w:r>
            <w:r>
              <w:rPr>
                <w:color w:val="231916"/>
              </w:rPr>
              <w:t>且</w:t>
            </w:r>
            <w:r>
              <w:rPr>
                <w:color w:val="231916"/>
                <w:spacing w:val="10"/>
              </w:rPr>
              <w:t>75</w:t>
            </w:r>
            <w:r>
              <w:rPr>
                <w:color w:val="231916"/>
                <w:spacing w:val="-40"/>
              </w:rPr>
              <w:t xml:space="preserve"> &gt;= </w:t>
            </w:r>
            <w:r>
              <w:rPr>
                <w:color w:val="231916"/>
              </w:rPr>
              <w:t>0</w:t>
            </w:r>
            <w:r>
              <w:rPr>
                <w:color w:val="231916"/>
                <w:spacing w:val="-45"/>
              </w:rPr>
              <w:t xml:space="preserve"> )</w:t>
            </w:r>
          </w:p>
        </w:tc>
        <w:tc>
          <w:tcPr>
            <w:tcW w:w="567" w:type="dxa"/>
          </w:tcPr>
          <w:p w:rsidR="00B9263F" w:rsidRDefault="002766A6">
            <w:pPr>
              <w:pStyle w:val="TableParagraph"/>
              <w:spacing w:before="28"/>
              <w:ind w:right="146"/>
              <w:jc w:val="right"/>
            </w:pPr>
            <w:r>
              <w:rPr>
                <w:color w:val="231916"/>
              </w:rPr>
              <w:t>75</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spacing w:val="21"/>
              </w:rPr>
              <w:t>本期就地缴纳的税款</w:t>
            </w:r>
            <w:r>
              <w:rPr>
                <w:color w:val="231916"/>
                <w:spacing w:val="7"/>
              </w:rPr>
              <w:t>（</w:t>
            </w:r>
            <w:r>
              <w:rPr>
                <w:color w:val="231916"/>
                <w:spacing w:val="7"/>
              </w:rPr>
              <w:t>76</w:t>
            </w:r>
            <w:r>
              <w:rPr>
                <w:color w:val="231916"/>
                <w:spacing w:val="-40"/>
              </w:rPr>
              <w:t xml:space="preserve"> &gt;= </w:t>
            </w:r>
            <w:r>
              <w:rPr>
                <w:color w:val="231916"/>
                <w:spacing w:val="11"/>
              </w:rPr>
              <w:t>77</w:t>
            </w:r>
            <w:r>
              <w:rPr>
                <w:color w:val="231916"/>
                <w:spacing w:val="-89"/>
              </w:rPr>
              <w:t xml:space="preserve"> </w:t>
            </w:r>
            <w:r>
              <w:rPr>
                <w:color w:val="231916"/>
              </w:rPr>
              <w:t>）</w:t>
            </w:r>
          </w:p>
        </w:tc>
        <w:tc>
          <w:tcPr>
            <w:tcW w:w="567" w:type="dxa"/>
          </w:tcPr>
          <w:p w:rsidR="00B9263F" w:rsidRDefault="002766A6">
            <w:pPr>
              <w:pStyle w:val="TableParagraph"/>
              <w:spacing w:before="29"/>
              <w:ind w:right="147"/>
              <w:jc w:val="right"/>
            </w:pPr>
            <w:r>
              <w:rPr>
                <w:color w:val="231916"/>
              </w:rPr>
              <w:t>76</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713"/>
            </w:pPr>
            <w:r>
              <w:rPr>
                <w:color w:val="231916"/>
              </w:rPr>
              <w:t>其中：</w:t>
            </w:r>
            <w:r>
              <w:rPr>
                <w:color w:val="231916"/>
              </w:rPr>
              <w:t xml:space="preserve"> </w:t>
            </w:r>
            <w:r>
              <w:rPr>
                <w:color w:val="231916"/>
              </w:rPr>
              <w:t>查补税款</w:t>
            </w:r>
          </w:p>
        </w:tc>
        <w:tc>
          <w:tcPr>
            <w:tcW w:w="567" w:type="dxa"/>
          </w:tcPr>
          <w:p w:rsidR="00B9263F" w:rsidRDefault="002766A6">
            <w:pPr>
              <w:pStyle w:val="TableParagraph"/>
              <w:spacing w:before="28"/>
              <w:ind w:right="147"/>
              <w:jc w:val="right"/>
            </w:pPr>
            <w:r>
              <w:rPr>
                <w:color w:val="231916"/>
              </w:rPr>
              <w:t>77</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rPr>
              <w:t>实际退税额</w:t>
            </w:r>
          </w:p>
        </w:tc>
        <w:tc>
          <w:tcPr>
            <w:tcW w:w="567" w:type="dxa"/>
          </w:tcPr>
          <w:p w:rsidR="00B9263F" w:rsidRDefault="002766A6">
            <w:pPr>
              <w:pStyle w:val="TableParagraph"/>
              <w:spacing w:before="29"/>
              <w:ind w:right="147"/>
              <w:jc w:val="right"/>
            </w:pPr>
            <w:r>
              <w:rPr>
                <w:color w:val="231916"/>
              </w:rPr>
              <w:t>78</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rsidTr="00D42F58">
        <w:trPr>
          <w:trHeight w:val="354"/>
        </w:trPr>
        <w:tc>
          <w:tcPr>
            <w:tcW w:w="470" w:type="dxa"/>
            <w:vMerge w:val="restart"/>
            <w:textDirection w:val="tbRlV"/>
          </w:tcPr>
          <w:p w:rsidR="00B9263F" w:rsidRDefault="002766A6" w:rsidP="00D42F58">
            <w:pPr>
              <w:pStyle w:val="TableParagraph"/>
              <w:tabs>
                <w:tab w:val="left" w:pos="5117"/>
                <w:tab w:val="left" w:pos="5604"/>
                <w:tab w:val="left" w:pos="6091"/>
                <w:tab w:val="left" w:pos="6577"/>
                <w:tab w:val="left" w:pos="7064"/>
                <w:tab w:val="left" w:pos="7550"/>
              </w:tabs>
              <w:spacing w:before="35"/>
              <w:ind w:left="4631" w:right="113"/>
              <w:rPr>
                <w:rFonts w:ascii="Arial Unicode MS" w:eastAsia="Arial Unicode MS"/>
              </w:rPr>
            </w:pPr>
            <w:r>
              <w:rPr>
                <w:rFonts w:ascii="Arial Unicode MS" w:eastAsia="Arial Unicode MS" w:hint="eastAsia"/>
                <w:color w:val="231916"/>
              </w:rPr>
              <w:t>企</w:t>
            </w:r>
            <w:r>
              <w:rPr>
                <w:rFonts w:ascii="Arial Unicode MS" w:eastAsia="Arial Unicode MS" w:hint="eastAsia"/>
                <w:color w:val="231916"/>
              </w:rPr>
              <w:tab/>
            </w:r>
            <w:r>
              <w:rPr>
                <w:rFonts w:ascii="Arial Unicode MS" w:eastAsia="Arial Unicode MS" w:hint="eastAsia"/>
                <w:color w:val="231916"/>
              </w:rPr>
              <w:t>业</w:t>
            </w:r>
            <w:r>
              <w:rPr>
                <w:rFonts w:ascii="Arial Unicode MS" w:eastAsia="Arial Unicode MS" w:hint="eastAsia"/>
                <w:color w:val="231916"/>
              </w:rPr>
              <w:tab/>
            </w:r>
            <w:r>
              <w:rPr>
                <w:rFonts w:ascii="Arial Unicode MS" w:eastAsia="Arial Unicode MS" w:hint="eastAsia"/>
                <w:color w:val="231916"/>
              </w:rPr>
              <w:t>所</w:t>
            </w:r>
            <w:r>
              <w:rPr>
                <w:rFonts w:ascii="Arial Unicode MS" w:eastAsia="Arial Unicode MS" w:hint="eastAsia"/>
                <w:color w:val="231916"/>
              </w:rPr>
              <w:tab/>
            </w:r>
            <w:r>
              <w:rPr>
                <w:rFonts w:ascii="Arial Unicode MS" w:eastAsia="Arial Unicode MS" w:hint="eastAsia"/>
                <w:color w:val="231916"/>
              </w:rPr>
              <w:t>得</w:t>
            </w:r>
            <w:r>
              <w:rPr>
                <w:rFonts w:ascii="Arial Unicode MS" w:eastAsia="Arial Unicode MS" w:hint="eastAsia"/>
                <w:color w:val="231916"/>
              </w:rPr>
              <w:tab/>
            </w:r>
            <w:r>
              <w:rPr>
                <w:rFonts w:ascii="Arial Unicode MS" w:eastAsia="Arial Unicode MS" w:hint="eastAsia"/>
                <w:color w:val="231916"/>
              </w:rPr>
              <w:t>税</w:t>
            </w:r>
            <w:r>
              <w:rPr>
                <w:rFonts w:ascii="Arial Unicode MS" w:eastAsia="Arial Unicode MS" w:hint="eastAsia"/>
                <w:color w:val="231916"/>
              </w:rPr>
              <w:tab/>
            </w:r>
            <w:r>
              <w:rPr>
                <w:rFonts w:ascii="Arial Unicode MS" w:eastAsia="Arial Unicode MS" w:hint="eastAsia"/>
                <w:color w:val="231916"/>
              </w:rPr>
              <w:t>指</w:t>
            </w:r>
            <w:r>
              <w:rPr>
                <w:rFonts w:ascii="Arial Unicode MS" w:eastAsia="Arial Unicode MS" w:hint="eastAsia"/>
                <w:color w:val="231916"/>
              </w:rPr>
              <w:tab/>
            </w:r>
            <w:r>
              <w:rPr>
                <w:rFonts w:ascii="Arial Unicode MS" w:eastAsia="Arial Unicode MS" w:hint="eastAsia"/>
                <w:color w:val="231916"/>
              </w:rPr>
              <w:t>标</w:t>
            </w:r>
          </w:p>
        </w:tc>
        <w:tc>
          <w:tcPr>
            <w:tcW w:w="5259" w:type="dxa"/>
          </w:tcPr>
          <w:p w:rsidR="00B9263F" w:rsidRDefault="002766A6">
            <w:pPr>
              <w:pStyle w:val="TableParagraph"/>
              <w:spacing w:before="31"/>
              <w:ind w:left="383"/>
            </w:pPr>
            <w:r>
              <w:rPr>
                <w:color w:val="231916"/>
              </w:rPr>
              <w:t>营业收入</w:t>
            </w:r>
          </w:p>
        </w:tc>
        <w:tc>
          <w:tcPr>
            <w:tcW w:w="567" w:type="dxa"/>
          </w:tcPr>
          <w:p w:rsidR="00B9263F" w:rsidRDefault="002766A6">
            <w:pPr>
              <w:pStyle w:val="TableParagraph"/>
              <w:spacing w:before="29"/>
              <w:ind w:right="147"/>
              <w:jc w:val="right"/>
            </w:pPr>
            <w:r>
              <w:rPr>
                <w:color w:val="231916"/>
              </w:rPr>
              <w:t>79</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rPr>
              <w:t>营业成本</w:t>
            </w:r>
          </w:p>
        </w:tc>
        <w:tc>
          <w:tcPr>
            <w:tcW w:w="567" w:type="dxa"/>
          </w:tcPr>
          <w:p w:rsidR="00B9263F" w:rsidRDefault="002766A6">
            <w:pPr>
              <w:pStyle w:val="TableParagraph"/>
              <w:spacing w:before="29"/>
              <w:ind w:right="145"/>
              <w:jc w:val="right"/>
            </w:pPr>
            <w:r>
              <w:rPr>
                <w:color w:val="231916"/>
              </w:rPr>
              <w:t>80</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rPr>
              <w:t>利润总额</w:t>
            </w:r>
          </w:p>
        </w:tc>
        <w:tc>
          <w:tcPr>
            <w:tcW w:w="567" w:type="dxa"/>
          </w:tcPr>
          <w:p w:rsidR="00B9263F" w:rsidRDefault="002766A6">
            <w:pPr>
              <w:pStyle w:val="TableParagraph"/>
              <w:spacing w:before="29"/>
              <w:ind w:right="140"/>
              <w:jc w:val="right"/>
            </w:pPr>
            <w:r>
              <w:rPr>
                <w:color w:val="231916"/>
              </w:rPr>
              <w:t>81</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加</w:t>
            </w:r>
            <w:r>
              <w:rPr>
                <w:color w:val="231916"/>
              </w:rPr>
              <w:t>:</w:t>
            </w:r>
            <w:r>
              <w:rPr>
                <w:color w:val="231916"/>
              </w:rPr>
              <w:t>特定业务计算的应纳税所得额</w:t>
            </w:r>
          </w:p>
        </w:tc>
        <w:tc>
          <w:tcPr>
            <w:tcW w:w="567" w:type="dxa"/>
          </w:tcPr>
          <w:p w:rsidR="00B9263F" w:rsidRDefault="002766A6">
            <w:pPr>
              <w:pStyle w:val="TableParagraph"/>
              <w:spacing w:before="29"/>
              <w:ind w:right="144"/>
              <w:jc w:val="right"/>
            </w:pPr>
            <w:r>
              <w:rPr>
                <w:color w:val="231916"/>
              </w:rPr>
              <w:t>82</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不征税收入</w:t>
            </w:r>
          </w:p>
        </w:tc>
        <w:tc>
          <w:tcPr>
            <w:tcW w:w="567" w:type="dxa"/>
          </w:tcPr>
          <w:p w:rsidR="00B9263F" w:rsidRDefault="002766A6">
            <w:pPr>
              <w:pStyle w:val="TableParagraph"/>
              <w:spacing w:before="29"/>
              <w:ind w:right="144"/>
              <w:jc w:val="right"/>
            </w:pPr>
            <w:r>
              <w:rPr>
                <w:color w:val="231916"/>
              </w:rPr>
              <w:t>83</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144"/>
              <w:jc w:val="right"/>
            </w:pPr>
            <w:r>
              <w:rPr>
                <w:color w:val="231916"/>
              </w:rPr>
              <w:t>减：免税收入、减计收入、所得减免等优惠金额</w:t>
            </w:r>
          </w:p>
        </w:tc>
        <w:tc>
          <w:tcPr>
            <w:tcW w:w="567" w:type="dxa"/>
          </w:tcPr>
          <w:p w:rsidR="00B9263F" w:rsidRDefault="002766A6">
            <w:pPr>
              <w:pStyle w:val="TableParagraph"/>
              <w:spacing w:before="29"/>
              <w:ind w:right="147"/>
              <w:jc w:val="right"/>
            </w:pPr>
            <w:r>
              <w:rPr>
                <w:color w:val="231916"/>
              </w:rPr>
              <w:t>84</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固定资产加速折旧（</w:t>
            </w:r>
            <w:r>
              <w:rPr>
                <w:color w:val="231916"/>
              </w:rPr>
              <w:t xml:space="preserve"> </w:t>
            </w:r>
            <w:r>
              <w:rPr>
                <w:color w:val="231916"/>
              </w:rPr>
              <w:t>扣除）</w:t>
            </w:r>
            <w:r>
              <w:rPr>
                <w:color w:val="231916"/>
              </w:rPr>
              <w:t xml:space="preserve"> </w:t>
            </w:r>
            <w:r>
              <w:rPr>
                <w:color w:val="231916"/>
              </w:rPr>
              <w:t>调减额</w:t>
            </w:r>
          </w:p>
        </w:tc>
        <w:tc>
          <w:tcPr>
            <w:tcW w:w="567" w:type="dxa"/>
          </w:tcPr>
          <w:p w:rsidR="00B9263F" w:rsidRDefault="002766A6">
            <w:pPr>
              <w:pStyle w:val="TableParagraph"/>
              <w:spacing w:before="29"/>
              <w:ind w:right="144"/>
              <w:jc w:val="right"/>
            </w:pPr>
            <w:r>
              <w:rPr>
                <w:color w:val="231916"/>
              </w:rPr>
              <w:t>85</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弥补以前年度亏损</w:t>
            </w:r>
          </w:p>
        </w:tc>
        <w:tc>
          <w:tcPr>
            <w:tcW w:w="567" w:type="dxa"/>
          </w:tcPr>
          <w:p w:rsidR="00B9263F" w:rsidRDefault="002766A6">
            <w:pPr>
              <w:pStyle w:val="TableParagraph"/>
              <w:spacing w:before="29"/>
              <w:ind w:right="145"/>
              <w:jc w:val="right"/>
            </w:pPr>
            <w:r>
              <w:rPr>
                <w:color w:val="231916"/>
              </w:rPr>
              <w:t>86</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115" w:line="213" w:lineRule="auto"/>
              <w:ind w:left="163" w:right="1"/>
            </w:pPr>
            <w:r>
              <w:rPr>
                <w:color w:val="231916"/>
                <w:w w:val="95"/>
              </w:rPr>
              <w:t>实际利润额（</w:t>
            </w:r>
            <w:r>
              <w:rPr>
                <w:color w:val="231916"/>
                <w:w w:val="95"/>
              </w:rPr>
              <w:t>87=81+82-83-84-85-86</w:t>
            </w:r>
            <w:r>
              <w:rPr>
                <w:color w:val="231916"/>
                <w:w w:val="95"/>
              </w:rPr>
              <w:t>）</w:t>
            </w:r>
            <w:r>
              <w:rPr>
                <w:color w:val="231916"/>
                <w:w w:val="95"/>
              </w:rPr>
              <w:t xml:space="preserve">\ </w:t>
            </w:r>
            <w:r>
              <w:rPr>
                <w:color w:val="231916"/>
                <w:w w:val="95"/>
              </w:rPr>
              <w:t>按照上一纳税年度应纳税所得额平均额确定的应纳税所得额</w:t>
            </w:r>
          </w:p>
        </w:tc>
        <w:tc>
          <w:tcPr>
            <w:tcW w:w="567" w:type="dxa"/>
          </w:tcPr>
          <w:p w:rsidR="00B9263F" w:rsidRDefault="00B9263F">
            <w:pPr>
              <w:pStyle w:val="TableParagraph"/>
              <w:spacing w:before="9"/>
              <w:rPr>
                <w:sz w:val="16"/>
              </w:rPr>
            </w:pPr>
          </w:p>
          <w:p w:rsidR="00B9263F" w:rsidRDefault="002766A6">
            <w:pPr>
              <w:pStyle w:val="TableParagraph"/>
              <w:ind w:right="144"/>
              <w:jc w:val="right"/>
            </w:pPr>
            <w:r>
              <w:rPr>
                <w:color w:val="231916"/>
              </w:rPr>
              <w:t>87</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spacing w:val="21"/>
              </w:rPr>
              <w:t>应纳所得税额</w:t>
            </w:r>
            <w:r>
              <w:rPr>
                <w:color w:val="231916"/>
                <w:spacing w:val="7"/>
              </w:rPr>
              <w:t>（</w:t>
            </w:r>
            <w:r>
              <w:rPr>
                <w:color w:val="231916"/>
                <w:spacing w:val="7"/>
              </w:rPr>
              <w:t>88</w:t>
            </w:r>
            <w:r>
              <w:rPr>
                <w:color w:val="231916"/>
                <w:spacing w:val="-60"/>
              </w:rPr>
              <w:t xml:space="preserve"> = </w:t>
            </w:r>
            <w:r>
              <w:rPr>
                <w:color w:val="231916"/>
                <w:spacing w:val="11"/>
              </w:rPr>
              <w:t>87</w:t>
            </w:r>
            <w:r>
              <w:rPr>
                <w:color w:val="231916"/>
                <w:spacing w:val="-88"/>
              </w:rPr>
              <w:t xml:space="preserve"> </w:t>
            </w:r>
            <w:r>
              <w:rPr>
                <w:color w:val="231916"/>
              </w:rPr>
              <w:t>*</w:t>
            </w:r>
            <w:r>
              <w:rPr>
                <w:color w:val="231916"/>
                <w:spacing w:val="-88"/>
              </w:rPr>
              <w:t xml:space="preserve"> </w:t>
            </w:r>
            <w:r>
              <w:rPr>
                <w:color w:val="231916"/>
                <w:spacing w:val="10"/>
              </w:rPr>
              <w:t>25</w:t>
            </w:r>
            <w:r>
              <w:rPr>
                <w:color w:val="231916"/>
                <w:spacing w:val="-39"/>
              </w:rPr>
              <w:t xml:space="preserve"> %</w:t>
            </w:r>
            <w:r>
              <w:rPr>
                <w:color w:val="231916"/>
                <w:spacing w:val="11"/>
              </w:rPr>
              <w:t>）</w:t>
            </w:r>
          </w:p>
        </w:tc>
        <w:tc>
          <w:tcPr>
            <w:tcW w:w="567" w:type="dxa"/>
          </w:tcPr>
          <w:p w:rsidR="00B9263F" w:rsidRDefault="002766A6">
            <w:pPr>
              <w:pStyle w:val="TableParagraph"/>
              <w:spacing w:before="29"/>
              <w:ind w:right="144"/>
              <w:jc w:val="right"/>
            </w:pPr>
            <w:r>
              <w:rPr>
                <w:color w:val="231916"/>
              </w:rPr>
              <w:t>88</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减免所得税额</w:t>
            </w:r>
          </w:p>
        </w:tc>
        <w:tc>
          <w:tcPr>
            <w:tcW w:w="567" w:type="dxa"/>
          </w:tcPr>
          <w:p w:rsidR="00B9263F" w:rsidRDefault="002766A6">
            <w:pPr>
              <w:pStyle w:val="TableParagraph"/>
              <w:spacing w:before="29"/>
              <w:ind w:right="145"/>
              <w:jc w:val="right"/>
            </w:pPr>
            <w:r>
              <w:rPr>
                <w:color w:val="231916"/>
              </w:rPr>
              <w:t>89</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实际已缴纳所得税额</w:t>
            </w:r>
          </w:p>
        </w:tc>
        <w:tc>
          <w:tcPr>
            <w:tcW w:w="567" w:type="dxa"/>
          </w:tcPr>
          <w:p w:rsidR="00B9263F" w:rsidRDefault="002766A6">
            <w:pPr>
              <w:pStyle w:val="TableParagraph"/>
              <w:spacing w:before="29"/>
              <w:ind w:right="145"/>
              <w:jc w:val="right"/>
            </w:pPr>
            <w:r>
              <w:rPr>
                <w:color w:val="231916"/>
              </w:rPr>
              <w:t>90</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03"/>
            </w:pPr>
            <w:r>
              <w:rPr>
                <w:color w:val="231916"/>
              </w:rPr>
              <w:t>减</w:t>
            </w:r>
            <w:r>
              <w:rPr>
                <w:color w:val="231916"/>
              </w:rPr>
              <w:t>:</w:t>
            </w:r>
            <w:r>
              <w:rPr>
                <w:color w:val="231916"/>
              </w:rPr>
              <w:t>特定业务预缴（</w:t>
            </w:r>
            <w:r>
              <w:rPr>
                <w:color w:val="231916"/>
              </w:rPr>
              <w:t xml:space="preserve"> </w:t>
            </w:r>
            <w:r>
              <w:rPr>
                <w:color w:val="231916"/>
              </w:rPr>
              <w:t>征）</w:t>
            </w:r>
            <w:r>
              <w:rPr>
                <w:color w:val="231916"/>
              </w:rPr>
              <w:t xml:space="preserve"> </w:t>
            </w:r>
            <w:r>
              <w:rPr>
                <w:color w:val="231916"/>
              </w:rPr>
              <w:t>所得税额</w:t>
            </w:r>
          </w:p>
        </w:tc>
        <w:tc>
          <w:tcPr>
            <w:tcW w:w="567" w:type="dxa"/>
          </w:tcPr>
          <w:p w:rsidR="00B9263F" w:rsidRDefault="002766A6">
            <w:pPr>
              <w:pStyle w:val="TableParagraph"/>
              <w:spacing w:before="29"/>
              <w:ind w:right="140"/>
              <w:jc w:val="right"/>
            </w:pPr>
            <w:r>
              <w:rPr>
                <w:color w:val="231916"/>
              </w:rPr>
              <w:t>91</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90" w:line="267" w:lineRule="exact"/>
              <w:ind w:left="164"/>
            </w:pPr>
            <w:r>
              <w:rPr>
                <w:color w:val="231916"/>
              </w:rPr>
              <w:t>本期应补（退）所得税额</w:t>
            </w:r>
            <w:r>
              <w:rPr>
                <w:color w:val="231916"/>
              </w:rPr>
              <w:t>(92=88-89-90-91)</w:t>
            </w:r>
          </w:p>
          <w:p w:rsidR="00B9263F" w:rsidRDefault="002766A6">
            <w:pPr>
              <w:pStyle w:val="TableParagraph"/>
              <w:spacing w:line="267" w:lineRule="exact"/>
              <w:ind w:left="164"/>
            </w:pPr>
            <w:r>
              <w:rPr>
                <w:color w:val="231916"/>
              </w:rPr>
              <w:t>\</w:t>
            </w:r>
            <w:r>
              <w:rPr>
                <w:color w:val="231916"/>
              </w:rPr>
              <w:t>税务机关确定的本期应纳所得税额</w:t>
            </w:r>
          </w:p>
        </w:tc>
        <w:tc>
          <w:tcPr>
            <w:tcW w:w="567" w:type="dxa"/>
          </w:tcPr>
          <w:p w:rsidR="00B9263F" w:rsidRDefault="00B9263F">
            <w:pPr>
              <w:pStyle w:val="TableParagraph"/>
              <w:spacing w:before="9"/>
              <w:rPr>
                <w:sz w:val="16"/>
              </w:rPr>
            </w:pPr>
          </w:p>
          <w:p w:rsidR="00B9263F" w:rsidRDefault="002766A6">
            <w:pPr>
              <w:pStyle w:val="TableParagraph"/>
              <w:ind w:right="144"/>
              <w:jc w:val="right"/>
            </w:pPr>
            <w:r>
              <w:rPr>
                <w:color w:val="231916"/>
              </w:rPr>
              <w:t>92</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75"/>
              <w:ind w:left="383" w:right="766"/>
            </w:pPr>
            <w:r>
              <w:rPr>
                <w:color w:val="231916"/>
                <w:spacing w:val="9"/>
              </w:rPr>
              <w:t>总机构填写：</w:t>
            </w:r>
            <w:r>
              <w:rPr>
                <w:color w:val="231916"/>
                <w:spacing w:val="9"/>
              </w:rPr>
              <w:t xml:space="preserve"> </w:t>
            </w:r>
            <w:r>
              <w:rPr>
                <w:color w:val="231916"/>
                <w:spacing w:val="9"/>
              </w:rPr>
              <w:t>本期分摊应补</w:t>
            </w:r>
            <w:r>
              <w:rPr>
                <w:color w:val="231916"/>
              </w:rPr>
              <w:t>（</w:t>
            </w:r>
            <w:r>
              <w:rPr>
                <w:color w:val="231916"/>
                <w:spacing w:val="-34"/>
              </w:rPr>
              <w:t xml:space="preserve"> </w:t>
            </w:r>
            <w:r>
              <w:rPr>
                <w:color w:val="231916"/>
                <w:spacing w:val="-34"/>
              </w:rPr>
              <w:t>退</w:t>
            </w:r>
            <w:r>
              <w:rPr>
                <w:color w:val="231916"/>
              </w:rPr>
              <w:t>）</w:t>
            </w:r>
            <w:r>
              <w:rPr>
                <w:color w:val="231916"/>
                <w:spacing w:val="-23"/>
              </w:rPr>
              <w:t xml:space="preserve"> </w:t>
            </w:r>
            <w:r>
              <w:rPr>
                <w:color w:val="231916"/>
                <w:spacing w:val="-23"/>
              </w:rPr>
              <w:t>所得</w:t>
            </w:r>
            <w:r>
              <w:rPr>
                <w:color w:val="231916"/>
                <w:spacing w:val="21"/>
              </w:rPr>
              <w:t>税额</w:t>
            </w:r>
            <w:r>
              <w:rPr>
                <w:color w:val="231916"/>
                <w:spacing w:val="7"/>
              </w:rPr>
              <w:t>（</w:t>
            </w:r>
            <w:r>
              <w:rPr>
                <w:color w:val="231916"/>
                <w:spacing w:val="7"/>
              </w:rPr>
              <w:t>93</w:t>
            </w:r>
            <w:r>
              <w:rPr>
                <w:color w:val="231916"/>
                <w:spacing w:val="-60"/>
              </w:rPr>
              <w:t xml:space="preserve"> = </w:t>
            </w:r>
            <w:r>
              <w:rPr>
                <w:color w:val="231916"/>
                <w:spacing w:val="10"/>
              </w:rPr>
              <w:t>94</w:t>
            </w:r>
            <w:r>
              <w:rPr>
                <w:color w:val="231916"/>
                <w:spacing w:val="-59"/>
              </w:rPr>
              <w:t xml:space="preserve"> + </w:t>
            </w:r>
            <w:r>
              <w:rPr>
                <w:color w:val="231916"/>
                <w:spacing w:val="10"/>
              </w:rPr>
              <w:t>95</w:t>
            </w:r>
            <w:r>
              <w:rPr>
                <w:color w:val="231916"/>
                <w:spacing w:val="-60"/>
              </w:rPr>
              <w:t xml:space="preserve"> + </w:t>
            </w:r>
            <w:r>
              <w:rPr>
                <w:color w:val="231916"/>
                <w:spacing w:val="11"/>
              </w:rPr>
              <w:t>96</w:t>
            </w:r>
            <w:r>
              <w:rPr>
                <w:color w:val="231916"/>
                <w:spacing w:val="-89"/>
              </w:rPr>
              <w:t xml:space="preserve"> </w:t>
            </w:r>
            <w:r>
              <w:rPr>
                <w:color w:val="231916"/>
              </w:rPr>
              <w:t>）</w:t>
            </w:r>
          </w:p>
        </w:tc>
        <w:tc>
          <w:tcPr>
            <w:tcW w:w="567" w:type="dxa"/>
          </w:tcPr>
          <w:p w:rsidR="00B9263F" w:rsidRDefault="00B9263F">
            <w:pPr>
              <w:pStyle w:val="TableParagraph"/>
              <w:spacing w:before="9"/>
              <w:rPr>
                <w:sz w:val="16"/>
              </w:rPr>
            </w:pPr>
          </w:p>
          <w:p w:rsidR="00B9263F" w:rsidRDefault="002766A6">
            <w:pPr>
              <w:pStyle w:val="TableParagraph"/>
              <w:ind w:right="144"/>
              <w:jc w:val="right"/>
            </w:pPr>
            <w:r>
              <w:rPr>
                <w:color w:val="231916"/>
              </w:rPr>
              <w:t>93</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823"/>
            </w:pPr>
            <w:r>
              <w:rPr>
                <w:color w:val="231916"/>
              </w:rPr>
              <w:t>其中：</w:t>
            </w:r>
            <w:r>
              <w:rPr>
                <w:color w:val="231916"/>
              </w:rPr>
              <w:t xml:space="preserve"> </w:t>
            </w:r>
            <w:r>
              <w:rPr>
                <w:color w:val="231916"/>
              </w:rPr>
              <w:t>总机构分摊应补（</w:t>
            </w:r>
            <w:r>
              <w:rPr>
                <w:color w:val="231916"/>
              </w:rPr>
              <w:t xml:space="preserve"> </w:t>
            </w:r>
            <w:r>
              <w:rPr>
                <w:color w:val="231916"/>
              </w:rPr>
              <w:t>退）</w:t>
            </w:r>
            <w:r>
              <w:rPr>
                <w:color w:val="231916"/>
              </w:rPr>
              <w:t xml:space="preserve"> </w:t>
            </w:r>
            <w:r>
              <w:rPr>
                <w:color w:val="231916"/>
              </w:rPr>
              <w:t>所得税额</w:t>
            </w:r>
          </w:p>
        </w:tc>
        <w:tc>
          <w:tcPr>
            <w:tcW w:w="567" w:type="dxa"/>
          </w:tcPr>
          <w:p w:rsidR="00B9263F" w:rsidRDefault="002766A6">
            <w:pPr>
              <w:pStyle w:val="TableParagraph"/>
              <w:spacing w:before="29"/>
              <w:ind w:right="147"/>
              <w:jc w:val="right"/>
            </w:pPr>
            <w:r>
              <w:rPr>
                <w:color w:val="231916"/>
              </w:rPr>
              <w:t>94</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150"/>
              <w:jc w:val="right"/>
            </w:pPr>
            <w:r>
              <w:rPr>
                <w:color w:val="231916"/>
              </w:rPr>
              <w:t>财政集中分配应补（</w:t>
            </w:r>
            <w:r>
              <w:rPr>
                <w:color w:val="231916"/>
              </w:rPr>
              <w:t xml:space="preserve"> </w:t>
            </w:r>
            <w:r>
              <w:rPr>
                <w:color w:val="231916"/>
              </w:rPr>
              <w:t>退）</w:t>
            </w:r>
            <w:r>
              <w:rPr>
                <w:color w:val="231916"/>
              </w:rPr>
              <w:t xml:space="preserve"> </w:t>
            </w:r>
            <w:r>
              <w:rPr>
                <w:color w:val="231916"/>
              </w:rPr>
              <w:t>所得税额</w:t>
            </w:r>
          </w:p>
        </w:tc>
        <w:tc>
          <w:tcPr>
            <w:tcW w:w="567" w:type="dxa"/>
          </w:tcPr>
          <w:p w:rsidR="00B9263F" w:rsidRDefault="002766A6">
            <w:pPr>
              <w:pStyle w:val="TableParagraph"/>
              <w:spacing w:before="29"/>
              <w:ind w:right="144"/>
              <w:jc w:val="right"/>
            </w:pPr>
            <w:r>
              <w:rPr>
                <w:color w:val="231916"/>
              </w:rPr>
              <w:t>95</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74" w:line="242" w:lineRule="auto"/>
              <w:ind w:left="1483" w:right="392"/>
            </w:pPr>
            <w:r>
              <w:rPr>
                <w:color w:val="231916"/>
              </w:rPr>
              <w:t>总机构具有主体生产经营职能的部门分摊所得税额</w:t>
            </w:r>
          </w:p>
        </w:tc>
        <w:tc>
          <w:tcPr>
            <w:tcW w:w="567" w:type="dxa"/>
          </w:tcPr>
          <w:p w:rsidR="00B9263F" w:rsidRDefault="00B9263F">
            <w:pPr>
              <w:pStyle w:val="TableParagraph"/>
              <w:spacing w:before="9"/>
              <w:rPr>
                <w:sz w:val="16"/>
              </w:rPr>
            </w:pPr>
          </w:p>
          <w:p w:rsidR="00B9263F" w:rsidRDefault="002766A6">
            <w:pPr>
              <w:pStyle w:val="TableParagraph"/>
              <w:ind w:right="145"/>
              <w:jc w:val="right"/>
            </w:pPr>
            <w:r>
              <w:rPr>
                <w:color w:val="231916"/>
              </w:rPr>
              <w:t>96</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rPr>
              <w:t>分支机构填写：</w:t>
            </w:r>
            <w:r>
              <w:rPr>
                <w:color w:val="231916"/>
              </w:rPr>
              <w:t xml:space="preserve"> </w:t>
            </w:r>
            <w:r>
              <w:rPr>
                <w:color w:val="231916"/>
              </w:rPr>
              <w:t>本期分摊比例</w:t>
            </w:r>
          </w:p>
        </w:tc>
        <w:tc>
          <w:tcPr>
            <w:tcW w:w="567" w:type="dxa"/>
          </w:tcPr>
          <w:p w:rsidR="00B9263F" w:rsidRDefault="002766A6">
            <w:pPr>
              <w:pStyle w:val="TableParagraph"/>
              <w:spacing w:before="29"/>
              <w:ind w:right="144"/>
              <w:jc w:val="right"/>
            </w:pPr>
            <w:r>
              <w:rPr>
                <w:color w:val="231916"/>
              </w:rPr>
              <w:t>97</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right="194"/>
              <w:jc w:val="right"/>
            </w:pPr>
            <w:r>
              <w:rPr>
                <w:color w:val="231916"/>
              </w:rPr>
              <w:t>本期分摊应补（</w:t>
            </w:r>
            <w:r>
              <w:rPr>
                <w:color w:val="231916"/>
              </w:rPr>
              <w:t xml:space="preserve"> </w:t>
            </w:r>
            <w:r>
              <w:rPr>
                <w:color w:val="231916"/>
              </w:rPr>
              <w:t>退）</w:t>
            </w:r>
            <w:r>
              <w:rPr>
                <w:color w:val="231916"/>
              </w:rPr>
              <w:t xml:space="preserve"> </w:t>
            </w:r>
            <w:r>
              <w:rPr>
                <w:color w:val="231916"/>
              </w:rPr>
              <w:t>所得税额</w:t>
            </w:r>
          </w:p>
        </w:tc>
        <w:tc>
          <w:tcPr>
            <w:tcW w:w="567" w:type="dxa"/>
          </w:tcPr>
          <w:p w:rsidR="00B9263F" w:rsidRDefault="002766A6">
            <w:pPr>
              <w:pStyle w:val="TableParagraph"/>
              <w:spacing w:before="29"/>
              <w:ind w:right="144"/>
              <w:jc w:val="right"/>
            </w:pPr>
            <w:r>
              <w:rPr>
                <w:color w:val="231916"/>
              </w:rPr>
              <w:t>98</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spacing w:val="21"/>
              </w:rPr>
              <w:t>本期就地缴纳的税款</w:t>
            </w:r>
            <w:r>
              <w:rPr>
                <w:color w:val="231916"/>
                <w:spacing w:val="7"/>
              </w:rPr>
              <w:t>（</w:t>
            </w:r>
            <w:r>
              <w:rPr>
                <w:color w:val="231916"/>
                <w:spacing w:val="7"/>
              </w:rPr>
              <w:t>99</w:t>
            </w:r>
            <w:r>
              <w:rPr>
                <w:color w:val="231916"/>
                <w:spacing w:val="-40"/>
              </w:rPr>
              <w:t xml:space="preserve"> &gt;= </w:t>
            </w:r>
            <w:r>
              <w:rPr>
                <w:color w:val="231916"/>
                <w:spacing w:val="14"/>
              </w:rPr>
              <w:t>100</w:t>
            </w:r>
            <w:r>
              <w:rPr>
                <w:color w:val="231916"/>
                <w:spacing w:val="-60"/>
              </w:rPr>
              <w:t xml:space="preserve"> + </w:t>
            </w:r>
            <w:r>
              <w:rPr>
                <w:color w:val="231916"/>
                <w:spacing w:val="14"/>
              </w:rPr>
              <w:t>101</w:t>
            </w:r>
            <w:r>
              <w:rPr>
                <w:color w:val="231916"/>
                <w:spacing w:val="-60"/>
              </w:rPr>
              <w:t xml:space="preserve"> + </w:t>
            </w:r>
            <w:r>
              <w:rPr>
                <w:color w:val="231916"/>
                <w:spacing w:val="14"/>
              </w:rPr>
              <w:t>102</w:t>
            </w:r>
            <w:r>
              <w:rPr>
                <w:color w:val="231916"/>
                <w:spacing w:val="-88"/>
              </w:rPr>
              <w:t xml:space="preserve"> </w:t>
            </w:r>
            <w:r>
              <w:rPr>
                <w:color w:val="231916"/>
              </w:rPr>
              <w:t>）</w:t>
            </w:r>
          </w:p>
        </w:tc>
        <w:tc>
          <w:tcPr>
            <w:tcW w:w="567" w:type="dxa"/>
          </w:tcPr>
          <w:p w:rsidR="00B9263F" w:rsidRDefault="002766A6">
            <w:pPr>
              <w:pStyle w:val="TableParagraph"/>
              <w:spacing w:before="29"/>
              <w:ind w:right="145"/>
              <w:jc w:val="right"/>
            </w:pPr>
            <w:r>
              <w:rPr>
                <w:color w:val="231916"/>
              </w:rPr>
              <w:t>99</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493"/>
            </w:pPr>
            <w:r>
              <w:rPr>
                <w:color w:val="231916"/>
              </w:rPr>
              <w:t>其中：</w:t>
            </w:r>
            <w:r>
              <w:rPr>
                <w:color w:val="231916"/>
              </w:rPr>
              <w:t xml:space="preserve"> </w:t>
            </w:r>
            <w:r>
              <w:rPr>
                <w:color w:val="231916"/>
              </w:rPr>
              <w:t>预缴税款</w:t>
            </w:r>
          </w:p>
        </w:tc>
        <w:tc>
          <w:tcPr>
            <w:tcW w:w="567" w:type="dxa"/>
          </w:tcPr>
          <w:p w:rsidR="00B9263F" w:rsidRDefault="002766A6">
            <w:pPr>
              <w:pStyle w:val="TableParagraph"/>
              <w:spacing w:before="29"/>
              <w:ind w:right="87"/>
              <w:jc w:val="right"/>
            </w:pPr>
            <w:r>
              <w:rPr>
                <w:color w:val="231916"/>
              </w:rPr>
              <w:t>100</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153"/>
            </w:pPr>
            <w:r>
              <w:rPr>
                <w:color w:val="231916"/>
              </w:rPr>
              <w:t>汇算清缴实际补（</w:t>
            </w:r>
            <w:r>
              <w:rPr>
                <w:color w:val="231916"/>
              </w:rPr>
              <w:t xml:space="preserve"> </w:t>
            </w:r>
            <w:r>
              <w:rPr>
                <w:color w:val="231916"/>
              </w:rPr>
              <w:t>退）</w:t>
            </w:r>
            <w:r>
              <w:rPr>
                <w:color w:val="231916"/>
              </w:rPr>
              <w:t xml:space="preserve"> </w:t>
            </w:r>
            <w:r>
              <w:rPr>
                <w:color w:val="231916"/>
              </w:rPr>
              <w:t>税额</w:t>
            </w:r>
          </w:p>
        </w:tc>
        <w:tc>
          <w:tcPr>
            <w:tcW w:w="567" w:type="dxa"/>
          </w:tcPr>
          <w:p w:rsidR="00B9263F" w:rsidRDefault="002766A6">
            <w:pPr>
              <w:pStyle w:val="TableParagraph"/>
              <w:spacing w:before="29"/>
              <w:ind w:right="87"/>
              <w:jc w:val="right"/>
            </w:pPr>
            <w:r>
              <w:rPr>
                <w:color w:val="231916"/>
              </w:rPr>
              <w:t>101</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153"/>
            </w:pPr>
            <w:r>
              <w:rPr>
                <w:color w:val="231916"/>
              </w:rPr>
              <w:t>查补税款</w:t>
            </w:r>
          </w:p>
        </w:tc>
        <w:tc>
          <w:tcPr>
            <w:tcW w:w="567" w:type="dxa"/>
          </w:tcPr>
          <w:p w:rsidR="00B9263F" w:rsidRDefault="002766A6">
            <w:pPr>
              <w:pStyle w:val="TableParagraph"/>
              <w:spacing w:before="31"/>
              <w:ind w:right="87"/>
              <w:jc w:val="right"/>
            </w:pPr>
            <w:r>
              <w:rPr>
                <w:color w:val="231916"/>
              </w:rPr>
              <w:t>102</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3"/>
            </w:pPr>
            <w:r>
              <w:rPr>
                <w:color w:val="231916"/>
              </w:rPr>
              <w:t>期末欠税余额</w:t>
            </w:r>
          </w:p>
        </w:tc>
        <w:tc>
          <w:tcPr>
            <w:tcW w:w="567" w:type="dxa"/>
          </w:tcPr>
          <w:p w:rsidR="00B9263F" w:rsidRDefault="002766A6">
            <w:pPr>
              <w:pStyle w:val="TableParagraph"/>
              <w:spacing w:before="33"/>
              <w:ind w:right="87"/>
              <w:jc w:val="right"/>
            </w:pPr>
            <w:r>
              <w:rPr>
                <w:color w:val="231916"/>
              </w:rPr>
              <w:t>103</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rsidTr="00D42F58">
        <w:trPr>
          <w:trHeight w:val="354"/>
        </w:trPr>
        <w:tc>
          <w:tcPr>
            <w:tcW w:w="470" w:type="dxa"/>
            <w:vMerge w:val="restart"/>
            <w:textDirection w:val="tbRlV"/>
          </w:tcPr>
          <w:p w:rsidR="00B9263F" w:rsidRDefault="002766A6" w:rsidP="00D42F58">
            <w:pPr>
              <w:pStyle w:val="TableParagraph"/>
              <w:spacing w:before="35"/>
              <w:ind w:left="201" w:right="113"/>
              <w:rPr>
                <w:rFonts w:ascii="Arial Unicode MS" w:eastAsia="Arial Unicode MS"/>
              </w:rPr>
            </w:pPr>
            <w:r>
              <w:rPr>
                <w:rFonts w:ascii="Arial Unicode MS" w:eastAsia="Arial Unicode MS" w:hint="eastAsia"/>
                <w:color w:val="231916"/>
              </w:rPr>
              <w:t>进</w:t>
            </w:r>
            <w:r>
              <w:rPr>
                <w:rFonts w:ascii="Arial Unicode MS" w:eastAsia="Arial Unicode MS" w:hint="eastAsia"/>
                <w:color w:val="231916"/>
              </w:rPr>
              <w:t xml:space="preserve"> </w:t>
            </w:r>
            <w:r>
              <w:rPr>
                <w:rFonts w:ascii="Arial Unicode MS" w:eastAsia="Arial Unicode MS" w:hint="eastAsia"/>
                <w:color w:val="231916"/>
              </w:rPr>
              <w:t>出</w:t>
            </w:r>
            <w:r>
              <w:rPr>
                <w:rFonts w:ascii="Arial Unicode MS" w:eastAsia="Arial Unicode MS" w:hint="eastAsia"/>
                <w:color w:val="231916"/>
              </w:rPr>
              <w:t xml:space="preserve"> </w:t>
            </w:r>
            <w:r>
              <w:rPr>
                <w:rFonts w:ascii="Arial Unicode MS" w:eastAsia="Arial Unicode MS" w:hint="eastAsia"/>
                <w:color w:val="231916"/>
              </w:rPr>
              <w:t>口</w:t>
            </w:r>
            <w:r>
              <w:rPr>
                <w:rFonts w:ascii="Arial Unicode MS" w:eastAsia="Arial Unicode MS" w:hint="eastAsia"/>
                <w:color w:val="231916"/>
              </w:rPr>
              <w:t xml:space="preserve"> </w:t>
            </w:r>
            <w:r>
              <w:rPr>
                <w:rFonts w:ascii="Arial Unicode MS" w:eastAsia="Arial Unicode MS" w:hint="eastAsia"/>
                <w:color w:val="231916"/>
              </w:rPr>
              <w:t>退</w:t>
            </w:r>
            <w:r>
              <w:rPr>
                <w:rFonts w:ascii="Arial Unicode MS" w:eastAsia="Arial Unicode MS" w:hint="eastAsia"/>
                <w:color w:val="231916"/>
              </w:rPr>
              <w:t xml:space="preserve"> </w:t>
            </w:r>
            <w:r>
              <w:rPr>
                <w:rFonts w:ascii="Arial Unicode MS" w:eastAsia="Arial Unicode MS" w:hint="eastAsia"/>
                <w:color w:val="231916"/>
              </w:rPr>
              <w:t>税</w:t>
            </w:r>
          </w:p>
        </w:tc>
        <w:tc>
          <w:tcPr>
            <w:tcW w:w="5259" w:type="dxa"/>
          </w:tcPr>
          <w:p w:rsidR="00B9263F" w:rsidRDefault="002766A6">
            <w:pPr>
              <w:pStyle w:val="TableParagraph"/>
              <w:spacing w:before="36"/>
              <w:ind w:left="383"/>
            </w:pPr>
            <w:r>
              <w:rPr>
                <w:color w:val="231916"/>
              </w:rPr>
              <w:t>已缴进口环节增值税</w:t>
            </w:r>
          </w:p>
        </w:tc>
        <w:tc>
          <w:tcPr>
            <w:tcW w:w="567" w:type="dxa"/>
          </w:tcPr>
          <w:p w:rsidR="00B9263F" w:rsidRDefault="002766A6">
            <w:pPr>
              <w:pStyle w:val="TableParagraph"/>
              <w:spacing w:before="36"/>
              <w:ind w:right="87"/>
              <w:jc w:val="right"/>
            </w:pPr>
            <w:r>
              <w:rPr>
                <w:color w:val="231916"/>
              </w:rPr>
              <w:t>104</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383"/>
            </w:pPr>
            <w:r>
              <w:rPr>
                <w:color w:val="231916"/>
              </w:rPr>
              <w:t>已缴进口环节消费税</w:t>
            </w:r>
          </w:p>
        </w:tc>
        <w:tc>
          <w:tcPr>
            <w:tcW w:w="567" w:type="dxa"/>
          </w:tcPr>
          <w:p w:rsidR="00B9263F" w:rsidRDefault="002766A6">
            <w:pPr>
              <w:pStyle w:val="TableParagraph"/>
              <w:spacing w:before="38"/>
              <w:ind w:right="87"/>
              <w:jc w:val="right"/>
            </w:pPr>
            <w:r>
              <w:rPr>
                <w:color w:val="231916"/>
              </w:rPr>
              <w:t>105</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8"/>
              <w:ind w:left="383"/>
            </w:pPr>
            <w:r>
              <w:rPr>
                <w:color w:val="231916"/>
              </w:rPr>
              <w:t>已缴关税</w:t>
            </w:r>
          </w:p>
        </w:tc>
        <w:tc>
          <w:tcPr>
            <w:tcW w:w="567" w:type="dxa"/>
          </w:tcPr>
          <w:p w:rsidR="00B9263F" w:rsidRDefault="002766A6">
            <w:pPr>
              <w:pStyle w:val="TableParagraph"/>
              <w:spacing w:before="40"/>
              <w:ind w:right="87"/>
              <w:jc w:val="right"/>
            </w:pPr>
            <w:r>
              <w:rPr>
                <w:color w:val="231916"/>
              </w:rPr>
              <w:t>106</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5"/>
              <w:ind w:left="383"/>
            </w:pPr>
            <w:r>
              <w:rPr>
                <w:color w:val="231916"/>
              </w:rPr>
              <w:t>实际收到的出口退税额（</w:t>
            </w:r>
            <w:r>
              <w:rPr>
                <w:color w:val="231916"/>
              </w:rPr>
              <w:t xml:space="preserve"> </w:t>
            </w:r>
            <w:r>
              <w:rPr>
                <w:color w:val="231916"/>
              </w:rPr>
              <w:t>负数）</w:t>
            </w:r>
          </w:p>
        </w:tc>
        <w:tc>
          <w:tcPr>
            <w:tcW w:w="567" w:type="dxa"/>
          </w:tcPr>
          <w:p w:rsidR="00B9263F" w:rsidRDefault="002766A6">
            <w:pPr>
              <w:pStyle w:val="TableParagraph"/>
              <w:spacing w:before="42"/>
              <w:ind w:right="87"/>
              <w:jc w:val="right"/>
            </w:pPr>
            <w:r>
              <w:rPr>
                <w:color w:val="231916"/>
              </w:rPr>
              <w:t>107</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21"/>
              <w:ind w:left="383"/>
            </w:pPr>
            <w:r>
              <w:rPr>
                <w:color w:val="231916"/>
              </w:rPr>
              <w:t>当期免抵税额</w:t>
            </w:r>
          </w:p>
        </w:tc>
        <w:tc>
          <w:tcPr>
            <w:tcW w:w="567" w:type="dxa"/>
          </w:tcPr>
          <w:p w:rsidR="00B9263F" w:rsidRDefault="002766A6">
            <w:pPr>
              <w:pStyle w:val="TableParagraph"/>
              <w:spacing w:before="44"/>
              <w:ind w:right="87"/>
              <w:jc w:val="right"/>
            </w:pPr>
            <w:r>
              <w:rPr>
                <w:color w:val="231916"/>
              </w:rPr>
              <w:t>108</w:t>
            </w: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c>
          <w:tcPr>
            <w:tcW w:w="780" w:type="dxa"/>
          </w:tcPr>
          <w:p w:rsidR="00B9263F" w:rsidRDefault="00B9263F">
            <w:pPr>
              <w:pStyle w:val="TableParagraph"/>
              <w:rPr>
                <w:rFonts w:ascii="Times New Roman"/>
                <w:sz w:val="20"/>
              </w:rPr>
            </w:pPr>
          </w:p>
        </w:tc>
      </w:tr>
    </w:tbl>
    <w:p w:rsidR="00B9263F" w:rsidRDefault="00B9263F">
      <w:pPr>
        <w:rPr>
          <w:rFonts w:ascii="Times New Roman"/>
          <w:sz w:val="20"/>
        </w:rPr>
        <w:sectPr w:rsidR="00B9263F">
          <w:pgSz w:w="11910" w:h="16840"/>
          <w:pgMar w:top="920" w:right="460" w:bottom="280" w:left="1120" w:header="720" w:footer="720" w:gutter="0"/>
          <w:cols w:space="720"/>
        </w:sectPr>
      </w:pPr>
    </w:p>
    <w:tbl>
      <w:tblPr>
        <w:tblW w:w="0" w:type="auto"/>
        <w:tblInd w:w="133"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rsidTr="00D42F58">
        <w:trPr>
          <w:trHeight w:val="724"/>
        </w:trPr>
        <w:tc>
          <w:tcPr>
            <w:tcW w:w="470" w:type="dxa"/>
            <w:vMerge w:val="restart"/>
            <w:textDirection w:val="tbRlV"/>
          </w:tcPr>
          <w:p w:rsidR="00B9263F" w:rsidRDefault="002766A6">
            <w:pPr>
              <w:pStyle w:val="TableParagraph"/>
              <w:spacing w:before="35"/>
              <w:ind w:left="2003" w:right="2012"/>
              <w:jc w:val="center"/>
              <w:rPr>
                <w:rFonts w:ascii="Arial Unicode MS" w:eastAsia="Arial Unicode MS"/>
              </w:rPr>
            </w:pPr>
            <w:bookmarkStart w:id="3" w:name="页_4"/>
            <w:bookmarkEnd w:id="3"/>
            <w:r>
              <w:rPr>
                <w:rFonts w:ascii="Arial Unicode MS" w:eastAsia="Arial Unicode MS" w:hint="eastAsia"/>
                <w:color w:val="231916"/>
              </w:rPr>
              <w:lastRenderedPageBreak/>
              <w:t>印</w:t>
            </w:r>
            <w:r>
              <w:rPr>
                <w:rFonts w:ascii="Arial Unicode MS" w:eastAsia="Arial Unicode MS" w:hint="eastAsia"/>
                <w:color w:val="231916"/>
              </w:rPr>
              <w:t xml:space="preserve">   </w:t>
            </w:r>
            <w:r>
              <w:rPr>
                <w:rFonts w:ascii="Arial Unicode MS" w:eastAsia="Arial Unicode MS" w:hint="eastAsia"/>
                <w:color w:val="231916"/>
              </w:rPr>
              <w:t>花</w:t>
            </w:r>
            <w:r>
              <w:rPr>
                <w:rFonts w:ascii="Arial Unicode MS" w:eastAsia="Arial Unicode MS" w:hint="eastAsia"/>
                <w:color w:val="231916"/>
              </w:rPr>
              <w:t xml:space="preserve">   </w:t>
            </w:r>
            <w:r>
              <w:rPr>
                <w:rFonts w:ascii="Arial Unicode MS" w:eastAsia="Arial Unicode MS" w:hint="eastAsia"/>
                <w:color w:val="231916"/>
              </w:rPr>
              <w:t>税</w:t>
            </w:r>
            <w:r>
              <w:rPr>
                <w:rFonts w:ascii="Arial Unicode MS" w:eastAsia="Arial Unicode MS" w:hint="eastAsia"/>
                <w:color w:val="231916"/>
              </w:rPr>
              <w:t xml:space="preserve">   </w:t>
            </w:r>
            <w:r>
              <w:rPr>
                <w:rFonts w:ascii="Arial Unicode MS" w:eastAsia="Arial Unicode MS" w:hint="eastAsia"/>
                <w:color w:val="231916"/>
              </w:rPr>
              <w:t>指</w:t>
            </w:r>
            <w:r>
              <w:rPr>
                <w:rFonts w:ascii="Arial Unicode MS" w:eastAsia="Arial Unicode MS" w:hint="eastAsia"/>
                <w:color w:val="231916"/>
              </w:rPr>
              <w:t xml:space="preserve">   </w:t>
            </w:r>
            <w:r>
              <w:rPr>
                <w:rFonts w:ascii="Arial Unicode MS" w:eastAsia="Arial Unicode MS" w:hint="eastAsia"/>
                <w:color w:val="231916"/>
              </w:rPr>
              <w:t>标</w:t>
            </w:r>
          </w:p>
        </w:tc>
        <w:tc>
          <w:tcPr>
            <w:tcW w:w="5259" w:type="dxa"/>
          </w:tcPr>
          <w:p w:rsidR="00B9263F" w:rsidRDefault="002766A6">
            <w:pPr>
              <w:pStyle w:val="TableParagraph"/>
              <w:spacing w:before="79"/>
              <w:ind w:left="143"/>
            </w:pPr>
            <w:r>
              <w:rPr>
                <w:color w:val="231916"/>
                <w:spacing w:val="22"/>
              </w:rPr>
              <w:t>印花税计税金额合计</w:t>
            </w:r>
            <w:r>
              <w:rPr>
                <w:color w:val="231916"/>
                <w:spacing w:val="11"/>
              </w:rPr>
              <w:t>（</w:t>
            </w:r>
            <w:r>
              <w:rPr>
                <w:color w:val="231916"/>
                <w:spacing w:val="11"/>
              </w:rPr>
              <w:t>109</w:t>
            </w:r>
            <w:r>
              <w:rPr>
                <w:color w:val="231916"/>
                <w:spacing w:val="-39"/>
              </w:rPr>
              <w:t xml:space="preserve"> &gt;= </w:t>
            </w:r>
            <w:r>
              <w:rPr>
                <w:color w:val="231916"/>
                <w:spacing w:val="14"/>
              </w:rPr>
              <w:t>110</w:t>
            </w:r>
            <w:r>
              <w:rPr>
                <w:color w:val="231916"/>
                <w:spacing w:val="-59"/>
              </w:rPr>
              <w:t xml:space="preserve"> + </w:t>
            </w:r>
            <w:r>
              <w:rPr>
                <w:color w:val="231916"/>
                <w:spacing w:val="14"/>
              </w:rPr>
              <w:t>111</w:t>
            </w:r>
            <w:r>
              <w:rPr>
                <w:color w:val="231916"/>
                <w:spacing w:val="-59"/>
              </w:rPr>
              <w:t xml:space="preserve"> + </w:t>
            </w:r>
            <w:r>
              <w:rPr>
                <w:color w:val="231916"/>
                <w:spacing w:val="14"/>
              </w:rPr>
              <w:t>112</w:t>
            </w:r>
            <w:r>
              <w:rPr>
                <w:color w:val="231916"/>
                <w:spacing w:val="-59"/>
              </w:rPr>
              <w:t xml:space="preserve"> + </w:t>
            </w:r>
            <w:r>
              <w:rPr>
                <w:color w:val="231916"/>
                <w:spacing w:val="14"/>
              </w:rPr>
              <w:t>113</w:t>
            </w:r>
          </w:p>
          <w:p w:rsidR="00B9263F" w:rsidRDefault="002766A6">
            <w:pPr>
              <w:pStyle w:val="TableParagraph"/>
              <w:spacing w:before="9"/>
              <w:ind w:left="160"/>
            </w:pPr>
            <w:r>
              <w:rPr>
                <w:color w:val="231916"/>
              </w:rPr>
              <w:t>+</w:t>
            </w:r>
            <w:r>
              <w:rPr>
                <w:color w:val="231916"/>
                <w:spacing w:val="-88"/>
              </w:rPr>
              <w:t xml:space="preserve"> </w:t>
            </w:r>
            <w:r>
              <w:rPr>
                <w:color w:val="231916"/>
                <w:spacing w:val="14"/>
              </w:rPr>
              <w:t>114</w:t>
            </w:r>
            <w:r>
              <w:rPr>
                <w:color w:val="231916"/>
                <w:spacing w:val="-88"/>
              </w:rPr>
              <w:t xml:space="preserve"> </w:t>
            </w:r>
            <w:r>
              <w:rPr>
                <w:color w:val="231916"/>
              </w:rPr>
              <w:t>+</w:t>
            </w:r>
            <w:r>
              <w:rPr>
                <w:color w:val="231916"/>
                <w:spacing w:val="-88"/>
              </w:rPr>
              <w:t xml:space="preserve"> </w:t>
            </w:r>
            <w:r>
              <w:rPr>
                <w:color w:val="231916"/>
                <w:spacing w:val="14"/>
              </w:rPr>
              <w:t>115</w:t>
            </w:r>
            <w:r>
              <w:rPr>
                <w:color w:val="231916"/>
                <w:spacing w:val="-88"/>
              </w:rPr>
              <w:t xml:space="preserve"> </w:t>
            </w:r>
            <w:r>
              <w:rPr>
                <w:color w:val="231916"/>
              </w:rPr>
              <w:t>+</w:t>
            </w:r>
            <w:r>
              <w:rPr>
                <w:color w:val="231916"/>
                <w:spacing w:val="-87"/>
              </w:rPr>
              <w:t xml:space="preserve"> </w:t>
            </w:r>
            <w:r>
              <w:rPr>
                <w:color w:val="231916"/>
                <w:spacing w:val="14"/>
              </w:rPr>
              <w:t>116</w:t>
            </w:r>
            <w:r>
              <w:rPr>
                <w:color w:val="231916"/>
                <w:spacing w:val="-88"/>
              </w:rPr>
              <w:t xml:space="preserve"> </w:t>
            </w:r>
            <w:r>
              <w:rPr>
                <w:color w:val="231916"/>
              </w:rPr>
              <w:t>+</w:t>
            </w:r>
            <w:r>
              <w:rPr>
                <w:color w:val="231916"/>
                <w:spacing w:val="-88"/>
              </w:rPr>
              <w:t xml:space="preserve"> </w:t>
            </w:r>
            <w:r>
              <w:rPr>
                <w:color w:val="231916"/>
                <w:spacing w:val="14"/>
              </w:rPr>
              <w:t>117</w:t>
            </w:r>
            <w:r>
              <w:rPr>
                <w:color w:val="231916"/>
                <w:spacing w:val="-88"/>
              </w:rPr>
              <w:t xml:space="preserve"> </w:t>
            </w:r>
            <w:r>
              <w:rPr>
                <w:color w:val="231916"/>
              </w:rPr>
              <w:t>+</w:t>
            </w:r>
            <w:r>
              <w:rPr>
                <w:color w:val="231916"/>
                <w:spacing w:val="-88"/>
              </w:rPr>
              <w:t xml:space="preserve"> </w:t>
            </w:r>
            <w:r>
              <w:rPr>
                <w:color w:val="231916"/>
                <w:spacing w:val="14"/>
              </w:rPr>
              <w:t>118</w:t>
            </w:r>
            <w:r>
              <w:rPr>
                <w:color w:val="231916"/>
                <w:spacing w:val="-87"/>
              </w:rPr>
              <w:t xml:space="preserve"> </w:t>
            </w:r>
            <w:r>
              <w:rPr>
                <w:color w:val="231916"/>
              </w:rPr>
              <w:t>+</w:t>
            </w:r>
            <w:r>
              <w:rPr>
                <w:color w:val="231916"/>
                <w:spacing w:val="-88"/>
              </w:rPr>
              <w:t xml:space="preserve"> </w:t>
            </w:r>
            <w:r>
              <w:rPr>
                <w:color w:val="231916"/>
                <w:spacing w:val="14"/>
              </w:rPr>
              <w:t>119</w:t>
            </w:r>
            <w:r>
              <w:rPr>
                <w:color w:val="231916"/>
                <w:spacing w:val="-88"/>
              </w:rPr>
              <w:t xml:space="preserve"> </w:t>
            </w:r>
            <w:r>
              <w:rPr>
                <w:color w:val="231916"/>
              </w:rPr>
              <w:t>+</w:t>
            </w:r>
            <w:r>
              <w:rPr>
                <w:color w:val="231916"/>
                <w:spacing w:val="-88"/>
              </w:rPr>
              <w:t xml:space="preserve"> </w:t>
            </w:r>
            <w:r>
              <w:rPr>
                <w:color w:val="231916"/>
                <w:spacing w:val="14"/>
              </w:rPr>
              <w:t>120</w:t>
            </w:r>
            <w:r>
              <w:rPr>
                <w:color w:val="231916"/>
                <w:spacing w:val="-88"/>
              </w:rPr>
              <w:t xml:space="preserve"> </w:t>
            </w:r>
            <w:r>
              <w:rPr>
                <w:color w:val="231916"/>
              </w:rPr>
              <w:t>）</w:t>
            </w:r>
          </w:p>
        </w:tc>
        <w:tc>
          <w:tcPr>
            <w:tcW w:w="567" w:type="dxa"/>
          </w:tcPr>
          <w:p w:rsidR="00B9263F" w:rsidRDefault="00B9263F">
            <w:pPr>
              <w:pStyle w:val="TableParagraph"/>
              <w:spacing w:before="1"/>
              <w:rPr>
                <w:sz w:val="20"/>
              </w:rPr>
            </w:pPr>
          </w:p>
          <w:p w:rsidR="00B9263F" w:rsidRDefault="002766A6">
            <w:pPr>
              <w:pStyle w:val="TableParagraph"/>
              <w:ind w:left="78" w:right="80"/>
              <w:jc w:val="center"/>
            </w:pPr>
            <w:r>
              <w:rPr>
                <w:color w:val="231916"/>
              </w:rPr>
              <w:t>109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249"/>
            </w:pPr>
            <w:r>
              <w:rPr>
                <w:color w:val="231916"/>
              </w:rPr>
              <w:t>其中：</w:t>
            </w:r>
            <w:r>
              <w:rPr>
                <w:color w:val="231916"/>
              </w:rPr>
              <w:t xml:space="preserve"> </w:t>
            </w:r>
            <w:r>
              <w:rPr>
                <w:color w:val="231916"/>
              </w:rPr>
              <w:t>购销合同</w:t>
            </w:r>
          </w:p>
        </w:tc>
        <w:tc>
          <w:tcPr>
            <w:tcW w:w="567" w:type="dxa"/>
          </w:tcPr>
          <w:p w:rsidR="00B9263F" w:rsidRDefault="002766A6">
            <w:pPr>
              <w:pStyle w:val="TableParagraph"/>
              <w:spacing w:before="30"/>
              <w:ind w:left="79" w:right="80"/>
              <w:jc w:val="center"/>
            </w:pPr>
            <w:r>
              <w:rPr>
                <w:color w:val="231916"/>
              </w:rPr>
              <w:t>110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加工承揽合同</w:t>
            </w:r>
          </w:p>
        </w:tc>
        <w:tc>
          <w:tcPr>
            <w:tcW w:w="567" w:type="dxa"/>
          </w:tcPr>
          <w:p w:rsidR="00B9263F" w:rsidRDefault="002766A6">
            <w:pPr>
              <w:pStyle w:val="TableParagraph"/>
              <w:spacing w:before="31"/>
              <w:ind w:left="88" w:right="79"/>
              <w:jc w:val="center"/>
            </w:pPr>
            <w:r>
              <w:rPr>
                <w:color w:val="231916"/>
              </w:rPr>
              <w:t>111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799"/>
            </w:pPr>
            <w:r>
              <w:rPr>
                <w:color w:val="231916"/>
              </w:rPr>
              <w:t>建设工程勘察设计合同</w:t>
            </w:r>
          </w:p>
        </w:tc>
        <w:tc>
          <w:tcPr>
            <w:tcW w:w="567" w:type="dxa"/>
          </w:tcPr>
          <w:p w:rsidR="00B9263F" w:rsidRDefault="002766A6">
            <w:pPr>
              <w:pStyle w:val="TableParagraph"/>
              <w:spacing w:before="31"/>
              <w:ind w:left="81" w:right="80"/>
              <w:jc w:val="center"/>
            </w:pPr>
            <w:r>
              <w:rPr>
                <w:color w:val="231916"/>
              </w:rPr>
              <w:t>112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建筑安装工程承包合同</w:t>
            </w:r>
          </w:p>
        </w:tc>
        <w:tc>
          <w:tcPr>
            <w:tcW w:w="567" w:type="dxa"/>
          </w:tcPr>
          <w:p w:rsidR="00B9263F" w:rsidRDefault="002766A6">
            <w:pPr>
              <w:pStyle w:val="TableParagraph"/>
              <w:spacing w:before="30"/>
              <w:ind w:left="81" w:right="80"/>
              <w:jc w:val="center"/>
            </w:pPr>
            <w:r>
              <w:rPr>
                <w:color w:val="231916"/>
              </w:rPr>
              <w:t>113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799"/>
            </w:pPr>
            <w:r>
              <w:rPr>
                <w:color w:val="231916"/>
              </w:rPr>
              <w:t>财产租赁合同</w:t>
            </w:r>
          </w:p>
        </w:tc>
        <w:tc>
          <w:tcPr>
            <w:tcW w:w="567" w:type="dxa"/>
          </w:tcPr>
          <w:p w:rsidR="00B9263F" w:rsidRDefault="002766A6">
            <w:pPr>
              <w:pStyle w:val="TableParagraph"/>
              <w:spacing w:before="31"/>
              <w:ind w:left="78" w:right="80"/>
              <w:jc w:val="center"/>
            </w:pPr>
            <w:r>
              <w:rPr>
                <w:color w:val="231916"/>
              </w:rPr>
              <w:t>114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货物运输合同</w:t>
            </w:r>
          </w:p>
        </w:tc>
        <w:tc>
          <w:tcPr>
            <w:tcW w:w="567" w:type="dxa"/>
          </w:tcPr>
          <w:p w:rsidR="00B9263F" w:rsidRDefault="002766A6">
            <w:pPr>
              <w:pStyle w:val="TableParagraph"/>
              <w:spacing w:before="30"/>
              <w:ind w:left="81" w:right="80"/>
              <w:jc w:val="center"/>
            </w:pPr>
            <w:r>
              <w:rPr>
                <w:color w:val="231916"/>
              </w:rPr>
              <w:t>115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借款合同</w:t>
            </w:r>
          </w:p>
        </w:tc>
        <w:tc>
          <w:tcPr>
            <w:tcW w:w="567" w:type="dxa"/>
          </w:tcPr>
          <w:p w:rsidR="00B9263F" w:rsidRDefault="002766A6">
            <w:pPr>
              <w:pStyle w:val="TableParagraph"/>
              <w:spacing w:before="30"/>
              <w:ind w:left="79" w:right="80"/>
              <w:jc w:val="center"/>
            </w:pPr>
            <w:r>
              <w:rPr>
                <w:color w:val="231916"/>
              </w:rPr>
              <w:t>116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799"/>
            </w:pPr>
            <w:r>
              <w:rPr>
                <w:color w:val="231916"/>
              </w:rPr>
              <w:t>财产保险合同</w:t>
            </w:r>
          </w:p>
        </w:tc>
        <w:tc>
          <w:tcPr>
            <w:tcW w:w="567" w:type="dxa"/>
          </w:tcPr>
          <w:p w:rsidR="00B9263F" w:rsidRDefault="002766A6">
            <w:pPr>
              <w:pStyle w:val="TableParagraph"/>
              <w:spacing w:before="30"/>
              <w:ind w:left="80" w:right="80"/>
              <w:jc w:val="center"/>
            </w:pPr>
            <w:r>
              <w:rPr>
                <w:color w:val="231916"/>
              </w:rPr>
              <w:t>117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技术合同</w:t>
            </w:r>
          </w:p>
        </w:tc>
        <w:tc>
          <w:tcPr>
            <w:tcW w:w="567" w:type="dxa"/>
          </w:tcPr>
          <w:p w:rsidR="00B9263F" w:rsidRDefault="002766A6">
            <w:pPr>
              <w:pStyle w:val="TableParagraph"/>
              <w:spacing w:before="30"/>
              <w:ind w:left="80" w:right="80"/>
              <w:jc w:val="center"/>
            </w:pPr>
            <w:r>
              <w:rPr>
                <w:color w:val="231916"/>
              </w:rPr>
              <w:t>118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799"/>
            </w:pPr>
            <w:r>
              <w:rPr>
                <w:color w:val="231916"/>
              </w:rPr>
              <w:t>仓储保管合同</w:t>
            </w:r>
          </w:p>
        </w:tc>
        <w:tc>
          <w:tcPr>
            <w:tcW w:w="567" w:type="dxa"/>
          </w:tcPr>
          <w:p w:rsidR="00B9263F" w:rsidRDefault="002766A6">
            <w:pPr>
              <w:pStyle w:val="TableParagraph"/>
              <w:spacing w:before="30"/>
              <w:ind w:left="80" w:right="80"/>
              <w:jc w:val="center"/>
            </w:pPr>
            <w:r>
              <w:rPr>
                <w:color w:val="231916"/>
              </w:rPr>
              <w:t>119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799"/>
            </w:pPr>
            <w:r>
              <w:rPr>
                <w:color w:val="231916"/>
              </w:rPr>
              <w:t>产权转移书据</w:t>
            </w:r>
          </w:p>
        </w:tc>
        <w:tc>
          <w:tcPr>
            <w:tcW w:w="567" w:type="dxa"/>
          </w:tcPr>
          <w:p w:rsidR="00B9263F" w:rsidRDefault="002766A6">
            <w:pPr>
              <w:pStyle w:val="TableParagraph"/>
              <w:spacing w:before="30"/>
              <w:ind w:left="79" w:right="80"/>
              <w:jc w:val="center"/>
            </w:pPr>
            <w:r>
              <w:rPr>
                <w:color w:val="231916"/>
              </w:rPr>
              <w:t>120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249"/>
            </w:pPr>
            <w:r>
              <w:rPr>
                <w:color w:val="231916"/>
              </w:rPr>
              <w:t>应纳印花税</w:t>
            </w:r>
          </w:p>
        </w:tc>
        <w:tc>
          <w:tcPr>
            <w:tcW w:w="567" w:type="dxa"/>
          </w:tcPr>
          <w:p w:rsidR="00B9263F" w:rsidRDefault="002766A6">
            <w:pPr>
              <w:pStyle w:val="TableParagraph"/>
              <w:spacing w:before="31"/>
              <w:ind w:left="88" w:right="79"/>
              <w:jc w:val="center"/>
            </w:pPr>
            <w:r>
              <w:rPr>
                <w:color w:val="231916"/>
              </w:rPr>
              <w:t>121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249"/>
            </w:pPr>
            <w:r>
              <w:rPr>
                <w:color w:val="231916"/>
                <w:spacing w:val="-1"/>
              </w:rPr>
              <w:t>已缴印花税</w:t>
            </w:r>
            <w:r>
              <w:rPr>
                <w:color w:val="231916"/>
                <w:spacing w:val="-1"/>
              </w:rPr>
              <w:t xml:space="preserve">( </w:t>
            </w:r>
            <w:r>
              <w:rPr>
                <w:color w:val="231916"/>
                <w:spacing w:val="14"/>
              </w:rPr>
              <w:t>122</w:t>
            </w:r>
            <w:r>
              <w:rPr>
                <w:color w:val="231916"/>
                <w:spacing w:val="-40"/>
              </w:rPr>
              <w:t xml:space="preserve"> &gt;= </w:t>
            </w:r>
            <w:r>
              <w:rPr>
                <w:color w:val="231916"/>
                <w:spacing w:val="14"/>
              </w:rPr>
              <w:t>123</w:t>
            </w:r>
            <w:r>
              <w:rPr>
                <w:color w:val="231916"/>
                <w:spacing w:val="-44"/>
              </w:rPr>
              <w:t xml:space="preserve"> )</w:t>
            </w:r>
          </w:p>
        </w:tc>
        <w:tc>
          <w:tcPr>
            <w:tcW w:w="567" w:type="dxa"/>
          </w:tcPr>
          <w:p w:rsidR="00B9263F" w:rsidRDefault="002766A6">
            <w:pPr>
              <w:pStyle w:val="TableParagraph"/>
              <w:spacing w:before="31"/>
              <w:ind w:left="81" w:right="80"/>
              <w:jc w:val="center"/>
            </w:pPr>
            <w:r>
              <w:rPr>
                <w:color w:val="231916"/>
              </w:rPr>
              <w:t>122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469"/>
            </w:pPr>
            <w:r>
              <w:rPr>
                <w:color w:val="231916"/>
              </w:rPr>
              <w:t>其中：</w:t>
            </w:r>
            <w:r>
              <w:rPr>
                <w:color w:val="231916"/>
              </w:rPr>
              <w:t xml:space="preserve"> </w:t>
            </w:r>
            <w:r>
              <w:rPr>
                <w:color w:val="231916"/>
              </w:rPr>
              <w:t>证券交易印花税</w:t>
            </w:r>
          </w:p>
        </w:tc>
        <w:tc>
          <w:tcPr>
            <w:tcW w:w="567" w:type="dxa"/>
          </w:tcPr>
          <w:p w:rsidR="00B9263F" w:rsidRDefault="002766A6">
            <w:pPr>
              <w:pStyle w:val="TableParagraph"/>
              <w:spacing w:before="30"/>
              <w:ind w:left="81" w:right="80"/>
              <w:jc w:val="center"/>
            </w:pPr>
            <w:r>
              <w:rPr>
                <w:color w:val="231916"/>
              </w:rPr>
              <w:t>123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rsidTr="00D42F58">
        <w:trPr>
          <w:trHeight w:val="354"/>
        </w:trPr>
        <w:tc>
          <w:tcPr>
            <w:tcW w:w="470" w:type="dxa"/>
            <w:vMerge w:val="restart"/>
            <w:textDirection w:val="tbRlV"/>
          </w:tcPr>
          <w:p w:rsidR="00B9263F" w:rsidRDefault="002766A6" w:rsidP="00D42F58">
            <w:pPr>
              <w:pStyle w:val="TableParagraph"/>
              <w:tabs>
                <w:tab w:val="left" w:pos="865"/>
                <w:tab w:val="left" w:pos="1731"/>
                <w:tab w:val="left" w:pos="2597"/>
              </w:tabs>
              <w:spacing w:before="35"/>
              <w:ind w:left="113" w:right="7"/>
              <w:jc w:val="center"/>
              <w:rPr>
                <w:rFonts w:ascii="Arial Unicode MS" w:eastAsia="Arial Unicode MS"/>
              </w:rPr>
            </w:pPr>
            <w:r>
              <w:rPr>
                <w:rFonts w:ascii="Arial Unicode MS" w:eastAsia="Arial Unicode MS" w:hint="eastAsia"/>
                <w:color w:val="231916"/>
              </w:rPr>
              <w:t>其</w:t>
            </w:r>
            <w:r>
              <w:rPr>
                <w:rFonts w:ascii="Arial Unicode MS" w:eastAsia="Arial Unicode MS" w:hint="eastAsia"/>
                <w:color w:val="231916"/>
              </w:rPr>
              <w:tab/>
            </w:r>
            <w:r>
              <w:rPr>
                <w:rFonts w:ascii="Arial Unicode MS" w:eastAsia="Arial Unicode MS" w:hint="eastAsia"/>
                <w:color w:val="231916"/>
              </w:rPr>
              <w:t>他</w:t>
            </w:r>
            <w:r>
              <w:rPr>
                <w:rFonts w:ascii="Arial Unicode MS" w:eastAsia="Arial Unicode MS" w:hint="eastAsia"/>
                <w:color w:val="231916"/>
              </w:rPr>
              <w:tab/>
            </w:r>
            <w:r>
              <w:rPr>
                <w:rFonts w:ascii="Arial Unicode MS" w:eastAsia="Arial Unicode MS" w:hint="eastAsia"/>
                <w:color w:val="231916"/>
              </w:rPr>
              <w:t>税</w:t>
            </w:r>
            <w:r>
              <w:rPr>
                <w:rFonts w:ascii="Arial Unicode MS" w:eastAsia="Arial Unicode MS" w:hint="eastAsia"/>
                <w:color w:val="231916"/>
              </w:rPr>
              <w:tab/>
            </w:r>
            <w:r>
              <w:rPr>
                <w:rFonts w:ascii="Arial Unicode MS" w:eastAsia="Arial Unicode MS" w:hint="eastAsia"/>
                <w:color w:val="231916"/>
              </w:rPr>
              <w:t>收</w:t>
            </w:r>
          </w:p>
        </w:tc>
        <w:tc>
          <w:tcPr>
            <w:tcW w:w="5259" w:type="dxa"/>
          </w:tcPr>
          <w:p w:rsidR="00B9263F" w:rsidRDefault="002766A6">
            <w:pPr>
              <w:pStyle w:val="TableParagraph"/>
              <w:spacing w:before="31"/>
              <w:ind w:left="160"/>
            </w:pPr>
            <w:r>
              <w:rPr>
                <w:color w:val="231916"/>
              </w:rPr>
              <w:t>应纳城市维护建设税</w:t>
            </w:r>
          </w:p>
        </w:tc>
        <w:tc>
          <w:tcPr>
            <w:tcW w:w="567" w:type="dxa"/>
          </w:tcPr>
          <w:p w:rsidR="00B9263F" w:rsidRDefault="002766A6">
            <w:pPr>
              <w:pStyle w:val="TableParagraph"/>
              <w:spacing w:before="31"/>
              <w:ind w:left="78" w:right="80"/>
              <w:jc w:val="center"/>
            </w:pPr>
            <w:r>
              <w:rPr>
                <w:color w:val="231916"/>
              </w:rPr>
              <w:t>124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已缴城市维护建设税</w:t>
            </w:r>
          </w:p>
        </w:tc>
        <w:tc>
          <w:tcPr>
            <w:tcW w:w="567" w:type="dxa"/>
          </w:tcPr>
          <w:p w:rsidR="00B9263F" w:rsidRDefault="002766A6">
            <w:pPr>
              <w:pStyle w:val="TableParagraph"/>
              <w:spacing w:before="30"/>
              <w:ind w:left="81" w:right="80"/>
              <w:jc w:val="center"/>
            </w:pPr>
            <w:r>
              <w:rPr>
                <w:color w:val="231916"/>
              </w:rPr>
              <w:t>125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60"/>
            </w:pPr>
            <w:r>
              <w:rPr>
                <w:color w:val="231916"/>
              </w:rPr>
              <w:t>应纳资源税</w:t>
            </w:r>
          </w:p>
        </w:tc>
        <w:tc>
          <w:tcPr>
            <w:tcW w:w="567" w:type="dxa"/>
          </w:tcPr>
          <w:p w:rsidR="00B9263F" w:rsidRDefault="002766A6">
            <w:pPr>
              <w:pStyle w:val="TableParagraph"/>
              <w:spacing w:before="30"/>
              <w:ind w:left="79" w:right="80"/>
              <w:jc w:val="center"/>
            </w:pPr>
            <w:r>
              <w:rPr>
                <w:color w:val="231916"/>
              </w:rPr>
              <w:t>126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0"/>
            </w:pPr>
            <w:r>
              <w:rPr>
                <w:color w:val="231916"/>
              </w:rPr>
              <w:t>其中：</w:t>
            </w:r>
            <w:r>
              <w:rPr>
                <w:color w:val="231916"/>
              </w:rPr>
              <w:t xml:space="preserve"> </w:t>
            </w:r>
            <w:r>
              <w:rPr>
                <w:color w:val="231916"/>
              </w:rPr>
              <w:t>应纳水资源税</w:t>
            </w:r>
          </w:p>
        </w:tc>
        <w:tc>
          <w:tcPr>
            <w:tcW w:w="567" w:type="dxa"/>
          </w:tcPr>
          <w:p w:rsidR="00B9263F" w:rsidRDefault="002766A6">
            <w:pPr>
              <w:pStyle w:val="TableParagraph"/>
              <w:spacing w:before="30"/>
              <w:ind w:left="80" w:right="80"/>
              <w:jc w:val="center"/>
            </w:pPr>
            <w:r>
              <w:rPr>
                <w:color w:val="231916"/>
              </w:rPr>
              <w:t>127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已缴资源税</w:t>
            </w:r>
          </w:p>
        </w:tc>
        <w:tc>
          <w:tcPr>
            <w:tcW w:w="567" w:type="dxa"/>
          </w:tcPr>
          <w:p w:rsidR="00B9263F" w:rsidRDefault="002766A6">
            <w:pPr>
              <w:pStyle w:val="TableParagraph"/>
              <w:spacing w:before="30"/>
              <w:ind w:left="80" w:right="80"/>
              <w:jc w:val="center"/>
            </w:pPr>
            <w:r>
              <w:rPr>
                <w:color w:val="231916"/>
              </w:rPr>
              <w:t>128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380"/>
            </w:pPr>
            <w:r>
              <w:rPr>
                <w:color w:val="231916"/>
              </w:rPr>
              <w:t>其中：</w:t>
            </w:r>
            <w:r>
              <w:rPr>
                <w:color w:val="231916"/>
              </w:rPr>
              <w:t xml:space="preserve"> </w:t>
            </w:r>
            <w:r>
              <w:rPr>
                <w:color w:val="231916"/>
              </w:rPr>
              <w:t>已缴水资源税</w:t>
            </w:r>
          </w:p>
        </w:tc>
        <w:tc>
          <w:tcPr>
            <w:tcW w:w="567" w:type="dxa"/>
          </w:tcPr>
          <w:p w:rsidR="00B9263F" w:rsidRDefault="002766A6">
            <w:pPr>
              <w:pStyle w:val="TableParagraph"/>
              <w:spacing w:before="30"/>
              <w:ind w:left="80" w:right="80"/>
              <w:jc w:val="center"/>
            </w:pPr>
            <w:r>
              <w:rPr>
                <w:color w:val="231916"/>
              </w:rPr>
              <w:t>129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60"/>
            </w:pPr>
            <w:r>
              <w:rPr>
                <w:color w:val="231916"/>
              </w:rPr>
              <w:t>土地增值税应税收入（</w:t>
            </w:r>
            <w:r>
              <w:rPr>
                <w:color w:val="231916"/>
              </w:rPr>
              <w:t xml:space="preserve"> </w:t>
            </w:r>
            <w:r>
              <w:rPr>
                <w:color w:val="231916"/>
              </w:rPr>
              <w:t>预缴）</w:t>
            </w:r>
          </w:p>
        </w:tc>
        <w:tc>
          <w:tcPr>
            <w:tcW w:w="567" w:type="dxa"/>
          </w:tcPr>
          <w:p w:rsidR="00B9263F" w:rsidRDefault="002766A6">
            <w:pPr>
              <w:pStyle w:val="TableParagraph"/>
              <w:spacing w:before="29"/>
              <w:ind w:left="80" w:right="80"/>
              <w:jc w:val="center"/>
            </w:pPr>
            <w:r>
              <w:rPr>
                <w:color w:val="231916"/>
              </w:rPr>
              <w:t>130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60"/>
            </w:pPr>
            <w:r>
              <w:rPr>
                <w:color w:val="231916"/>
              </w:rPr>
              <w:t>转让房地产收入总额（</w:t>
            </w:r>
            <w:r>
              <w:rPr>
                <w:color w:val="231916"/>
              </w:rPr>
              <w:t xml:space="preserve"> </w:t>
            </w:r>
            <w:r>
              <w:rPr>
                <w:color w:val="231916"/>
              </w:rPr>
              <w:t>土地增值税）</w:t>
            </w:r>
          </w:p>
        </w:tc>
        <w:tc>
          <w:tcPr>
            <w:tcW w:w="567" w:type="dxa"/>
          </w:tcPr>
          <w:p w:rsidR="00B9263F" w:rsidRDefault="002766A6">
            <w:pPr>
              <w:pStyle w:val="TableParagraph"/>
              <w:spacing w:before="29"/>
              <w:ind w:left="80" w:right="80"/>
              <w:jc w:val="center"/>
            </w:pPr>
            <w:r>
              <w:rPr>
                <w:color w:val="231916"/>
              </w:rPr>
              <w:t>131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应纳土地增值税</w:t>
            </w:r>
          </w:p>
        </w:tc>
        <w:tc>
          <w:tcPr>
            <w:tcW w:w="567" w:type="dxa"/>
          </w:tcPr>
          <w:p w:rsidR="00B9263F" w:rsidRDefault="002766A6">
            <w:pPr>
              <w:pStyle w:val="TableParagraph"/>
              <w:spacing w:before="29"/>
              <w:ind w:left="80" w:right="80"/>
              <w:jc w:val="center"/>
            </w:pPr>
            <w:r>
              <w:rPr>
                <w:color w:val="231916"/>
              </w:rPr>
              <w:t>132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已缴土地增值税</w:t>
            </w:r>
          </w:p>
        </w:tc>
        <w:tc>
          <w:tcPr>
            <w:tcW w:w="567" w:type="dxa"/>
          </w:tcPr>
          <w:p w:rsidR="00B9263F" w:rsidRDefault="002766A6">
            <w:pPr>
              <w:pStyle w:val="TableParagraph"/>
              <w:spacing w:before="29"/>
              <w:ind w:left="80" w:right="80"/>
              <w:jc w:val="center"/>
            </w:pPr>
            <w:r>
              <w:rPr>
                <w:color w:val="231916"/>
              </w:rPr>
              <w:t>133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应纳房产税</w:t>
            </w:r>
          </w:p>
        </w:tc>
        <w:tc>
          <w:tcPr>
            <w:tcW w:w="567" w:type="dxa"/>
          </w:tcPr>
          <w:p w:rsidR="00B9263F" w:rsidRDefault="002766A6">
            <w:pPr>
              <w:pStyle w:val="TableParagraph"/>
              <w:spacing w:before="29"/>
              <w:ind w:left="80" w:right="80"/>
              <w:jc w:val="center"/>
            </w:pPr>
            <w:r>
              <w:rPr>
                <w:color w:val="231916"/>
              </w:rPr>
              <w:t>134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已缴房产税</w:t>
            </w:r>
          </w:p>
        </w:tc>
        <w:tc>
          <w:tcPr>
            <w:tcW w:w="567" w:type="dxa"/>
          </w:tcPr>
          <w:p w:rsidR="00B9263F" w:rsidRDefault="002766A6">
            <w:pPr>
              <w:pStyle w:val="TableParagraph"/>
              <w:spacing w:before="29"/>
              <w:ind w:left="80" w:right="80"/>
              <w:jc w:val="center"/>
            </w:pPr>
            <w:r>
              <w:rPr>
                <w:color w:val="231916"/>
              </w:rPr>
              <w:t>135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应纳车船税（</w:t>
            </w:r>
            <w:r>
              <w:rPr>
                <w:color w:val="231916"/>
              </w:rPr>
              <w:t xml:space="preserve"> </w:t>
            </w:r>
            <w:r>
              <w:rPr>
                <w:color w:val="231916"/>
              </w:rPr>
              <w:t>非代扣代缴）</w:t>
            </w:r>
          </w:p>
        </w:tc>
        <w:tc>
          <w:tcPr>
            <w:tcW w:w="567" w:type="dxa"/>
          </w:tcPr>
          <w:p w:rsidR="00B9263F" w:rsidRDefault="002766A6">
            <w:pPr>
              <w:pStyle w:val="TableParagraph"/>
              <w:spacing w:before="29"/>
              <w:ind w:left="80" w:right="80"/>
              <w:jc w:val="center"/>
            </w:pPr>
            <w:r>
              <w:rPr>
                <w:color w:val="231916"/>
              </w:rPr>
              <w:t>136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60"/>
            </w:pPr>
            <w:r>
              <w:rPr>
                <w:color w:val="231916"/>
              </w:rPr>
              <w:t>已缴车船税（</w:t>
            </w:r>
            <w:r>
              <w:rPr>
                <w:color w:val="231916"/>
              </w:rPr>
              <w:t xml:space="preserve"> </w:t>
            </w:r>
            <w:r>
              <w:rPr>
                <w:color w:val="231916"/>
              </w:rPr>
              <w:t>非代扣代缴）</w:t>
            </w:r>
          </w:p>
        </w:tc>
        <w:tc>
          <w:tcPr>
            <w:tcW w:w="567" w:type="dxa"/>
          </w:tcPr>
          <w:p w:rsidR="00B9263F" w:rsidRDefault="002766A6">
            <w:pPr>
              <w:pStyle w:val="TableParagraph"/>
              <w:spacing w:before="29"/>
              <w:ind w:left="80" w:right="80"/>
              <w:jc w:val="center"/>
            </w:pPr>
            <w:r>
              <w:rPr>
                <w:color w:val="231916"/>
              </w:rPr>
              <w:t>137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41" w:right="-15"/>
            </w:pPr>
            <w:r>
              <w:rPr>
                <w:color w:val="231916"/>
              </w:rPr>
              <w:t>占用土地面积（城镇土地使用税）（单位：平方米）</w:t>
            </w:r>
          </w:p>
        </w:tc>
        <w:tc>
          <w:tcPr>
            <w:tcW w:w="567" w:type="dxa"/>
          </w:tcPr>
          <w:p w:rsidR="00B9263F" w:rsidRDefault="002766A6">
            <w:pPr>
              <w:pStyle w:val="TableParagraph"/>
              <w:spacing w:before="29"/>
              <w:ind w:left="80" w:right="80"/>
              <w:jc w:val="center"/>
            </w:pPr>
            <w:r>
              <w:rPr>
                <w:color w:val="231916"/>
              </w:rPr>
              <w:t>138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取得土地使用权支付金额（</w:t>
            </w:r>
            <w:r>
              <w:rPr>
                <w:color w:val="231916"/>
              </w:rPr>
              <w:t xml:space="preserve"> </w:t>
            </w:r>
            <w:r>
              <w:rPr>
                <w:color w:val="231916"/>
              </w:rPr>
              <w:t>城镇土地使用税）</w:t>
            </w:r>
          </w:p>
        </w:tc>
        <w:tc>
          <w:tcPr>
            <w:tcW w:w="567" w:type="dxa"/>
          </w:tcPr>
          <w:p w:rsidR="00B9263F" w:rsidRDefault="002766A6">
            <w:pPr>
              <w:pStyle w:val="TableParagraph"/>
              <w:spacing w:before="28"/>
              <w:ind w:left="80" w:right="80"/>
              <w:jc w:val="center"/>
            </w:pPr>
            <w:r>
              <w:rPr>
                <w:color w:val="231916"/>
              </w:rPr>
              <w:t>139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应纳城镇土地使用税</w:t>
            </w:r>
          </w:p>
        </w:tc>
        <w:tc>
          <w:tcPr>
            <w:tcW w:w="567" w:type="dxa"/>
          </w:tcPr>
          <w:p w:rsidR="00B9263F" w:rsidRDefault="002766A6">
            <w:pPr>
              <w:pStyle w:val="TableParagraph"/>
              <w:spacing w:before="28"/>
              <w:ind w:left="80" w:right="80"/>
              <w:jc w:val="center"/>
            </w:pPr>
            <w:r>
              <w:rPr>
                <w:color w:val="231916"/>
              </w:rPr>
              <w:t>140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已缴城镇土地使用税</w:t>
            </w:r>
          </w:p>
        </w:tc>
        <w:tc>
          <w:tcPr>
            <w:tcW w:w="567" w:type="dxa"/>
          </w:tcPr>
          <w:p w:rsidR="00B9263F" w:rsidRDefault="002766A6">
            <w:pPr>
              <w:pStyle w:val="TableParagraph"/>
              <w:spacing w:before="28"/>
              <w:ind w:left="80" w:right="80"/>
              <w:jc w:val="center"/>
            </w:pPr>
            <w:r>
              <w:rPr>
                <w:color w:val="231916"/>
              </w:rPr>
              <w:t>141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60"/>
            </w:pPr>
            <w:r>
              <w:rPr>
                <w:color w:val="231916"/>
                <w:spacing w:val="3"/>
              </w:rPr>
              <w:t>已缴个人所得税</w:t>
            </w:r>
            <w:r>
              <w:rPr>
                <w:color w:val="231916"/>
                <w:spacing w:val="3"/>
              </w:rPr>
              <w:t xml:space="preserve">( </w:t>
            </w:r>
            <w:r>
              <w:rPr>
                <w:color w:val="231916"/>
                <w:spacing w:val="14"/>
              </w:rPr>
              <w:t>142</w:t>
            </w:r>
            <w:r>
              <w:rPr>
                <w:color w:val="231916"/>
                <w:spacing w:val="-40"/>
              </w:rPr>
              <w:t xml:space="preserve"> &gt;= </w:t>
            </w:r>
            <w:r>
              <w:rPr>
                <w:color w:val="231916"/>
                <w:spacing w:val="14"/>
              </w:rPr>
              <w:t>143</w:t>
            </w:r>
            <w:r>
              <w:rPr>
                <w:color w:val="231916"/>
                <w:spacing w:val="-44"/>
              </w:rPr>
              <w:t xml:space="preserve"> )</w:t>
            </w:r>
          </w:p>
        </w:tc>
        <w:tc>
          <w:tcPr>
            <w:tcW w:w="567" w:type="dxa"/>
          </w:tcPr>
          <w:p w:rsidR="00B9263F" w:rsidRDefault="002766A6">
            <w:pPr>
              <w:pStyle w:val="TableParagraph"/>
              <w:spacing w:before="28"/>
              <w:ind w:left="80" w:right="80"/>
              <w:jc w:val="center"/>
            </w:pPr>
            <w:r>
              <w:rPr>
                <w:color w:val="231916"/>
              </w:rPr>
              <w:t>142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490"/>
            </w:pPr>
            <w:r>
              <w:rPr>
                <w:color w:val="231916"/>
              </w:rPr>
              <w:t>其中：</w:t>
            </w:r>
            <w:r>
              <w:rPr>
                <w:color w:val="231916"/>
              </w:rPr>
              <w:t xml:space="preserve"> </w:t>
            </w:r>
            <w:r>
              <w:rPr>
                <w:color w:val="231916"/>
              </w:rPr>
              <w:t>财产转让所得</w:t>
            </w:r>
          </w:p>
        </w:tc>
        <w:tc>
          <w:tcPr>
            <w:tcW w:w="567" w:type="dxa"/>
          </w:tcPr>
          <w:p w:rsidR="00B9263F" w:rsidRDefault="002766A6">
            <w:pPr>
              <w:pStyle w:val="TableParagraph"/>
              <w:spacing w:before="28"/>
              <w:ind w:left="80" w:right="80"/>
              <w:jc w:val="center"/>
            </w:pPr>
            <w:r>
              <w:rPr>
                <w:color w:val="231916"/>
              </w:rPr>
              <w:t>143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已缴车辆购置税</w:t>
            </w:r>
          </w:p>
        </w:tc>
        <w:tc>
          <w:tcPr>
            <w:tcW w:w="567" w:type="dxa"/>
          </w:tcPr>
          <w:p w:rsidR="00B9263F" w:rsidRDefault="002766A6">
            <w:pPr>
              <w:pStyle w:val="TableParagraph"/>
              <w:spacing w:before="28"/>
              <w:ind w:left="80" w:right="80"/>
              <w:jc w:val="center"/>
            </w:pPr>
            <w:r>
              <w:rPr>
                <w:color w:val="231916"/>
              </w:rPr>
              <w:t>144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成交价格（</w:t>
            </w:r>
            <w:r>
              <w:rPr>
                <w:color w:val="231916"/>
              </w:rPr>
              <w:t xml:space="preserve"> </w:t>
            </w:r>
            <w:r>
              <w:rPr>
                <w:color w:val="231916"/>
              </w:rPr>
              <w:t>契税）</w:t>
            </w:r>
          </w:p>
        </w:tc>
        <w:tc>
          <w:tcPr>
            <w:tcW w:w="567" w:type="dxa"/>
          </w:tcPr>
          <w:p w:rsidR="00B9263F" w:rsidRDefault="002766A6">
            <w:pPr>
              <w:pStyle w:val="TableParagraph"/>
              <w:spacing w:before="28"/>
              <w:ind w:left="80" w:right="80"/>
              <w:jc w:val="center"/>
            </w:pPr>
            <w:r>
              <w:rPr>
                <w:color w:val="231916"/>
              </w:rPr>
              <w:t>145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已缴契税</w:t>
            </w:r>
          </w:p>
        </w:tc>
        <w:tc>
          <w:tcPr>
            <w:tcW w:w="567" w:type="dxa"/>
          </w:tcPr>
          <w:p w:rsidR="00B9263F" w:rsidRDefault="002766A6">
            <w:pPr>
              <w:pStyle w:val="TableParagraph"/>
              <w:spacing w:before="28"/>
              <w:ind w:left="80" w:right="80"/>
              <w:jc w:val="center"/>
            </w:pPr>
            <w:r>
              <w:rPr>
                <w:color w:val="231916"/>
              </w:rPr>
              <w:t>146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160"/>
            </w:pPr>
            <w:r>
              <w:rPr>
                <w:color w:val="231916"/>
              </w:rPr>
              <w:t>已缴耕地占用税</w:t>
            </w:r>
          </w:p>
        </w:tc>
        <w:tc>
          <w:tcPr>
            <w:tcW w:w="567" w:type="dxa"/>
          </w:tcPr>
          <w:p w:rsidR="00B9263F" w:rsidRDefault="002766A6">
            <w:pPr>
              <w:pStyle w:val="TableParagraph"/>
              <w:spacing w:before="27"/>
              <w:ind w:left="80" w:right="80"/>
              <w:jc w:val="center"/>
            </w:pPr>
            <w:r>
              <w:rPr>
                <w:color w:val="231916"/>
              </w:rPr>
              <w:t>147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bl>
    <w:p w:rsidR="00B9263F" w:rsidRDefault="00B9263F">
      <w:pPr>
        <w:rPr>
          <w:rFonts w:ascii="Times New Roman"/>
        </w:rPr>
        <w:sectPr w:rsidR="00B9263F">
          <w:pgSz w:w="11910" w:h="16840"/>
          <w:pgMar w:top="920" w:right="460" w:bottom="280" w:left="1120" w:header="720" w:footer="720" w:gutter="0"/>
          <w:cols w:space="720"/>
        </w:sectPr>
      </w:pPr>
    </w:p>
    <w:tbl>
      <w:tblPr>
        <w:tblW w:w="0" w:type="auto"/>
        <w:tblInd w:w="135"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rsidTr="00D42F58">
        <w:trPr>
          <w:trHeight w:val="354"/>
        </w:trPr>
        <w:tc>
          <w:tcPr>
            <w:tcW w:w="470" w:type="dxa"/>
            <w:vMerge w:val="restart"/>
            <w:textDirection w:val="tbRlV"/>
          </w:tcPr>
          <w:p w:rsidR="00B9263F" w:rsidRDefault="002766A6" w:rsidP="00D42F58">
            <w:pPr>
              <w:pStyle w:val="TableParagraph"/>
              <w:tabs>
                <w:tab w:val="left" w:pos="865"/>
                <w:tab w:val="left" w:pos="1731"/>
                <w:tab w:val="left" w:pos="2597"/>
              </w:tabs>
              <w:spacing w:before="36"/>
              <w:ind w:left="113" w:right="3"/>
              <w:jc w:val="center"/>
              <w:rPr>
                <w:rFonts w:ascii="Arial Unicode MS" w:eastAsia="Arial Unicode MS"/>
              </w:rPr>
            </w:pPr>
            <w:bookmarkStart w:id="4" w:name="页_5"/>
            <w:bookmarkEnd w:id="4"/>
            <w:r>
              <w:rPr>
                <w:rFonts w:ascii="Arial Unicode MS" w:eastAsia="Arial Unicode MS" w:hint="eastAsia"/>
                <w:color w:val="231916"/>
              </w:rPr>
              <w:lastRenderedPageBreak/>
              <w:t>其</w:t>
            </w:r>
            <w:r>
              <w:rPr>
                <w:rFonts w:ascii="Arial Unicode MS" w:eastAsia="Arial Unicode MS" w:hint="eastAsia"/>
                <w:color w:val="231916"/>
              </w:rPr>
              <w:tab/>
            </w:r>
            <w:r>
              <w:rPr>
                <w:rFonts w:ascii="Arial Unicode MS" w:eastAsia="Arial Unicode MS" w:hint="eastAsia"/>
                <w:color w:val="231916"/>
              </w:rPr>
              <w:t>他</w:t>
            </w:r>
            <w:r>
              <w:rPr>
                <w:rFonts w:ascii="Arial Unicode MS" w:eastAsia="Arial Unicode MS" w:hint="eastAsia"/>
                <w:color w:val="231916"/>
              </w:rPr>
              <w:tab/>
            </w:r>
            <w:r>
              <w:rPr>
                <w:rFonts w:ascii="Arial Unicode MS" w:eastAsia="Arial Unicode MS" w:hint="eastAsia"/>
                <w:color w:val="231916"/>
              </w:rPr>
              <w:t>税</w:t>
            </w:r>
            <w:r>
              <w:rPr>
                <w:rFonts w:ascii="Arial Unicode MS" w:eastAsia="Arial Unicode MS" w:hint="eastAsia"/>
                <w:color w:val="231916"/>
              </w:rPr>
              <w:tab/>
            </w:r>
            <w:r>
              <w:rPr>
                <w:rFonts w:ascii="Arial Unicode MS" w:eastAsia="Arial Unicode MS" w:hint="eastAsia"/>
                <w:color w:val="231916"/>
              </w:rPr>
              <w:t>收</w:t>
            </w:r>
          </w:p>
        </w:tc>
        <w:tc>
          <w:tcPr>
            <w:tcW w:w="5259" w:type="dxa"/>
          </w:tcPr>
          <w:p w:rsidR="00B9263F" w:rsidRDefault="002766A6">
            <w:pPr>
              <w:pStyle w:val="TableParagraph"/>
              <w:spacing w:before="33"/>
              <w:ind w:left="136"/>
            </w:pPr>
            <w:r>
              <w:rPr>
                <w:color w:val="231916"/>
              </w:rPr>
              <w:t>已缴烟叶税</w:t>
            </w:r>
          </w:p>
        </w:tc>
        <w:tc>
          <w:tcPr>
            <w:tcW w:w="567" w:type="dxa"/>
          </w:tcPr>
          <w:p w:rsidR="00B9263F" w:rsidRDefault="002766A6">
            <w:pPr>
              <w:pStyle w:val="TableParagraph"/>
              <w:spacing w:before="40"/>
              <w:ind w:left="75" w:right="80"/>
              <w:jc w:val="center"/>
            </w:pPr>
            <w:r>
              <w:rPr>
                <w:color w:val="231916"/>
              </w:rPr>
              <w:t>148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36"/>
            </w:pPr>
            <w:r>
              <w:rPr>
                <w:color w:val="231916"/>
              </w:rPr>
              <w:t>已缴环境保护税</w:t>
            </w:r>
          </w:p>
        </w:tc>
        <w:tc>
          <w:tcPr>
            <w:tcW w:w="567" w:type="dxa"/>
          </w:tcPr>
          <w:p w:rsidR="00B9263F" w:rsidRDefault="002766A6">
            <w:pPr>
              <w:pStyle w:val="TableParagraph"/>
              <w:spacing w:before="40"/>
              <w:ind w:left="75" w:right="80"/>
              <w:jc w:val="center"/>
            </w:pPr>
            <w:r>
              <w:rPr>
                <w:color w:val="231916"/>
              </w:rPr>
              <w:t>149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36"/>
            </w:pPr>
            <w:r>
              <w:rPr>
                <w:color w:val="231916"/>
              </w:rPr>
              <w:t>已缴其他税收（</w:t>
            </w:r>
            <w:r>
              <w:rPr>
                <w:color w:val="231916"/>
              </w:rPr>
              <w:t xml:space="preserve"> </w:t>
            </w:r>
            <w:r>
              <w:rPr>
                <w:color w:val="231916"/>
              </w:rPr>
              <w:t>含滞纳金及罚款收入）</w:t>
            </w:r>
          </w:p>
        </w:tc>
        <w:tc>
          <w:tcPr>
            <w:tcW w:w="567" w:type="dxa"/>
          </w:tcPr>
          <w:p w:rsidR="00B9263F" w:rsidRDefault="002766A6">
            <w:pPr>
              <w:pStyle w:val="TableParagraph"/>
              <w:spacing w:before="40"/>
              <w:ind w:left="75" w:right="80"/>
              <w:jc w:val="center"/>
            </w:pPr>
            <w:r>
              <w:rPr>
                <w:color w:val="231916"/>
              </w:rPr>
              <w:t>150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97" w:line="228" w:lineRule="auto"/>
              <w:ind w:left="136"/>
            </w:pPr>
            <w:r>
              <w:rPr>
                <w:color w:val="231916"/>
                <w:spacing w:val="10"/>
              </w:rPr>
              <w:t>已缴纳的各类社会保障性基金</w:t>
            </w:r>
            <w:r>
              <w:rPr>
                <w:color w:val="231916"/>
                <w:spacing w:val="10"/>
              </w:rPr>
              <w:t xml:space="preserve">( </w:t>
            </w:r>
            <w:r>
              <w:rPr>
                <w:color w:val="231916"/>
                <w:spacing w:val="14"/>
              </w:rPr>
              <w:t>151</w:t>
            </w:r>
            <w:r>
              <w:rPr>
                <w:color w:val="231916"/>
                <w:spacing w:val="-39"/>
              </w:rPr>
              <w:t xml:space="preserve"> &gt;= </w:t>
            </w:r>
            <w:r>
              <w:rPr>
                <w:color w:val="231916"/>
                <w:spacing w:val="14"/>
              </w:rPr>
              <w:t>152</w:t>
            </w:r>
            <w:r>
              <w:rPr>
                <w:color w:val="231916"/>
                <w:spacing w:val="-59"/>
              </w:rPr>
              <w:t xml:space="preserve"> + </w:t>
            </w:r>
            <w:r>
              <w:rPr>
                <w:color w:val="231916"/>
                <w:spacing w:val="14"/>
              </w:rPr>
              <w:t>153</w:t>
            </w:r>
            <w:r>
              <w:rPr>
                <w:color w:val="231916"/>
                <w:spacing w:val="-52"/>
              </w:rPr>
              <w:t xml:space="preserve"> + </w:t>
            </w:r>
            <w:r>
              <w:rPr>
                <w:color w:val="231916"/>
                <w:spacing w:val="14"/>
              </w:rPr>
              <w:t>154</w:t>
            </w:r>
            <w:r>
              <w:rPr>
                <w:color w:val="231916"/>
                <w:spacing w:val="-59"/>
              </w:rPr>
              <w:t xml:space="preserve"> + </w:t>
            </w:r>
            <w:r>
              <w:rPr>
                <w:color w:val="231916"/>
                <w:spacing w:val="14"/>
              </w:rPr>
              <w:t>155</w:t>
            </w:r>
            <w:r>
              <w:rPr>
                <w:color w:val="231916"/>
                <w:spacing w:val="-59"/>
              </w:rPr>
              <w:t xml:space="preserve"> + </w:t>
            </w:r>
            <w:r>
              <w:rPr>
                <w:color w:val="231916"/>
                <w:spacing w:val="14"/>
              </w:rPr>
              <w:t>156</w:t>
            </w:r>
            <w:r>
              <w:rPr>
                <w:color w:val="231916"/>
                <w:spacing w:val="-59"/>
              </w:rPr>
              <w:t xml:space="preserve"> + </w:t>
            </w:r>
            <w:r>
              <w:rPr>
                <w:color w:val="231916"/>
                <w:spacing w:val="14"/>
              </w:rPr>
              <w:t>157</w:t>
            </w:r>
            <w:r>
              <w:rPr>
                <w:color w:val="231916"/>
                <w:spacing w:val="-44"/>
              </w:rPr>
              <w:t xml:space="preserve"> )</w:t>
            </w:r>
          </w:p>
        </w:tc>
        <w:tc>
          <w:tcPr>
            <w:tcW w:w="567" w:type="dxa"/>
          </w:tcPr>
          <w:p w:rsidR="00B9263F" w:rsidRDefault="00B9263F">
            <w:pPr>
              <w:pStyle w:val="TableParagraph"/>
              <w:spacing w:before="11"/>
              <w:rPr>
                <w:sz w:val="16"/>
              </w:rPr>
            </w:pPr>
          </w:p>
          <w:p w:rsidR="00B9263F" w:rsidRDefault="002766A6">
            <w:pPr>
              <w:pStyle w:val="TableParagraph"/>
              <w:ind w:left="87" w:right="80"/>
              <w:jc w:val="center"/>
            </w:pPr>
            <w:r>
              <w:rPr>
                <w:color w:val="231916"/>
              </w:rPr>
              <w:t>151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356"/>
            </w:pPr>
            <w:r>
              <w:rPr>
                <w:color w:val="231916"/>
              </w:rPr>
              <w:t>其中：</w:t>
            </w:r>
            <w:r>
              <w:rPr>
                <w:color w:val="231916"/>
              </w:rPr>
              <w:t>1 .</w:t>
            </w:r>
            <w:r>
              <w:rPr>
                <w:color w:val="231916"/>
              </w:rPr>
              <w:t>养老保险</w:t>
            </w:r>
          </w:p>
        </w:tc>
        <w:tc>
          <w:tcPr>
            <w:tcW w:w="567" w:type="dxa"/>
          </w:tcPr>
          <w:p w:rsidR="00B9263F" w:rsidRDefault="002766A6">
            <w:pPr>
              <w:pStyle w:val="TableParagraph"/>
              <w:spacing w:before="39"/>
              <w:ind w:left="75" w:right="80"/>
              <w:jc w:val="center"/>
            </w:pPr>
            <w:r>
              <w:rPr>
                <w:color w:val="231916"/>
              </w:rPr>
              <w:t>152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2 .</w:t>
            </w:r>
            <w:r>
              <w:rPr>
                <w:color w:val="231916"/>
              </w:rPr>
              <w:t>医疗保险</w:t>
            </w:r>
          </w:p>
        </w:tc>
        <w:tc>
          <w:tcPr>
            <w:tcW w:w="567" w:type="dxa"/>
          </w:tcPr>
          <w:p w:rsidR="00B9263F" w:rsidRDefault="002766A6">
            <w:pPr>
              <w:pStyle w:val="TableParagraph"/>
              <w:spacing w:before="39"/>
              <w:ind w:left="75" w:right="80"/>
              <w:jc w:val="center"/>
            </w:pPr>
            <w:r>
              <w:rPr>
                <w:color w:val="231916"/>
              </w:rPr>
              <w:t>153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3 .</w:t>
            </w:r>
            <w:r>
              <w:rPr>
                <w:color w:val="231916"/>
              </w:rPr>
              <w:t>失业保险</w:t>
            </w:r>
          </w:p>
        </w:tc>
        <w:tc>
          <w:tcPr>
            <w:tcW w:w="567" w:type="dxa"/>
          </w:tcPr>
          <w:p w:rsidR="00B9263F" w:rsidRDefault="002766A6">
            <w:pPr>
              <w:pStyle w:val="TableParagraph"/>
              <w:spacing w:before="39"/>
              <w:ind w:left="75" w:right="80"/>
              <w:jc w:val="center"/>
            </w:pPr>
            <w:r>
              <w:rPr>
                <w:color w:val="231916"/>
              </w:rPr>
              <w:t>154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4 .</w:t>
            </w:r>
            <w:r>
              <w:rPr>
                <w:color w:val="231916"/>
              </w:rPr>
              <w:t>工伤保险</w:t>
            </w:r>
          </w:p>
        </w:tc>
        <w:tc>
          <w:tcPr>
            <w:tcW w:w="567" w:type="dxa"/>
          </w:tcPr>
          <w:p w:rsidR="00B9263F" w:rsidRDefault="002766A6">
            <w:pPr>
              <w:pStyle w:val="TableParagraph"/>
              <w:spacing w:before="39"/>
              <w:ind w:left="75" w:right="80"/>
              <w:jc w:val="center"/>
            </w:pPr>
            <w:r>
              <w:rPr>
                <w:color w:val="231916"/>
              </w:rPr>
              <w:t>155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5 .</w:t>
            </w:r>
            <w:r>
              <w:rPr>
                <w:color w:val="231916"/>
              </w:rPr>
              <w:t>生育保险</w:t>
            </w:r>
          </w:p>
        </w:tc>
        <w:tc>
          <w:tcPr>
            <w:tcW w:w="567" w:type="dxa"/>
          </w:tcPr>
          <w:p w:rsidR="00B9263F" w:rsidRDefault="002766A6">
            <w:pPr>
              <w:pStyle w:val="TableParagraph"/>
              <w:spacing w:before="39"/>
              <w:ind w:left="75" w:right="80"/>
              <w:jc w:val="center"/>
            </w:pPr>
            <w:r>
              <w:rPr>
                <w:color w:val="231916"/>
              </w:rPr>
              <w:t>156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6 .</w:t>
            </w:r>
            <w:r>
              <w:rPr>
                <w:color w:val="231916"/>
              </w:rPr>
              <w:t>住房公积金</w:t>
            </w:r>
          </w:p>
        </w:tc>
        <w:tc>
          <w:tcPr>
            <w:tcW w:w="567" w:type="dxa"/>
          </w:tcPr>
          <w:p w:rsidR="00B9263F" w:rsidRDefault="002766A6">
            <w:pPr>
              <w:pStyle w:val="TableParagraph"/>
              <w:spacing w:before="39"/>
              <w:ind w:left="75" w:right="80"/>
              <w:jc w:val="center"/>
            </w:pPr>
            <w:r>
              <w:rPr>
                <w:color w:val="231916"/>
              </w:rPr>
              <w:t>157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89" w:line="273" w:lineRule="exact"/>
              <w:ind w:left="136"/>
            </w:pPr>
            <w:r>
              <w:rPr>
                <w:color w:val="231916"/>
                <w:spacing w:val="12"/>
              </w:rPr>
              <w:t>已缴各种行政事业性收费、政府性基金</w:t>
            </w:r>
            <w:r>
              <w:rPr>
                <w:color w:val="231916"/>
                <w:spacing w:val="12"/>
              </w:rPr>
              <w:t xml:space="preserve">( </w:t>
            </w:r>
            <w:r>
              <w:rPr>
                <w:color w:val="231916"/>
                <w:spacing w:val="14"/>
              </w:rPr>
              <w:t>158</w:t>
            </w:r>
            <w:r>
              <w:rPr>
                <w:color w:val="231916"/>
                <w:spacing w:val="-44"/>
              </w:rPr>
              <w:t xml:space="preserve"> &gt;</w:t>
            </w:r>
          </w:p>
          <w:p w:rsidR="00B9263F" w:rsidRDefault="002766A6">
            <w:pPr>
              <w:pStyle w:val="TableParagraph"/>
              <w:spacing w:line="273" w:lineRule="exact"/>
              <w:ind w:left="162"/>
            </w:pPr>
            <w:r>
              <w:rPr>
                <w:color w:val="231916"/>
              </w:rPr>
              <w:t>=</w:t>
            </w:r>
            <w:r>
              <w:rPr>
                <w:color w:val="231916"/>
                <w:spacing w:val="-88"/>
              </w:rPr>
              <w:t xml:space="preserve"> </w:t>
            </w:r>
            <w:r>
              <w:rPr>
                <w:color w:val="231916"/>
                <w:spacing w:val="14"/>
              </w:rPr>
              <w:t>159</w:t>
            </w:r>
            <w:r>
              <w:rPr>
                <w:color w:val="231916"/>
                <w:spacing w:val="-88"/>
              </w:rPr>
              <w:t xml:space="preserve"> </w:t>
            </w:r>
            <w:r>
              <w:rPr>
                <w:color w:val="231916"/>
              </w:rPr>
              <w:t>+</w:t>
            </w:r>
            <w:r>
              <w:rPr>
                <w:color w:val="231916"/>
                <w:spacing w:val="-88"/>
              </w:rPr>
              <w:t xml:space="preserve"> </w:t>
            </w:r>
            <w:r>
              <w:rPr>
                <w:color w:val="231916"/>
                <w:spacing w:val="14"/>
              </w:rPr>
              <w:t>160</w:t>
            </w:r>
            <w:r>
              <w:rPr>
                <w:color w:val="231916"/>
                <w:spacing w:val="-88"/>
              </w:rPr>
              <w:t xml:space="preserve"> </w:t>
            </w:r>
            <w:r>
              <w:rPr>
                <w:color w:val="231916"/>
              </w:rPr>
              <w:t>+</w:t>
            </w:r>
            <w:r>
              <w:rPr>
                <w:color w:val="231916"/>
                <w:spacing w:val="-88"/>
              </w:rPr>
              <w:t xml:space="preserve"> </w:t>
            </w:r>
            <w:r>
              <w:rPr>
                <w:color w:val="231916"/>
                <w:spacing w:val="14"/>
              </w:rPr>
              <w:t>161</w:t>
            </w:r>
            <w:r>
              <w:rPr>
                <w:color w:val="231916"/>
                <w:spacing w:val="-88"/>
              </w:rPr>
              <w:t xml:space="preserve"> </w:t>
            </w:r>
            <w:r>
              <w:rPr>
                <w:color w:val="231916"/>
              </w:rPr>
              <w:t>+</w:t>
            </w:r>
            <w:r>
              <w:rPr>
                <w:color w:val="231916"/>
                <w:spacing w:val="-88"/>
              </w:rPr>
              <w:t xml:space="preserve"> </w:t>
            </w:r>
            <w:r>
              <w:rPr>
                <w:color w:val="231916"/>
                <w:spacing w:val="14"/>
              </w:rPr>
              <w:t>162</w:t>
            </w:r>
            <w:r>
              <w:rPr>
                <w:color w:val="231916"/>
                <w:spacing w:val="-88"/>
              </w:rPr>
              <w:t xml:space="preserve"> </w:t>
            </w:r>
            <w:r>
              <w:rPr>
                <w:color w:val="231916"/>
              </w:rPr>
              <w:t>+</w:t>
            </w:r>
            <w:r>
              <w:rPr>
                <w:color w:val="231916"/>
                <w:spacing w:val="-88"/>
              </w:rPr>
              <w:t xml:space="preserve"> </w:t>
            </w:r>
            <w:r>
              <w:rPr>
                <w:color w:val="231916"/>
                <w:spacing w:val="14"/>
              </w:rPr>
              <w:t>163</w:t>
            </w:r>
            <w:r>
              <w:rPr>
                <w:color w:val="231916"/>
                <w:spacing w:val="-88"/>
              </w:rPr>
              <w:t xml:space="preserve"> </w:t>
            </w:r>
            <w:r>
              <w:rPr>
                <w:color w:val="231916"/>
              </w:rPr>
              <w:t>)</w:t>
            </w:r>
          </w:p>
        </w:tc>
        <w:tc>
          <w:tcPr>
            <w:tcW w:w="567" w:type="dxa"/>
          </w:tcPr>
          <w:p w:rsidR="00B9263F" w:rsidRDefault="00B9263F">
            <w:pPr>
              <w:pStyle w:val="TableParagraph"/>
              <w:spacing w:before="11"/>
              <w:rPr>
                <w:sz w:val="16"/>
              </w:rPr>
            </w:pPr>
          </w:p>
          <w:p w:rsidR="00B9263F" w:rsidRDefault="002766A6">
            <w:pPr>
              <w:pStyle w:val="TableParagraph"/>
              <w:ind w:left="80" w:right="80"/>
              <w:jc w:val="center"/>
            </w:pPr>
            <w:r>
              <w:rPr>
                <w:color w:val="231916"/>
              </w:rPr>
              <w:t>158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right="79"/>
              <w:jc w:val="right"/>
            </w:pPr>
            <w:r>
              <w:rPr>
                <w:color w:val="231916"/>
              </w:rPr>
              <w:t>其中：</w:t>
            </w:r>
            <w:r>
              <w:rPr>
                <w:color w:val="231916"/>
              </w:rPr>
              <w:t>1.</w:t>
            </w:r>
            <w:r>
              <w:rPr>
                <w:color w:val="231916"/>
              </w:rPr>
              <w:t>已缴教育费附加</w:t>
            </w:r>
            <w:r>
              <w:rPr>
                <w:color w:val="231916"/>
              </w:rPr>
              <w:t>(</w:t>
            </w:r>
            <w:r>
              <w:rPr>
                <w:color w:val="231916"/>
              </w:rPr>
              <w:t>包括地方教育费附加</w:t>
            </w:r>
            <w:r>
              <w:rPr>
                <w:color w:val="231916"/>
              </w:rPr>
              <w:t>)</w:t>
            </w:r>
          </w:p>
        </w:tc>
        <w:tc>
          <w:tcPr>
            <w:tcW w:w="567" w:type="dxa"/>
          </w:tcPr>
          <w:p w:rsidR="00B9263F" w:rsidRDefault="002766A6">
            <w:pPr>
              <w:pStyle w:val="TableParagraph"/>
              <w:spacing w:before="38"/>
              <w:ind w:left="75" w:right="80"/>
              <w:jc w:val="center"/>
            </w:pPr>
            <w:r>
              <w:rPr>
                <w:color w:val="231916"/>
              </w:rPr>
              <w:t>159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016"/>
            </w:pPr>
            <w:r>
              <w:rPr>
                <w:color w:val="231916"/>
              </w:rPr>
              <w:t>2 .</w:t>
            </w:r>
            <w:r>
              <w:rPr>
                <w:color w:val="231916"/>
              </w:rPr>
              <w:t>已缴文化事业建设费</w:t>
            </w:r>
          </w:p>
        </w:tc>
        <w:tc>
          <w:tcPr>
            <w:tcW w:w="567" w:type="dxa"/>
          </w:tcPr>
          <w:p w:rsidR="00B9263F" w:rsidRDefault="002766A6">
            <w:pPr>
              <w:pStyle w:val="TableParagraph"/>
              <w:spacing w:before="38"/>
              <w:ind w:left="75" w:right="80"/>
              <w:jc w:val="center"/>
            </w:pPr>
            <w:r>
              <w:rPr>
                <w:color w:val="231916"/>
              </w:rPr>
              <w:t>160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016"/>
            </w:pPr>
            <w:r>
              <w:rPr>
                <w:color w:val="231916"/>
              </w:rPr>
              <w:t>3 .</w:t>
            </w:r>
            <w:r>
              <w:rPr>
                <w:color w:val="231916"/>
              </w:rPr>
              <w:t>已缴水资源费</w:t>
            </w:r>
          </w:p>
        </w:tc>
        <w:tc>
          <w:tcPr>
            <w:tcW w:w="567" w:type="dxa"/>
          </w:tcPr>
          <w:p w:rsidR="00B9263F" w:rsidRDefault="002766A6">
            <w:pPr>
              <w:pStyle w:val="TableParagraph"/>
              <w:spacing w:before="38"/>
              <w:ind w:left="75" w:right="80"/>
              <w:jc w:val="center"/>
            </w:pPr>
            <w:r>
              <w:rPr>
                <w:color w:val="231916"/>
              </w:rPr>
              <w:t>161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016"/>
            </w:pPr>
            <w:r>
              <w:rPr>
                <w:color w:val="231916"/>
              </w:rPr>
              <w:t>4 .</w:t>
            </w:r>
            <w:r>
              <w:rPr>
                <w:color w:val="231916"/>
              </w:rPr>
              <w:t>已缴水利建设基金</w:t>
            </w:r>
          </w:p>
        </w:tc>
        <w:tc>
          <w:tcPr>
            <w:tcW w:w="567" w:type="dxa"/>
          </w:tcPr>
          <w:p w:rsidR="00B9263F" w:rsidRDefault="002766A6">
            <w:pPr>
              <w:pStyle w:val="TableParagraph"/>
              <w:spacing w:before="38"/>
              <w:ind w:left="75" w:right="80"/>
              <w:jc w:val="center"/>
            </w:pPr>
            <w:r>
              <w:rPr>
                <w:color w:val="231916"/>
              </w:rPr>
              <w:t>162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016"/>
            </w:pPr>
            <w:r>
              <w:rPr>
                <w:color w:val="231916"/>
              </w:rPr>
              <w:t>5 .</w:t>
            </w:r>
            <w:r>
              <w:rPr>
                <w:color w:val="231916"/>
              </w:rPr>
              <w:t>已缴残疾人就业保障金</w:t>
            </w:r>
          </w:p>
        </w:tc>
        <w:tc>
          <w:tcPr>
            <w:tcW w:w="567" w:type="dxa"/>
          </w:tcPr>
          <w:p w:rsidR="00B9263F" w:rsidRDefault="002766A6">
            <w:pPr>
              <w:pStyle w:val="TableParagraph"/>
              <w:spacing w:before="38"/>
              <w:ind w:left="75" w:right="80"/>
              <w:jc w:val="center"/>
            </w:pPr>
            <w:r>
              <w:rPr>
                <w:color w:val="231916"/>
              </w:rPr>
              <w:t>163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36"/>
            </w:pPr>
            <w:r>
              <w:rPr>
                <w:color w:val="231916"/>
              </w:rPr>
              <w:t>已缴其他收费</w:t>
            </w:r>
          </w:p>
        </w:tc>
        <w:tc>
          <w:tcPr>
            <w:tcW w:w="567" w:type="dxa"/>
          </w:tcPr>
          <w:p w:rsidR="00B9263F" w:rsidRDefault="002766A6">
            <w:pPr>
              <w:pStyle w:val="TableParagraph"/>
              <w:spacing w:before="38"/>
              <w:ind w:left="75" w:right="80"/>
              <w:jc w:val="center"/>
            </w:pPr>
            <w:r>
              <w:rPr>
                <w:color w:val="231916"/>
              </w:rPr>
              <w:t>164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rsidTr="00D42F58">
        <w:trPr>
          <w:trHeight w:val="354"/>
        </w:trPr>
        <w:tc>
          <w:tcPr>
            <w:tcW w:w="470" w:type="dxa"/>
            <w:vMerge w:val="restart"/>
            <w:textDirection w:val="tbRlV"/>
          </w:tcPr>
          <w:p w:rsidR="00B9263F" w:rsidRDefault="002766A6" w:rsidP="00D42F58">
            <w:pPr>
              <w:pStyle w:val="TableParagraph"/>
              <w:spacing w:before="36"/>
              <w:ind w:left="642" w:right="113"/>
              <w:rPr>
                <w:rFonts w:ascii="Arial Unicode MS" w:eastAsia="Arial Unicode MS"/>
              </w:rPr>
            </w:pPr>
            <w:r>
              <w:rPr>
                <w:rFonts w:ascii="Arial Unicode MS" w:eastAsia="Arial Unicode MS" w:hint="eastAsia"/>
                <w:color w:val="231916"/>
              </w:rPr>
              <w:t>代</w:t>
            </w:r>
            <w:r>
              <w:rPr>
                <w:rFonts w:ascii="Arial Unicode MS" w:eastAsia="Arial Unicode MS" w:hint="eastAsia"/>
                <w:color w:val="231916"/>
              </w:rPr>
              <w:t xml:space="preserve"> </w:t>
            </w:r>
            <w:r>
              <w:rPr>
                <w:rFonts w:ascii="Arial Unicode MS" w:eastAsia="Arial Unicode MS" w:hint="eastAsia"/>
                <w:color w:val="231916"/>
              </w:rPr>
              <w:t>扣</w:t>
            </w:r>
            <w:r>
              <w:rPr>
                <w:rFonts w:ascii="Arial Unicode MS" w:eastAsia="Arial Unicode MS" w:hint="eastAsia"/>
                <w:color w:val="231916"/>
              </w:rPr>
              <w:t xml:space="preserve"> </w:t>
            </w:r>
            <w:r>
              <w:rPr>
                <w:rFonts w:ascii="Arial Unicode MS" w:eastAsia="Arial Unicode MS" w:hint="eastAsia"/>
                <w:color w:val="231916"/>
              </w:rPr>
              <w:t>代</w:t>
            </w:r>
            <w:r>
              <w:rPr>
                <w:rFonts w:ascii="Arial Unicode MS" w:eastAsia="Arial Unicode MS" w:hint="eastAsia"/>
                <w:color w:val="231916"/>
              </w:rPr>
              <w:t xml:space="preserve"> </w:t>
            </w:r>
            <w:r>
              <w:rPr>
                <w:rFonts w:ascii="Arial Unicode MS" w:eastAsia="Arial Unicode MS" w:hint="eastAsia"/>
                <w:color w:val="231916"/>
              </w:rPr>
              <w:t>缴</w:t>
            </w:r>
            <w:r>
              <w:rPr>
                <w:rFonts w:ascii="Arial Unicode MS" w:eastAsia="Arial Unicode MS" w:hint="eastAsia"/>
                <w:color w:val="231916"/>
              </w:rPr>
              <w:t xml:space="preserve"> </w:t>
            </w:r>
            <w:r>
              <w:rPr>
                <w:rFonts w:ascii="Arial Unicode MS" w:eastAsia="Arial Unicode MS" w:hint="eastAsia"/>
                <w:color w:val="231916"/>
              </w:rPr>
              <w:t>税</w:t>
            </w:r>
            <w:r>
              <w:rPr>
                <w:rFonts w:ascii="Arial Unicode MS" w:eastAsia="Arial Unicode MS" w:hint="eastAsia"/>
                <w:color w:val="231916"/>
              </w:rPr>
              <w:t xml:space="preserve"> </w:t>
            </w:r>
            <w:r>
              <w:rPr>
                <w:rFonts w:ascii="Arial Unicode MS" w:eastAsia="Arial Unicode MS" w:hint="eastAsia"/>
                <w:color w:val="231916"/>
              </w:rPr>
              <w:t>收</w:t>
            </w:r>
          </w:p>
        </w:tc>
        <w:tc>
          <w:tcPr>
            <w:tcW w:w="5259" w:type="dxa"/>
          </w:tcPr>
          <w:p w:rsidR="00B9263F" w:rsidRDefault="002766A6">
            <w:pPr>
              <w:pStyle w:val="TableParagraph"/>
              <w:spacing w:before="33"/>
              <w:ind w:left="153"/>
            </w:pPr>
            <w:r>
              <w:rPr>
                <w:color w:val="231916"/>
              </w:rPr>
              <w:t>代扣代缴增值税</w:t>
            </w:r>
          </w:p>
        </w:tc>
        <w:tc>
          <w:tcPr>
            <w:tcW w:w="567" w:type="dxa"/>
          </w:tcPr>
          <w:p w:rsidR="00B9263F" w:rsidRDefault="002766A6">
            <w:pPr>
              <w:pStyle w:val="TableParagraph"/>
              <w:spacing w:before="38"/>
              <w:ind w:left="75" w:right="80"/>
              <w:jc w:val="center"/>
            </w:pPr>
            <w:r>
              <w:rPr>
                <w:color w:val="231916"/>
              </w:rPr>
              <w:t>165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53"/>
            </w:pPr>
            <w:r>
              <w:rPr>
                <w:color w:val="231916"/>
              </w:rPr>
              <w:t>代扣代缴消费税</w:t>
            </w:r>
          </w:p>
        </w:tc>
        <w:tc>
          <w:tcPr>
            <w:tcW w:w="567" w:type="dxa"/>
          </w:tcPr>
          <w:p w:rsidR="00B9263F" w:rsidRDefault="002766A6">
            <w:pPr>
              <w:pStyle w:val="TableParagraph"/>
              <w:spacing w:before="37"/>
              <w:ind w:left="75" w:right="80"/>
              <w:jc w:val="center"/>
            </w:pPr>
            <w:r>
              <w:rPr>
                <w:color w:val="231916"/>
              </w:rPr>
              <w:t>166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53"/>
            </w:pPr>
            <w:r>
              <w:rPr>
                <w:color w:val="231916"/>
              </w:rPr>
              <w:t>代扣代缴（</w:t>
            </w:r>
            <w:r>
              <w:rPr>
                <w:color w:val="231916"/>
              </w:rPr>
              <w:t xml:space="preserve"> </w:t>
            </w:r>
            <w:r>
              <w:rPr>
                <w:color w:val="231916"/>
              </w:rPr>
              <w:t>预提）</w:t>
            </w:r>
            <w:r>
              <w:rPr>
                <w:color w:val="231916"/>
              </w:rPr>
              <w:t xml:space="preserve"> </w:t>
            </w:r>
            <w:r>
              <w:rPr>
                <w:color w:val="231916"/>
              </w:rPr>
              <w:t>所得税</w:t>
            </w:r>
          </w:p>
        </w:tc>
        <w:tc>
          <w:tcPr>
            <w:tcW w:w="567" w:type="dxa"/>
          </w:tcPr>
          <w:p w:rsidR="00B9263F" w:rsidRDefault="002766A6">
            <w:pPr>
              <w:pStyle w:val="TableParagraph"/>
              <w:spacing w:before="37"/>
              <w:ind w:left="75" w:right="80"/>
              <w:jc w:val="center"/>
            </w:pPr>
            <w:r>
              <w:rPr>
                <w:color w:val="231916"/>
              </w:rPr>
              <w:t>167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53"/>
            </w:pPr>
            <w:r>
              <w:rPr>
                <w:color w:val="231916"/>
              </w:rPr>
              <w:t>代扣代缴车船税</w:t>
            </w:r>
          </w:p>
        </w:tc>
        <w:tc>
          <w:tcPr>
            <w:tcW w:w="567" w:type="dxa"/>
          </w:tcPr>
          <w:p w:rsidR="00B9263F" w:rsidRDefault="002766A6">
            <w:pPr>
              <w:pStyle w:val="TableParagraph"/>
              <w:spacing w:before="37"/>
              <w:ind w:left="75" w:right="80"/>
              <w:jc w:val="center"/>
            </w:pPr>
            <w:r>
              <w:rPr>
                <w:color w:val="231916"/>
              </w:rPr>
              <w:t>168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42"/>
            </w:pPr>
            <w:r>
              <w:rPr>
                <w:color w:val="231916"/>
              </w:rPr>
              <w:t>代扣代缴个人所得税额</w:t>
            </w:r>
            <w:r>
              <w:rPr>
                <w:color w:val="231916"/>
              </w:rPr>
              <w:t>(169&gt;</w:t>
            </w:r>
            <w:r>
              <w:rPr>
                <w:color w:val="231916"/>
              </w:rPr>
              <w:t>=170+171+172+173)</w:t>
            </w:r>
          </w:p>
        </w:tc>
        <w:tc>
          <w:tcPr>
            <w:tcW w:w="567" w:type="dxa"/>
          </w:tcPr>
          <w:p w:rsidR="00B9263F" w:rsidRDefault="002766A6">
            <w:pPr>
              <w:pStyle w:val="TableParagraph"/>
              <w:spacing w:before="37"/>
              <w:ind w:left="75" w:right="80"/>
              <w:jc w:val="center"/>
            </w:pPr>
            <w:r>
              <w:rPr>
                <w:color w:val="231916"/>
              </w:rPr>
              <w:t>169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373"/>
            </w:pPr>
            <w:r>
              <w:rPr>
                <w:color w:val="231916"/>
              </w:rPr>
              <w:t>其中：</w:t>
            </w:r>
            <w:r>
              <w:rPr>
                <w:color w:val="231916"/>
              </w:rPr>
              <w:t xml:space="preserve"> </w:t>
            </w:r>
            <w:r>
              <w:rPr>
                <w:color w:val="231916"/>
              </w:rPr>
              <w:t>代扣代缴工资薪金所得个人所得税</w:t>
            </w:r>
          </w:p>
        </w:tc>
        <w:tc>
          <w:tcPr>
            <w:tcW w:w="567" w:type="dxa"/>
          </w:tcPr>
          <w:p w:rsidR="00B9263F" w:rsidRDefault="002766A6">
            <w:pPr>
              <w:pStyle w:val="TableParagraph"/>
              <w:spacing w:before="37"/>
              <w:ind w:left="75" w:right="80"/>
              <w:jc w:val="center"/>
            </w:pPr>
            <w:r>
              <w:rPr>
                <w:color w:val="231916"/>
              </w:rPr>
              <w:t>170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033"/>
            </w:pPr>
            <w:r>
              <w:rPr>
                <w:color w:val="231916"/>
              </w:rPr>
              <w:t>代扣代缴劳务报酬所得个人所得税</w:t>
            </w:r>
          </w:p>
        </w:tc>
        <w:tc>
          <w:tcPr>
            <w:tcW w:w="567" w:type="dxa"/>
          </w:tcPr>
          <w:p w:rsidR="00B9263F" w:rsidRDefault="002766A6">
            <w:pPr>
              <w:pStyle w:val="TableParagraph"/>
              <w:spacing w:before="37"/>
              <w:ind w:left="75" w:right="80"/>
              <w:jc w:val="center"/>
            </w:pPr>
            <w:r>
              <w:rPr>
                <w:color w:val="231916"/>
              </w:rPr>
              <w:t>171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right="49"/>
              <w:jc w:val="right"/>
            </w:pPr>
            <w:r>
              <w:rPr>
                <w:color w:val="231916"/>
              </w:rPr>
              <w:t>代扣代缴利息、股息、红利所得个人所得税</w:t>
            </w:r>
          </w:p>
        </w:tc>
        <w:tc>
          <w:tcPr>
            <w:tcW w:w="567" w:type="dxa"/>
          </w:tcPr>
          <w:p w:rsidR="00B9263F" w:rsidRDefault="002766A6">
            <w:pPr>
              <w:pStyle w:val="TableParagraph"/>
              <w:spacing w:before="37"/>
              <w:ind w:left="75" w:right="80"/>
              <w:jc w:val="center"/>
            </w:pPr>
            <w:r>
              <w:rPr>
                <w:color w:val="231916"/>
              </w:rPr>
              <w:t>172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033"/>
            </w:pPr>
            <w:r>
              <w:rPr>
                <w:color w:val="231916"/>
              </w:rPr>
              <w:t>代扣代缴财产转让所得个人所得税</w:t>
            </w:r>
          </w:p>
        </w:tc>
        <w:tc>
          <w:tcPr>
            <w:tcW w:w="567" w:type="dxa"/>
          </w:tcPr>
          <w:p w:rsidR="00B9263F" w:rsidRDefault="002766A6">
            <w:pPr>
              <w:pStyle w:val="TableParagraph"/>
              <w:spacing w:before="37"/>
              <w:ind w:left="75" w:right="80"/>
              <w:jc w:val="center"/>
            </w:pPr>
            <w:r>
              <w:rPr>
                <w:color w:val="231916"/>
              </w:rPr>
              <w:t>173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rsidTr="00D42F58">
        <w:trPr>
          <w:trHeight w:val="354"/>
        </w:trPr>
        <w:tc>
          <w:tcPr>
            <w:tcW w:w="470" w:type="dxa"/>
            <w:vMerge w:val="restart"/>
            <w:textDirection w:val="tbRlV"/>
          </w:tcPr>
          <w:p w:rsidR="00B9263F" w:rsidRDefault="002766A6">
            <w:pPr>
              <w:pStyle w:val="TableParagraph"/>
              <w:spacing w:before="37"/>
              <w:ind w:left="1561" w:right="1564"/>
              <w:jc w:val="center"/>
              <w:rPr>
                <w:rFonts w:ascii="Arial Unicode MS" w:eastAsia="Arial Unicode MS"/>
              </w:rPr>
            </w:pPr>
            <w:r>
              <w:rPr>
                <w:rFonts w:ascii="Arial Unicode MS" w:eastAsia="Arial Unicode MS" w:hint="eastAsia"/>
                <w:color w:val="231916"/>
              </w:rPr>
              <w:t>其</w:t>
            </w:r>
            <w:r>
              <w:rPr>
                <w:rFonts w:ascii="Arial Unicode MS" w:eastAsia="Arial Unicode MS" w:hint="eastAsia"/>
                <w:color w:val="231916"/>
              </w:rPr>
              <w:t xml:space="preserve">  </w:t>
            </w:r>
            <w:r>
              <w:rPr>
                <w:rFonts w:ascii="Arial Unicode MS" w:eastAsia="Arial Unicode MS" w:hint="eastAsia"/>
                <w:color w:val="231916"/>
              </w:rPr>
              <w:t>他</w:t>
            </w:r>
            <w:r>
              <w:rPr>
                <w:rFonts w:ascii="Arial Unicode MS" w:eastAsia="Arial Unicode MS" w:hint="eastAsia"/>
                <w:color w:val="231916"/>
              </w:rPr>
              <w:t xml:space="preserve">  </w:t>
            </w:r>
            <w:r>
              <w:rPr>
                <w:rFonts w:ascii="Arial Unicode MS" w:eastAsia="Arial Unicode MS" w:hint="eastAsia"/>
                <w:color w:val="231916"/>
              </w:rPr>
              <w:t>指</w:t>
            </w:r>
            <w:r>
              <w:rPr>
                <w:rFonts w:ascii="Arial Unicode MS" w:eastAsia="Arial Unicode MS" w:hint="eastAsia"/>
                <w:color w:val="231916"/>
              </w:rPr>
              <w:t xml:space="preserve">  </w:t>
            </w:r>
            <w:r>
              <w:rPr>
                <w:rFonts w:ascii="Arial Unicode MS" w:eastAsia="Arial Unicode MS" w:hint="eastAsia"/>
                <w:color w:val="231916"/>
              </w:rPr>
              <w:t>标</w:t>
            </w:r>
          </w:p>
        </w:tc>
        <w:tc>
          <w:tcPr>
            <w:tcW w:w="5259" w:type="dxa"/>
          </w:tcPr>
          <w:p w:rsidR="00B9263F" w:rsidRDefault="002766A6">
            <w:pPr>
              <w:pStyle w:val="TableParagraph"/>
              <w:spacing w:before="34"/>
              <w:ind w:left="174"/>
            </w:pPr>
            <w:r>
              <w:rPr>
                <w:color w:val="231916"/>
              </w:rPr>
              <w:t>电力消费量</w:t>
            </w:r>
            <w:r>
              <w:rPr>
                <w:color w:val="231916"/>
              </w:rPr>
              <w:t>(</w:t>
            </w:r>
            <w:r>
              <w:rPr>
                <w:color w:val="231916"/>
              </w:rPr>
              <w:t>万千瓦时，</w:t>
            </w:r>
            <w:r>
              <w:rPr>
                <w:color w:val="231916"/>
              </w:rPr>
              <w:t>1</w:t>
            </w:r>
            <w:r>
              <w:rPr>
                <w:color w:val="231916"/>
              </w:rPr>
              <w:t>度</w:t>
            </w:r>
            <w:r>
              <w:rPr>
                <w:color w:val="231916"/>
              </w:rPr>
              <w:t>= 1</w:t>
            </w:r>
            <w:r>
              <w:rPr>
                <w:color w:val="231916"/>
              </w:rPr>
              <w:t>千瓦时</w:t>
            </w:r>
            <w:r>
              <w:rPr>
                <w:color w:val="231916"/>
              </w:rPr>
              <w:t>)</w:t>
            </w:r>
          </w:p>
        </w:tc>
        <w:tc>
          <w:tcPr>
            <w:tcW w:w="567" w:type="dxa"/>
          </w:tcPr>
          <w:p w:rsidR="00B9263F" w:rsidRDefault="002766A6">
            <w:pPr>
              <w:pStyle w:val="TableParagraph"/>
              <w:spacing w:before="37"/>
              <w:ind w:left="75" w:right="80"/>
              <w:jc w:val="center"/>
            </w:pPr>
            <w:r>
              <w:rPr>
                <w:color w:val="231916"/>
              </w:rPr>
              <w:t>174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74"/>
            </w:pPr>
            <w:r>
              <w:rPr>
                <w:color w:val="231916"/>
              </w:rPr>
              <w:t>煤炭消费量（</w:t>
            </w:r>
            <w:r>
              <w:rPr>
                <w:color w:val="231916"/>
              </w:rPr>
              <w:t xml:space="preserve"> </w:t>
            </w:r>
            <w:r>
              <w:rPr>
                <w:color w:val="231916"/>
              </w:rPr>
              <w:t>吨）</w:t>
            </w:r>
          </w:p>
        </w:tc>
        <w:tc>
          <w:tcPr>
            <w:tcW w:w="567" w:type="dxa"/>
          </w:tcPr>
          <w:p w:rsidR="00B9263F" w:rsidRDefault="002766A6">
            <w:pPr>
              <w:pStyle w:val="TableParagraph"/>
              <w:spacing w:before="36"/>
              <w:ind w:left="75" w:right="80"/>
              <w:jc w:val="center"/>
            </w:pPr>
            <w:r>
              <w:rPr>
                <w:color w:val="231916"/>
              </w:rPr>
              <w:t>175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174"/>
            </w:pPr>
            <w:r>
              <w:rPr>
                <w:color w:val="231916"/>
              </w:rPr>
              <w:t>油消费量（</w:t>
            </w:r>
            <w:r>
              <w:rPr>
                <w:color w:val="231916"/>
              </w:rPr>
              <w:t xml:space="preserve"> </w:t>
            </w:r>
            <w:r>
              <w:rPr>
                <w:color w:val="231916"/>
              </w:rPr>
              <w:t>吨</w:t>
            </w:r>
            <w:r>
              <w:rPr>
                <w:color w:val="231916"/>
              </w:rPr>
              <w:t>)</w:t>
            </w:r>
          </w:p>
        </w:tc>
        <w:tc>
          <w:tcPr>
            <w:tcW w:w="567" w:type="dxa"/>
          </w:tcPr>
          <w:p w:rsidR="00B9263F" w:rsidRDefault="002766A6">
            <w:pPr>
              <w:pStyle w:val="TableParagraph"/>
              <w:spacing w:before="36"/>
              <w:ind w:left="75" w:right="80"/>
              <w:jc w:val="center"/>
            </w:pPr>
            <w:r>
              <w:rPr>
                <w:color w:val="231916"/>
              </w:rPr>
              <w:t>176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水资源消费量（</w:t>
            </w:r>
            <w:r>
              <w:rPr>
                <w:color w:val="231916"/>
              </w:rPr>
              <w:t xml:space="preserve"> </w:t>
            </w:r>
            <w:r>
              <w:rPr>
                <w:color w:val="231916"/>
              </w:rPr>
              <w:t>吨）</w:t>
            </w:r>
          </w:p>
        </w:tc>
        <w:tc>
          <w:tcPr>
            <w:tcW w:w="567" w:type="dxa"/>
          </w:tcPr>
          <w:p w:rsidR="00B9263F" w:rsidRDefault="002766A6">
            <w:pPr>
              <w:pStyle w:val="TableParagraph"/>
              <w:spacing w:before="36"/>
              <w:ind w:left="75" w:right="80"/>
              <w:jc w:val="center"/>
            </w:pPr>
            <w:r>
              <w:rPr>
                <w:color w:val="231916"/>
              </w:rPr>
              <w:t>177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天然气消费量（</w:t>
            </w:r>
            <w:r>
              <w:rPr>
                <w:color w:val="231916"/>
              </w:rPr>
              <w:t xml:space="preserve"> </w:t>
            </w:r>
            <w:r>
              <w:rPr>
                <w:color w:val="231916"/>
              </w:rPr>
              <w:t>万立方米）</w:t>
            </w:r>
          </w:p>
        </w:tc>
        <w:tc>
          <w:tcPr>
            <w:tcW w:w="567" w:type="dxa"/>
          </w:tcPr>
          <w:p w:rsidR="00B9263F" w:rsidRDefault="002766A6">
            <w:pPr>
              <w:pStyle w:val="TableParagraph"/>
              <w:spacing w:before="36"/>
              <w:ind w:left="75" w:right="80"/>
              <w:jc w:val="center"/>
            </w:pPr>
            <w:r>
              <w:rPr>
                <w:color w:val="231916"/>
              </w:rPr>
              <w:t>178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本期支付的特许权使用费</w:t>
            </w:r>
          </w:p>
        </w:tc>
        <w:tc>
          <w:tcPr>
            <w:tcW w:w="567" w:type="dxa"/>
          </w:tcPr>
          <w:p w:rsidR="00B9263F" w:rsidRDefault="002766A6">
            <w:pPr>
              <w:pStyle w:val="TableParagraph"/>
              <w:spacing w:before="36"/>
              <w:ind w:left="75" w:right="80"/>
              <w:jc w:val="center"/>
            </w:pPr>
            <w:r>
              <w:rPr>
                <w:color w:val="231916"/>
              </w:rPr>
              <w:t>179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504"/>
            </w:pPr>
            <w:r>
              <w:rPr>
                <w:color w:val="231916"/>
              </w:rPr>
              <w:t>其中：</w:t>
            </w:r>
            <w:r>
              <w:rPr>
                <w:color w:val="231916"/>
              </w:rPr>
              <w:t xml:space="preserve"> </w:t>
            </w:r>
            <w:r>
              <w:rPr>
                <w:color w:val="231916"/>
              </w:rPr>
              <w:t>对境外支付的特许权使用费</w:t>
            </w:r>
          </w:p>
        </w:tc>
        <w:tc>
          <w:tcPr>
            <w:tcW w:w="567" w:type="dxa"/>
          </w:tcPr>
          <w:p w:rsidR="00B9263F" w:rsidRDefault="002766A6">
            <w:pPr>
              <w:pStyle w:val="TableParagraph"/>
              <w:spacing w:before="36"/>
              <w:ind w:left="75" w:right="80"/>
              <w:jc w:val="center"/>
            </w:pPr>
            <w:r>
              <w:rPr>
                <w:color w:val="231916"/>
              </w:rPr>
              <w:t>180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本期支付的股息、利息和红利</w:t>
            </w:r>
          </w:p>
        </w:tc>
        <w:tc>
          <w:tcPr>
            <w:tcW w:w="567" w:type="dxa"/>
          </w:tcPr>
          <w:p w:rsidR="00B9263F" w:rsidRDefault="002766A6">
            <w:pPr>
              <w:pStyle w:val="TableParagraph"/>
              <w:spacing w:before="36"/>
              <w:ind w:left="75" w:right="80"/>
              <w:jc w:val="center"/>
            </w:pPr>
            <w:r>
              <w:rPr>
                <w:color w:val="231916"/>
              </w:rPr>
              <w:t>181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4"/>
              <w:ind w:left="504"/>
            </w:pPr>
            <w:r>
              <w:rPr>
                <w:color w:val="231916"/>
              </w:rPr>
              <w:t>其中：</w:t>
            </w:r>
            <w:r>
              <w:rPr>
                <w:color w:val="231916"/>
              </w:rPr>
              <w:t xml:space="preserve"> </w:t>
            </w:r>
            <w:r>
              <w:rPr>
                <w:color w:val="231916"/>
              </w:rPr>
              <w:t>对境外支付的股息、利息和红利</w:t>
            </w:r>
          </w:p>
        </w:tc>
        <w:tc>
          <w:tcPr>
            <w:tcW w:w="567" w:type="dxa"/>
          </w:tcPr>
          <w:p w:rsidR="00B9263F" w:rsidRDefault="002766A6">
            <w:pPr>
              <w:pStyle w:val="TableParagraph"/>
              <w:spacing w:before="36"/>
              <w:ind w:left="75" w:right="80"/>
              <w:jc w:val="center"/>
            </w:pPr>
            <w:r>
              <w:rPr>
                <w:color w:val="231916"/>
              </w:rPr>
              <w:t>182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本期发生的研发费用支出</w:t>
            </w:r>
          </w:p>
        </w:tc>
        <w:tc>
          <w:tcPr>
            <w:tcW w:w="567" w:type="dxa"/>
          </w:tcPr>
          <w:p w:rsidR="00B9263F" w:rsidRDefault="002766A6">
            <w:pPr>
              <w:pStyle w:val="TableParagraph"/>
              <w:spacing w:before="35"/>
              <w:ind w:left="75" w:right="80"/>
              <w:jc w:val="center"/>
            </w:pPr>
            <w:r>
              <w:rPr>
                <w:color w:val="231916"/>
              </w:rPr>
              <w:t>183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本期发生的对境外投资额</w:t>
            </w:r>
          </w:p>
        </w:tc>
        <w:tc>
          <w:tcPr>
            <w:tcW w:w="567" w:type="dxa"/>
          </w:tcPr>
          <w:p w:rsidR="00B9263F" w:rsidRDefault="002766A6">
            <w:pPr>
              <w:pStyle w:val="TableParagraph"/>
              <w:spacing w:before="35"/>
              <w:ind w:left="75" w:right="80"/>
              <w:jc w:val="center"/>
            </w:pPr>
            <w:r>
              <w:rPr>
                <w:color w:val="231916"/>
              </w:rPr>
              <w:t>184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174"/>
            </w:pPr>
            <w:r>
              <w:rPr>
                <w:color w:val="231916"/>
              </w:rPr>
              <w:t>本年新增的固定资产</w:t>
            </w:r>
          </w:p>
        </w:tc>
        <w:tc>
          <w:tcPr>
            <w:tcW w:w="567" w:type="dxa"/>
          </w:tcPr>
          <w:p w:rsidR="00B9263F" w:rsidRDefault="002766A6">
            <w:pPr>
              <w:pStyle w:val="TableParagraph"/>
              <w:spacing w:before="35"/>
              <w:ind w:left="75" w:right="80"/>
              <w:jc w:val="center"/>
            </w:pPr>
            <w:r>
              <w:rPr>
                <w:color w:val="231916"/>
              </w:rPr>
              <w:t>185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bl>
    <w:p w:rsidR="00B9263F" w:rsidRDefault="00B9263F">
      <w:pPr>
        <w:rPr>
          <w:rFonts w:ascii="Times New Roman"/>
        </w:rPr>
        <w:sectPr w:rsidR="00B9263F">
          <w:pgSz w:w="11910" w:h="16840"/>
          <w:pgMar w:top="920" w:right="460" w:bottom="280" w:left="1120" w:header="720" w:footer="720" w:gutter="0"/>
          <w:cols w:space="720"/>
        </w:sectPr>
      </w:pPr>
    </w:p>
    <w:tbl>
      <w:tblPr>
        <w:tblW w:w="0" w:type="auto"/>
        <w:tblInd w:w="135"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CellMar>
          <w:left w:w="0" w:type="dxa"/>
          <w:right w:w="0" w:type="dxa"/>
        </w:tblCellMar>
        <w:tblLook w:val="04A0"/>
      </w:tblPr>
      <w:tblGrid>
        <w:gridCol w:w="470"/>
        <w:gridCol w:w="5259"/>
        <w:gridCol w:w="567"/>
        <w:gridCol w:w="780"/>
        <w:gridCol w:w="780"/>
        <w:gridCol w:w="780"/>
        <w:gridCol w:w="780"/>
      </w:tblGrid>
      <w:tr w:rsidR="00B9263F" w:rsidTr="00D42F58">
        <w:trPr>
          <w:trHeight w:val="354"/>
        </w:trPr>
        <w:tc>
          <w:tcPr>
            <w:tcW w:w="470" w:type="dxa"/>
            <w:vMerge w:val="restart"/>
            <w:textDirection w:val="tbRlV"/>
          </w:tcPr>
          <w:p w:rsidR="00B9263F" w:rsidRDefault="002766A6" w:rsidP="00D42F58">
            <w:pPr>
              <w:pStyle w:val="TableParagraph"/>
              <w:spacing w:before="37"/>
              <w:ind w:left="1187" w:right="113"/>
              <w:rPr>
                <w:rFonts w:ascii="Arial Unicode MS" w:eastAsia="Arial Unicode MS"/>
              </w:rPr>
            </w:pPr>
            <w:bookmarkStart w:id="5" w:name="页_6"/>
            <w:bookmarkEnd w:id="5"/>
            <w:r>
              <w:rPr>
                <w:rFonts w:ascii="Arial Unicode MS" w:eastAsia="Arial Unicode MS" w:hint="eastAsia"/>
                <w:color w:val="231916"/>
              </w:rPr>
              <w:lastRenderedPageBreak/>
              <w:t>其</w:t>
            </w:r>
            <w:r>
              <w:rPr>
                <w:rFonts w:ascii="Arial Unicode MS" w:eastAsia="Arial Unicode MS" w:hint="eastAsia"/>
                <w:color w:val="231916"/>
              </w:rPr>
              <w:t xml:space="preserve"> </w:t>
            </w:r>
            <w:r>
              <w:rPr>
                <w:rFonts w:ascii="Arial Unicode MS" w:eastAsia="Arial Unicode MS" w:hint="eastAsia"/>
                <w:color w:val="231916"/>
              </w:rPr>
              <w:t>他</w:t>
            </w:r>
            <w:r>
              <w:rPr>
                <w:rFonts w:ascii="Arial Unicode MS" w:eastAsia="Arial Unicode MS" w:hint="eastAsia"/>
                <w:color w:val="231916"/>
              </w:rPr>
              <w:t xml:space="preserve"> </w:t>
            </w:r>
            <w:r>
              <w:rPr>
                <w:rFonts w:ascii="Arial Unicode MS" w:eastAsia="Arial Unicode MS" w:hint="eastAsia"/>
                <w:color w:val="231916"/>
              </w:rPr>
              <w:t>指</w:t>
            </w:r>
            <w:r>
              <w:rPr>
                <w:rFonts w:ascii="Arial Unicode MS" w:eastAsia="Arial Unicode MS" w:hint="eastAsia"/>
                <w:color w:val="231916"/>
              </w:rPr>
              <w:t xml:space="preserve"> </w:t>
            </w:r>
            <w:r>
              <w:rPr>
                <w:rFonts w:ascii="Arial Unicode MS" w:eastAsia="Arial Unicode MS" w:hint="eastAsia"/>
                <w:color w:val="231916"/>
              </w:rPr>
              <w:t>标</w:t>
            </w:r>
          </w:p>
        </w:tc>
        <w:tc>
          <w:tcPr>
            <w:tcW w:w="5259" w:type="dxa"/>
          </w:tcPr>
          <w:p w:rsidR="00B9263F" w:rsidRDefault="002766A6">
            <w:pPr>
              <w:pStyle w:val="TableParagraph"/>
              <w:spacing w:before="44"/>
              <w:ind w:left="160"/>
            </w:pPr>
            <w:r>
              <w:rPr>
                <w:color w:val="231916"/>
              </w:rPr>
              <w:t>本年累计计提折旧</w:t>
            </w:r>
          </w:p>
        </w:tc>
        <w:tc>
          <w:tcPr>
            <w:tcW w:w="567" w:type="dxa"/>
          </w:tcPr>
          <w:p w:rsidR="00B9263F" w:rsidRDefault="002766A6">
            <w:pPr>
              <w:pStyle w:val="TableParagraph"/>
              <w:spacing w:before="40"/>
              <w:ind w:left="79" w:right="80"/>
              <w:jc w:val="center"/>
            </w:pPr>
            <w:r>
              <w:rPr>
                <w:color w:val="231916"/>
              </w:rPr>
              <w:t>186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45"/>
              <w:ind w:left="380"/>
            </w:pPr>
            <w:r>
              <w:rPr>
                <w:color w:val="231916"/>
              </w:rPr>
              <w:t>平均职工人数</w:t>
            </w:r>
            <w:r>
              <w:rPr>
                <w:color w:val="231916"/>
              </w:rPr>
              <w:t>(</w:t>
            </w:r>
            <w:r>
              <w:rPr>
                <w:color w:val="231916"/>
              </w:rPr>
              <w:t>单位：</w:t>
            </w:r>
            <w:r>
              <w:rPr>
                <w:color w:val="231916"/>
              </w:rPr>
              <w:t xml:space="preserve"> </w:t>
            </w:r>
            <w:r>
              <w:rPr>
                <w:color w:val="231916"/>
              </w:rPr>
              <w:t>人</w:t>
            </w:r>
            <w:r>
              <w:rPr>
                <w:color w:val="231916"/>
              </w:rPr>
              <w:t>)</w:t>
            </w:r>
          </w:p>
        </w:tc>
        <w:tc>
          <w:tcPr>
            <w:tcW w:w="567" w:type="dxa"/>
          </w:tcPr>
          <w:p w:rsidR="00B9263F" w:rsidRDefault="002766A6">
            <w:pPr>
              <w:pStyle w:val="TableParagraph"/>
              <w:spacing w:before="40"/>
              <w:ind w:left="80" w:right="80"/>
              <w:jc w:val="center"/>
            </w:pPr>
            <w:r>
              <w:rPr>
                <w:color w:val="231916"/>
              </w:rPr>
              <w:t>187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104" w:line="223" w:lineRule="auto"/>
              <w:ind w:left="343" w:right="570" w:firstLine="37"/>
            </w:pPr>
            <w:r>
              <w:rPr>
                <w:color w:val="231916"/>
                <w:spacing w:val="15"/>
              </w:rPr>
              <w:t>本年累计为职工支付的薪酬</w:t>
            </w:r>
            <w:r>
              <w:rPr>
                <w:color w:val="231916"/>
                <w:spacing w:val="15"/>
              </w:rPr>
              <w:t>(</w:t>
            </w:r>
            <w:r>
              <w:rPr>
                <w:color w:val="231916"/>
                <w:spacing w:val="15"/>
              </w:rPr>
              <w:t>含社保基金</w:t>
            </w:r>
            <w:r>
              <w:rPr>
                <w:color w:val="231916"/>
                <w:spacing w:val="15"/>
              </w:rPr>
              <w:t xml:space="preserve">) </w:t>
            </w:r>
            <w:r>
              <w:rPr>
                <w:color w:val="231916"/>
                <w:spacing w:val="-44"/>
              </w:rPr>
              <w:t xml:space="preserve">( </w:t>
            </w:r>
            <w:r>
              <w:rPr>
                <w:color w:val="231916"/>
                <w:spacing w:val="14"/>
              </w:rPr>
              <w:t>188</w:t>
            </w:r>
            <w:r>
              <w:rPr>
                <w:color w:val="231916"/>
                <w:spacing w:val="-40"/>
              </w:rPr>
              <w:t xml:space="preserve"> &gt;= </w:t>
            </w:r>
            <w:r>
              <w:rPr>
                <w:color w:val="231916"/>
                <w:spacing w:val="14"/>
              </w:rPr>
              <w:t>189</w:t>
            </w:r>
            <w:r>
              <w:rPr>
                <w:color w:val="231916"/>
                <w:spacing w:val="-44"/>
              </w:rPr>
              <w:t xml:space="preserve"> )</w:t>
            </w:r>
          </w:p>
        </w:tc>
        <w:tc>
          <w:tcPr>
            <w:tcW w:w="567" w:type="dxa"/>
          </w:tcPr>
          <w:p w:rsidR="00B9263F" w:rsidRDefault="00B9263F">
            <w:pPr>
              <w:pStyle w:val="TableParagraph"/>
              <w:spacing w:before="10"/>
              <w:rPr>
                <w:sz w:val="16"/>
              </w:rPr>
            </w:pPr>
          </w:p>
          <w:p w:rsidR="00B9263F" w:rsidRDefault="002766A6">
            <w:pPr>
              <w:pStyle w:val="TableParagraph"/>
              <w:ind w:left="80" w:right="80"/>
              <w:jc w:val="center"/>
            </w:pPr>
            <w:r>
              <w:rPr>
                <w:color w:val="231916"/>
              </w:rPr>
              <w:t>188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48"/>
              <w:ind w:left="710"/>
            </w:pPr>
            <w:r>
              <w:rPr>
                <w:color w:val="231916"/>
              </w:rPr>
              <w:t>其中</w:t>
            </w:r>
            <w:r>
              <w:rPr>
                <w:color w:val="231916"/>
              </w:rPr>
              <w:t>:</w:t>
            </w:r>
            <w:r>
              <w:rPr>
                <w:color w:val="231916"/>
              </w:rPr>
              <w:t>实际支付给职工的工资</w:t>
            </w:r>
          </w:p>
        </w:tc>
        <w:tc>
          <w:tcPr>
            <w:tcW w:w="567" w:type="dxa"/>
          </w:tcPr>
          <w:p w:rsidR="00B9263F" w:rsidRDefault="002766A6">
            <w:pPr>
              <w:pStyle w:val="TableParagraph"/>
              <w:spacing w:before="40"/>
              <w:ind w:left="80" w:right="80"/>
              <w:jc w:val="center"/>
            </w:pPr>
            <w:r>
              <w:rPr>
                <w:color w:val="231916"/>
              </w:rPr>
              <w:t>189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102" w:line="223" w:lineRule="auto"/>
              <w:ind w:left="160" w:right="504"/>
            </w:pPr>
            <w:r>
              <w:rPr>
                <w:color w:val="231916"/>
              </w:rPr>
              <w:t>环保支出（</w:t>
            </w:r>
            <w:r>
              <w:rPr>
                <w:color w:val="231916"/>
              </w:rPr>
              <w:t xml:space="preserve"> </w:t>
            </w:r>
            <w:r>
              <w:rPr>
                <w:color w:val="231916"/>
              </w:rPr>
              <w:t>污水处理、排污、污水治理设施运行、废气治理设施运行）</w:t>
            </w:r>
          </w:p>
        </w:tc>
        <w:tc>
          <w:tcPr>
            <w:tcW w:w="567" w:type="dxa"/>
          </w:tcPr>
          <w:p w:rsidR="00B9263F" w:rsidRDefault="00B9263F">
            <w:pPr>
              <w:pStyle w:val="TableParagraph"/>
              <w:spacing w:before="10"/>
              <w:rPr>
                <w:sz w:val="16"/>
              </w:rPr>
            </w:pPr>
          </w:p>
          <w:p w:rsidR="00B9263F" w:rsidRDefault="002766A6">
            <w:pPr>
              <w:pStyle w:val="TableParagraph"/>
              <w:ind w:left="79" w:right="80"/>
              <w:jc w:val="center"/>
            </w:pPr>
            <w:r>
              <w:rPr>
                <w:color w:val="231916"/>
              </w:rPr>
              <w:t>190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51"/>
              <w:ind w:left="160"/>
            </w:pPr>
            <w:r>
              <w:rPr>
                <w:color w:val="231916"/>
              </w:rPr>
              <w:t>利息总支出</w:t>
            </w:r>
            <w:r>
              <w:rPr>
                <w:color w:val="231916"/>
              </w:rPr>
              <w:t>(</w:t>
            </w:r>
            <w:r>
              <w:rPr>
                <w:color w:val="231916"/>
              </w:rPr>
              <w:t>不扣减利息收入</w:t>
            </w:r>
            <w:r>
              <w:rPr>
                <w:color w:val="231916"/>
              </w:rPr>
              <w:t>)</w:t>
            </w:r>
          </w:p>
        </w:tc>
        <w:tc>
          <w:tcPr>
            <w:tcW w:w="567" w:type="dxa"/>
          </w:tcPr>
          <w:p w:rsidR="00B9263F" w:rsidRDefault="002766A6">
            <w:pPr>
              <w:pStyle w:val="TableParagraph"/>
              <w:spacing w:before="40"/>
              <w:ind w:left="87" w:right="80"/>
              <w:jc w:val="center"/>
            </w:pPr>
            <w:r>
              <w:rPr>
                <w:color w:val="231916"/>
              </w:rPr>
              <w:t>191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72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76"/>
              <w:ind w:left="160" w:right="262"/>
            </w:pPr>
            <w:r>
              <w:rPr>
                <w:color w:val="231916"/>
              </w:rPr>
              <w:t>外购原材料、辅助材料、低值易耗品、燃料、动力等非固定资产的货物</w:t>
            </w:r>
          </w:p>
        </w:tc>
        <w:tc>
          <w:tcPr>
            <w:tcW w:w="567" w:type="dxa"/>
          </w:tcPr>
          <w:p w:rsidR="00B9263F" w:rsidRDefault="00B9263F">
            <w:pPr>
              <w:pStyle w:val="TableParagraph"/>
              <w:spacing w:before="10"/>
              <w:rPr>
                <w:sz w:val="16"/>
              </w:rPr>
            </w:pPr>
          </w:p>
          <w:p w:rsidR="00B9263F" w:rsidRDefault="002766A6">
            <w:pPr>
              <w:pStyle w:val="TableParagraph"/>
              <w:ind w:left="79" w:right="80"/>
              <w:jc w:val="center"/>
            </w:pPr>
            <w:r>
              <w:rPr>
                <w:color w:val="231916"/>
              </w:rPr>
              <w:t>192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rsidTr="00D42F58">
        <w:trPr>
          <w:trHeight w:val="354"/>
        </w:trPr>
        <w:tc>
          <w:tcPr>
            <w:tcW w:w="470" w:type="dxa"/>
            <w:vMerge w:val="restart"/>
            <w:textDirection w:val="tbRlV"/>
          </w:tcPr>
          <w:p w:rsidR="00B9263F" w:rsidRDefault="002766A6" w:rsidP="00D42F58">
            <w:pPr>
              <w:pStyle w:val="TableParagraph"/>
              <w:spacing w:before="27"/>
              <w:ind w:left="357" w:right="113"/>
              <w:rPr>
                <w:rFonts w:ascii="Arial Unicode MS" w:eastAsia="Arial Unicode MS"/>
              </w:rPr>
            </w:pPr>
            <w:r>
              <w:rPr>
                <w:rFonts w:ascii="Arial Unicode MS" w:eastAsia="Arial Unicode MS" w:hint="eastAsia"/>
                <w:color w:val="231916"/>
                <w:spacing w:val="5"/>
                <w:w w:val="105"/>
              </w:rPr>
              <w:t>财务指标</w:t>
            </w:r>
            <w:r>
              <w:rPr>
                <w:rFonts w:ascii="Arial Unicode MS" w:eastAsia="Arial Unicode MS" w:hint="eastAsia"/>
                <w:color w:val="231916"/>
                <w:w w:val="125"/>
                <w:position w:val="1"/>
              </w:rPr>
              <w:t>C</w:t>
            </w:r>
            <w:r>
              <w:rPr>
                <w:rFonts w:ascii="Arial Unicode MS" w:eastAsia="Arial Unicode MS" w:hint="eastAsia"/>
                <w:color w:val="231916"/>
                <w:spacing w:val="-63"/>
                <w:w w:val="125"/>
                <w:position w:val="1"/>
              </w:rPr>
              <w:t xml:space="preserve"> </w:t>
            </w:r>
            <w:r>
              <w:rPr>
                <w:rFonts w:ascii="Arial Unicode MS" w:eastAsia="Arial Unicode MS" w:hint="eastAsia"/>
                <w:color w:val="231916"/>
                <w:spacing w:val="25"/>
                <w:w w:val="105"/>
                <w:position w:val="1"/>
              </w:rPr>
              <w:t>只填写累计或期末余额</w:t>
            </w:r>
            <w:r>
              <w:rPr>
                <w:rFonts w:ascii="Arial Unicode MS" w:eastAsia="Arial Unicode MS" w:hint="eastAsia"/>
                <w:color w:val="231916"/>
                <w:w w:val="160"/>
                <w:position w:val="1"/>
              </w:rPr>
              <w:t>3</w:t>
            </w:r>
          </w:p>
        </w:tc>
        <w:tc>
          <w:tcPr>
            <w:tcW w:w="5259" w:type="dxa"/>
          </w:tcPr>
          <w:p w:rsidR="00B9263F" w:rsidRDefault="002766A6">
            <w:pPr>
              <w:pStyle w:val="TableParagraph"/>
              <w:spacing w:before="32"/>
              <w:ind w:left="380"/>
            </w:pPr>
            <w:r>
              <w:rPr>
                <w:color w:val="231916"/>
              </w:rPr>
              <w:t>营业收入</w:t>
            </w:r>
          </w:p>
        </w:tc>
        <w:tc>
          <w:tcPr>
            <w:tcW w:w="567" w:type="dxa"/>
          </w:tcPr>
          <w:p w:rsidR="00B9263F" w:rsidRDefault="002766A6">
            <w:pPr>
              <w:pStyle w:val="TableParagraph"/>
              <w:spacing w:before="39"/>
              <w:ind w:left="79" w:right="80"/>
              <w:jc w:val="center"/>
            </w:pPr>
            <w:r>
              <w:rPr>
                <w:color w:val="231916"/>
              </w:rPr>
              <w:t>193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600"/>
            </w:pPr>
            <w:r>
              <w:rPr>
                <w:color w:val="231916"/>
              </w:rPr>
              <w:t>主营业务收入</w:t>
            </w:r>
          </w:p>
        </w:tc>
        <w:tc>
          <w:tcPr>
            <w:tcW w:w="567" w:type="dxa"/>
          </w:tcPr>
          <w:p w:rsidR="00B9263F" w:rsidRDefault="002766A6">
            <w:pPr>
              <w:pStyle w:val="TableParagraph"/>
              <w:spacing w:before="39"/>
              <w:ind w:left="75" w:right="80"/>
              <w:jc w:val="center"/>
            </w:pPr>
            <w:r>
              <w:rPr>
                <w:color w:val="231916"/>
              </w:rPr>
              <w:t>194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600"/>
            </w:pPr>
            <w:r>
              <w:rPr>
                <w:color w:val="231916"/>
              </w:rPr>
              <w:t>主营业务成本</w:t>
            </w:r>
          </w:p>
        </w:tc>
        <w:tc>
          <w:tcPr>
            <w:tcW w:w="567" w:type="dxa"/>
          </w:tcPr>
          <w:p w:rsidR="00B9263F" w:rsidRDefault="002766A6">
            <w:pPr>
              <w:pStyle w:val="TableParagraph"/>
              <w:spacing w:before="39"/>
              <w:ind w:left="79" w:right="80"/>
              <w:jc w:val="center"/>
            </w:pPr>
            <w:r>
              <w:rPr>
                <w:color w:val="231916"/>
              </w:rPr>
              <w:t>195</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600"/>
            </w:pPr>
            <w:r>
              <w:rPr>
                <w:color w:val="231916"/>
              </w:rPr>
              <w:t>财务费用</w:t>
            </w:r>
          </w:p>
        </w:tc>
        <w:tc>
          <w:tcPr>
            <w:tcW w:w="567" w:type="dxa"/>
          </w:tcPr>
          <w:p w:rsidR="00B9263F" w:rsidRDefault="002766A6">
            <w:pPr>
              <w:pStyle w:val="TableParagraph"/>
              <w:spacing w:before="39"/>
              <w:ind w:left="79" w:right="80"/>
              <w:jc w:val="center"/>
            </w:pPr>
            <w:r>
              <w:rPr>
                <w:color w:val="231916"/>
              </w:rPr>
              <w:t>196</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600"/>
            </w:pPr>
            <w:r>
              <w:rPr>
                <w:color w:val="231916"/>
              </w:rPr>
              <w:t>投资收益</w:t>
            </w:r>
          </w:p>
        </w:tc>
        <w:tc>
          <w:tcPr>
            <w:tcW w:w="567" w:type="dxa"/>
          </w:tcPr>
          <w:p w:rsidR="00B9263F" w:rsidRDefault="002766A6">
            <w:pPr>
              <w:pStyle w:val="TableParagraph"/>
              <w:spacing w:before="39"/>
              <w:ind w:left="80" w:right="80"/>
              <w:jc w:val="center"/>
            </w:pPr>
            <w:r>
              <w:rPr>
                <w:color w:val="231916"/>
              </w:rPr>
              <w:t>197</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380"/>
            </w:pPr>
            <w:r>
              <w:rPr>
                <w:color w:val="231916"/>
              </w:rPr>
              <w:t>利润总额</w:t>
            </w:r>
          </w:p>
        </w:tc>
        <w:tc>
          <w:tcPr>
            <w:tcW w:w="567" w:type="dxa"/>
          </w:tcPr>
          <w:p w:rsidR="00B9263F" w:rsidRDefault="002766A6">
            <w:pPr>
              <w:pStyle w:val="TableParagraph"/>
              <w:spacing w:before="39"/>
              <w:ind w:left="80" w:right="80"/>
              <w:jc w:val="center"/>
            </w:pPr>
            <w:r>
              <w:rPr>
                <w:color w:val="231916"/>
              </w:rPr>
              <w:t>198</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380"/>
            </w:pPr>
            <w:r>
              <w:rPr>
                <w:color w:val="231916"/>
              </w:rPr>
              <w:t>资产合计</w:t>
            </w:r>
          </w:p>
        </w:tc>
        <w:tc>
          <w:tcPr>
            <w:tcW w:w="567" w:type="dxa"/>
          </w:tcPr>
          <w:p w:rsidR="00B9263F" w:rsidRDefault="002766A6">
            <w:pPr>
              <w:pStyle w:val="TableParagraph"/>
              <w:spacing w:before="38"/>
              <w:ind w:left="80" w:right="80"/>
              <w:jc w:val="center"/>
            </w:pPr>
            <w:r>
              <w:rPr>
                <w:color w:val="231916"/>
              </w:rPr>
              <w:t>199</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600"/>
            </w:pPr>
            <w:r>
              <w:rPr>
                <w:color w:val="231916"/>
              </w:rPr>
              <w:t>应收账款</w:t>
            </w:r>
          </w:p>
        </w:tc>
        <w:tc>
          <w:tcPr>
            <w:tcW w:w="567" w:type="dxa"/>
          </w:tcPr>
          <w:p w:rsidR="00B9263F" w:rsidRDefault="002766A6">
            <w:pPr>
              <w:pStyle w:val="TableParagraph"/>
              <w:spacing w:before="38"/>
              <w:ind w:left="88" w:right="78"/>
              <w:jc w:val="center"/>
            </w:pPr>
            <w:r>
              <w:rPr>
                <w:color w:val="231916"/>
              </w:rPr>
              <w:t>200</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3"/>
              <w:ind w:left="600"/>
            </w:pPr>
            <w:r>
              <w:rPr>
                <w:color w:val="231916"/>
                <w:spacing w:val="22"/>
              </w:rPr>
              <w:t>存货合计</w:t>
            </w:r>
            <w:r>
              <w:rPr>
                <w:color w:val="231916"/>
                <w:spacing w:val="11"/>
              </w:rPr>
              <w:t>（</w:t>
            </w:r>
            <w:r>
              <w:rPr>
                <w:color w:val="231916"/>
                <w:spacing w:val="11"/>
              </w:rPr>
              <w:t>201</w:t>
            </w:r>
            <w:r>
              <w:rPr>
                <w:color w:val="231916"/>
                <w:spacing w:val="-40"/>
              </w:rPr>
              <w:t xml:space="preserve"> &gt;= </w:t>
            </w:r>
            <w:r>
              <w:rPr>
                <w:color w:val="231916"/>
                <w:spacing w:val="14"/>
              </w:rPr>
              <w:t>202</w:t>
            </w:r>
            <w:r>
              <w:rPr>
                <w:color w:val="231916"/>
                <w:spacing w:val="-59"/>
              </w:rPr>
              <w:t xml:space="preserve"> + </w:t>
            </w:r>
            <w:r>
              <w:rPr>
                <w:color w:val="231916"/>
                <w:spacing w:val="14"/>
              </w:rPr>
              <w:t>203</w:t>
            </w:r>
            <w:r>
              <w:rPr>
                <w:color w:val="231916"/>
                <w:spacing w:val="-88"/>
              </w:rPr>
              <w:t xml:space="preserve"> </w:t>
            </w:r>
            <w:r>
              <w:rPr>
                <w:color w:val="231916"/>
              </w:rPr>
              <w:t>）</w:t>
            </w:r>
          </w:p>
        </w:tc>
        <w:tc>
          <w:tcPr>
            <w:tcW w:w="567" w:type="dxa"/>
          </w:tcPr>
          <w:p w:rsidR="00B9263F" w:rsidRDefault="002766A6">
            <w:pPr>
              <w:pStyle w:val="TableParagraph"/>
              <w:spacing w:before="38"/>
              <w:ind w:left="88" w:right="67"/>
              <w:jc w:val="center"/>
            </w:pPr>
            <w:r>
              <w:rPr>
                <w:color w:val="231916"/>
              </w:rPr>
              <w:t>201</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1"/>
              <w:ind w:left="649"/>
            </w:pPr>
            <w:r>
              <w:rPr>
                <w:color w:val="231916"/>
              </w:rPr>
              <w:t>原材料</w:t>
            </w:r>
          </w:p>
        </w:tc>
        <w:tc>
          <w:tcPr>
            <w:tcW w:w="567" w:type="dxa"/>
          </w:tcPr>
          <w:p w:rsidR="00B9263F" w:rsidRDefault="002766A6">
            <w:pPr>
              <w:pStyle w:val="TableParagraph"/>
              <w:spacing w:before="38"/>
              <w:ind w:left="88" w:right="76"/>
              <w:jc w:val="center"/>
            </w:pPr>
            <w:r>
              <w:rPr>
                <w:color w:val="231916"/>
              </w:rPr>
              <w:t>202</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1040"/>
            </w:pPr>
            <w:r>
              <w:rPr>
                <w:color w:val="231916"/>
              </w:rPr>
              <w:t>库存商品</w:t>
            </w:r>
          </w:p>
        </w:tc>
        <w:tc>
          <w:tcPr>
            <w:tcW w:w="567" w:type="dxa"/>
          </w:tcPr>
          <w:p w:rsidR="00B9263F" w:rsidRDefault="002766A6">
            <w:pPr>
              <w:pStyle w:val="TableParagraph"/>
              <w:spacing w:before="38"/>
              <w:ind w:left="88" w:right="76"/>
              <w:jc w:val="center"/>
            </w:pPr>
            <w:r>
              <w:rPr>
                <w:color w:val="231916"/>
              </w:rPr>
              <w:t>203</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r w:rsidR="00B9263F">
        <w:trPr>
          <w:trHeight w:val="354"/>
        </w:trPr>
        <w:tc>
          <w:tcPr>
            <w:tcW w:w="470" w:type="dxa"/>
            <w:vMerge/>
            <w:tcBorders>
              <w:top w:val="nil"/>
            </w:tcBorders>
            <w:textDirection w:val="tbRl"/>
          </w:tcPr>
          <w:p w:rsidR="00B9263F" w:rsidRDefault="00B9263F">
            <w:pPr>
              <w:rPr>
                <w:sz w:val="2"/>
                <w:szCs w:val="2"/>
              </w:rPr>
            </w:pPr>
          </w:p>
        </w:tc>
        <w:tc>
          <w:tcPr>
            <w:tcW w:w="5259" w:type="dxa"/>
          </w:tcPr>
          <w:p w:rsidR="00B9263F" w:rsidRDefault="002766A6">
            <w:pPr>
              <w:pStyle w:val="TableParagraph"/>
              <w:spacing w:before="32"/>
              <w:ind w:left="380"/>
            </w:pPr>
            <w:r>
              <w:rPr>
                <w:color w:val="231916"/>
              </w:rPr>
              <w:t>负债合计</w:t>
            </w:r>
          </w:p>
        </w:tc>
        <w:tc>
          <w:tcPr>
            <w:tcW w:w="567" w:type="dxa"/>
          </w:tcPr>
          <w:p w:rsidR="00B9263F" w:rsidRDefault="002766A6">
            <w:pPr>
              <w:pStyle w:val="TableParagraph"/>
              <w:spacing w:before="38"/>
              <w:ind w:left="86" w:right="80"/>
              <w:jc w:val="center"/>
            </w:pPr>
            <w:r>
              <w:rPr>
                <w:color w:val="231916"/>
              </w:rPr>
              <w:t>204</w:t>
            </w: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c>
          <w:tcPr>
            <w:tcW w:w="780" w:type="dxa"/>
          </w:tcPr>
          <w:p w:rsidR="00B9263F" w:rsidRDefault="00B9263F">
            <w:pPr>
              <w:pStyle w:val="TableParagraph"/>
              <w:rPr>
                <w:rFonts w:ascii="Times New Roman"/>
              </w:rPr>
            </w:pPr>
          </w:p>
        </w:tc>
      </w:tr>
    </w:tbl>
    <w:p w:rsidR="00B9263F" w:rsidRDefault="00B9263F">
      <w:pPr>
        <w:rPr>
          <w:rFonts w:ascii="Times New Roman"/>
        </w:rPr>
        <w:sectPr w:rsidR="00B9263F">
          <w:pgSz w:w="11910" w:h="16840"/>
          <w:pgMar w:top="920" w:right="460" w:bottom="280" w:left="1120" w:header="720" w:footer="720" w:gutter="0"/>
          <w:cols w:space="720"/>
        </w:sectPr>
      </w:pPr>
    </w:p>
    <w:p w:rsidR="00B9263F" w:rsidRPr="00D42F58" w:rsidRDefault="002766A6">
      <w:pPr>
        <w:tabs>
          <w:tab w:val="left" w:pos="2535"/>
          <w:tab w:val="left" w:pos="4145"/>
          <w:tab w:val="left" w:pos="5124"/>
          <w:tab w:val="left" w:pos="6102"/>
        </w:tabs>
        <w:spacing w:before="40" w:line="216" w:lineRule="auto"/>
        <w:ind w:left="3166" w:right="1569" w:hanging="2271"/>
        <w:rPr>
          <w:rFonts w:ascii="方正大标宋简体" w:eastAsia="方正大标宋简体"/>
          <w:sz w:val="38"/>
        </w:rPr>
      </w:pPr>
      <w:bookmarkStart w:id="6" w:name="页_7"/>
      <w:bookmarkEnd w:id="6"/>
      <w:r w:rsidRPr="00D42F58">
        <w:rPr>
          <w:rFonts w:ascii="方正大标宋简体" w:eastAsia="方正大标宋简体" w:hint="eastAsia"/>
          <w:color w:val="231916"/>
          <w:spacing w:val="6"/>
          <w:sz w:val="38"/>
        </w:rPr>
        <w:lastRenderedPageBreak/>
        <w:t>2019</w:t>
      </w:r>
      <w:r w:rsidRPr="00D42F58">
        <w:rPr>
          <w:rFonts w:ascii="方正大标宋简体" w:eastAsia="方正大标宋简体" w:hint="eastAsia"/>
          <w:color w:val="231916"/>
          <w:sz w:val="38"/>
        </w:rPr>
        <w:t>年</w:t>
      </w:r>
      <w:r w:rsidRPr="00D42F58">
        <w:rPr>
          <w:rFonts w:ascii="方正大标宋简体" w:eastAsia="方正大标宋简体" w:hint="eastAsia"/>
          <w:color w:val="231916"/>
          <w:sz w:val="38"/>
        </w:rPr>
        <w:tab/>
      </w:r>
      <w:r w:rsidRPr="00D42F58">
        <w:rPr>
          <w:rFonts w:ascii="方正大标宋简体" w:eastAsia="方正大标宋简体" w:hint="eastAsia"/>
          <w:color w:val="231916"/>
          <w:spacing w:val="9"/>
          <w:sz w:val="38"/>
        </w:rPr>
        <w:t>月重点税源企业税收信息（月报）</w:t>
      </w:r>
      <w:r w:rsidRPr="00D42F58">
        <w:rPr>
          <w:rFonts w:ascii="方正大标宋简体" w:eastAsia="方正大标宋简体" w:hint="eastAsia"/>
          <w:color w:val="231916"/>
          <w:spacing w:val="-14"/>
          <w:sz w:val="38"/>
        </w:rPr>
        <w:t>表</w:t>
      </w:r>
      <w:r w:rsidRPr="00D42F58">
        <w:rPr>
          <w:rFonts w:ascii="方正大标宋简体" w:eastAsia="方正大标宋简体" w:hint="eastAsia"/>
          <w:color w:val="231916"/>
          <w:sz w:val="38"/>
        </w:rPr>
        <w:t>表</w:t>
      </w:r>
      <w:r w:rsidRPr="00D42F58">
        <w:rPr>
          <w:rFonts w:ascii="方正大标宋简体" w:eastAsia="方正大标宋简体" w:hint="eastAsia"/>
          <w:color w:val="231916"/>
          <w:sz w:val="38"/>
        </w:rPr>
        <w:tab/>
      </w:r>
      <w:r w:rsidRPr="00D42F58">
        <w:rPr>
          <w:rFonts w:ascii="方正大标宋简体" w:eastAsia="方正大标宋简体" w:hint="eastAsia"/>
          <w:color w:val="231916"/>
          <w:sz w:val="38"/>
        </w:rPr>
        <w:t>单</w:t>
      </w:r>
      <w:r w:rsidRPr="00D42F58">
        <w:rPr>
          <w:rFonts w:ascii="方正大标宋简体" w:eastAsia="方正大标宋简体" w:hint="eastAsia"/>
          <w:color w:val="231916"/>
          <w:sz w:val="38"/>
        </w:rPr>
        <w:tab/>
      </w:r>
      <w:r w:rsidRPr="00D42F58">
        <w:rPr>
          <w:rFonts w:ascii="方正大标宋简体" w:eastAsia="方正大标宋简体" w:hint="eastAsia"/>
          <w:color w:val="231916"/>
          <w:sz w:val="38"/>
        </w:rPr>
        <w:t>说</w:t>
      </w:r>
      <w:r w:rsidRPr="00D42F58">
        <w:rPr>
          <w:rFonts w:ascii="方正大标宋简体" w:eastAsia="方正大标宋简体" w:hint="eastAsia"/>
          <w:color w:val="231916"/>
          <w:sz w:val="38"/>
        </w:rPr>
        <w:tab/>
      </w:r>
      <w:r w:rsidRPr="00D42F58">
        <w:rPr>
          <w:rFonts w:ascii="方正大标宋简体" w:eastAsia="方正大标宋简体" w:hint="eastAsia"/>
          <w:color w:val="231916"/>
          <w:sz w:val="38"/>
        </w:rPr>
        <w:t>明</w:t>
      </w:r>
    </w:p>
    <w:p w:rsidR="00B9263F" w:rsidRDefault="002766A6">
      <w:pPr>
        <w:pStyle w:val="a4"/>
        <w:numPr>
          <w:ilvl w:val="0"/>
          <w:numId w:val="1"/>
        </w:numPr>
        <w:tabs>
          <w:tab w:val="left" w:pos="296"/>
        </w:tabs>
        <w:spacing w:before="105" w:line="242" w:lineRule="auto"/>
        <w:ind w:right="791" w:firstLine="0"/>
        <w:rPr>
          <w:sz w:val="18"/>
        </w:rPr>
      </w:pPr>
      <w:r>
        <w:rPr>
          <w:color w:val="231916"/>
          <w:sz w:val="18"/>
        </w:rPr>
        <w:t>B</w:t>
      </w:r>
      <w:r>
        <w:rPr>
          <w:color w:val="231916"/>
          <w:spacing w:val="-69"/>
          <w:sz w:val="18"/>
        </w:rPr>
        <w:t xml:space="preserve"> </w:t>
      </w:r>
      <w:r>
        <w:rPr>
          <w:color w:val="231916"/>
          <w:spacing w:val="3"/>
          <w:sz w:val="18"/>
        </w:rPr>
        <w:t>1</w:t>
      </w:r>
      <w:r>
        <w:rPr>
          <w:color w:val="231916"/>
          <w:spacing w:val="21"/>
          <w:sz w:val="18"/>
        </w:rPr>
        <w:t>表《重点税源企业税收信息</w:t>
      </w:r>
      <w:r>
        <w:rPr>
          <w:color w:val="231916"/>
          <w:sz w:val="18"/>
        </w:rPr>
        <w:t>（</w:t>
      </w:r>
      <w:r>
        <w:rPr>
          <w:color w:val="231916"/>
          <w:spacing w:val="-10"/>
          <w:sz w:val="18"/>
        </w:rPr>
        <w:t xml:space="preserve"> </w:t>
      </w:r>
      <w:r>
        <w:rPr>
          <w:color w:val="231916"/>
          <w:spacing w:val="-10"/>
          <w:sz w:val="18"/>
        </w:rPr>
        <w:t>月报</w:t>
      </w:r>
      <w:r>
        <w:rPr>
          <w:color w:val="231916"/>
          <w:sz w:val="18"/>
        </w:rPr>
        <w:t>）</w:t>
      </w:r>
      <w:r>
        <w:rPr>
          <w:color w:val="231916"/>
          <w:spacing w:val="-9"/>
          <w:sz w:val="18"/>
        </w:rPr>
        <w:t xml:space="preserve"> </w:t>
      </w:r>
      <w:r>
        <w:rPr>
          <w:color w:val="231916"/>
          <w:spacing w:val="-9"/>
          <w:sz w:val="18"/>
        </w:rPr>
        <w:t>表》</w:t>
      </w:r>
      <w:r>
        <w:rPr>
          <w:color w:val="231916"/>
          <w:sz w:val="18"/>
        </w:rPr>
        <w:t>（</w:t>
      </w:r>
      <w:r>
        <w:rPr>
          <w:color w:val="231916"/>
          <w:spacing w:val="10"/>
          <w:sz w:val="18"/>
        </w:rPr>
        <w:t xml:space="preserve"> </w:t>
      </w:r>
      <w:r>
        <w:rPr>
          <w:color w:val="231916"/>
          <w:spacing w:val="10"/>
          <w:sz w:val="18"/>
        </w:rPr>
        <w:t>简称《税收月报表》</w:t>
      </w:r>
      <w:r>
        <w:rPr>
          <w:color w:val="231916"/>
          <w:sz w:val="18"/>
        </w:rPr>
        <w:t>）</w:t>
      </w:r>
      <w:r>
        <w:rPr>
          <w:color w:val="231916"/>
          <w:spacing w:val="10"/>
          <w:sz w:val="18"/>
        </w:rPr>
        <w:t xml:space="preserve"> </w:t>
      </w:r>
      <w:r>
        <w:rPr>
          <w:color w:val="231916"/>
          <w:spacing w:val="10"/>
          <w:sz w:val="18"/>
        </w:rPr>
        <w:t>是记录和反映重点税源企业税收信息</w:t>
      </w:r>
      <w:r>
        <w:rPr>
          <w:color w:val="231916"/>
          <w:spacing w:val="14"/>
          <w:sz w:val="18"/>
        </w:rPr>
        <w:t>的统计表。</w:t>
      </w:r>
    </w:p>
    <w:p w:rsidR="00B9263F" w:rsidRDefault="002766A6">
      <w:pPr>
        <w:pStyle w:val="a4"/>
        <w:numPr>
          <w:ilvl w:val="0"/>
          <w:numId w:val="1"/>
        </w:numPr>
        <w:tabs>
          <w:tab w:val="left" w:pos="314"/>
        </w:tabs>
        <w:spacing w:line="242" w:lineRule="auto"/>
        <w:ind w:left="111" w:right="791" w:firstLine="0"/>
        <w:jc w:val="both"/>
        <w:rPr>
          <w:sz w:val="18"/>
        </w:rPr>
      </w:pPr>
      <w:r>
        <w:rPr>
          <w:color w:val="231916"/>
          <w:spacing w:val="8"/>
          <w:sz w:val="18"/>
        </w:rPr>
        <w:t>《税收月报表》的各项数据均应按报表期企业实际发生的数额填报。特别注意的是，</w:t>
      </w:r>
      <w:r>
        <w:rPr>
          <w:color w:val="231916"/>
          <w:spacing w:val="8"/>
          <w:sz w:val="18"/>
        </w:rPr>
        <w:t xml:space="preserve"> </w:t>
      </w:r>
      <w:r>
        <w:rPr>
          <w:color w:val="231916"/>
          <w:spacing w:val="8"/>
          <w:sz w:val="18"/>
        </w:rPr>
        <w:t>表中</w:t>
      </w:r>
      <w:r>
        <w:rPr>
          <w:color w:val="231916"/>
          <w:spacing w:val="8"/>
          <w:sz w:val="18"/>
        </w:rPr>
        <w:t xml:space="preserve">“ </w:t>
      </w:r>
      <w:r>
        <w:rPr>
          <w:color w:val="231916"/>
          <w:spacing w:val="8"/>
          <w:sz w:val="18"/>
        </w:rPr>
        <w:t>已缴税款</w:t>
      </w:r>
      <w:r>
        <w:rPr>
          <w:color w:val="231916"/>
          <w:spacing w:val="8"/>
          <w:sz w:val="18"/>
        </w:rPr>
        <w:t xml:space="preserve">” </w:t>
      </w:r>
      <w:r>
        <w:rPr>
          <w:color w:val="231916"/>
          <w:spacing w:val="8"/>
          <w:sz w:val="18"/>
        </w:rPr>
        <w:t>与</w:t>
      </w:r>
      <w:r>
        <w:rPr>
          <w:color w:val="231916"/>
          <w:spacing w:val="-2"/>
          <w:sz w:val="18"/>
        </w:rPr>
        <w:t xml:space="preserve">“ </w:t>
      </w:r>
      <w:r>
        <w:rPr>
          <w:color w:val="231916"/>
          <w:spacing w:val="-2"/>
          <w:sz w:val="18"/>
        </w:rPr>
        <w:t>应缴税款</w:t>
      </w:r>
      <w:r>
        <w:rPr>
          <w:color w:val="231916"/>
          <w:spacing w:val="-2"/>
          <w:sz w:val="18"/>
        </w:rPr>
        <w:t xml:space="preserve">” </w:t>
      </w:r>
      <w:r>
        <w:rPr>
          <w:color w:val="231916"/>
          <w:spacing w:val="-2"/>
          <w:sz w:val="18"/>
        </w:rPr>
        <w:t>均为税务征收口径，</w:t>
      </w:r>
      <w:r>
        <w:rPr>
          <w:color w:val="231916"/>
          <w:spacing w:val="-2"/>
          <w:sz w:val="18"/>
        </w:rPr>
        <w:t xml:space="preserve"> </w:t>
      </w:r>
      <w:r>
        <w:rPr>
          <w:color w:val="231916"/>
          <w:spacing w:val="-2"/>
          <w:sz w:val="18"/>
        </w:rPr>
        <w:t>即本期已缴税款反映的是企业在本期实际上缴的各项税款，</w:t>
      </w:r>
      <w:r>
        <w:rPr>
          <w:color w:val="231916"/>
          <w:spacing w:val="-2"/>
          <w:sz w:val="18"/>
        </w:rPr>
        <w:t xml:space="preserve"> </w:t>
      </w:r>
      <w:r>
        <w:rPr>
          <w:color w:val="231916"/>
          <w:spacing w:val="-2"/>
          <w:sz w:val="18"/>
        </w:rPr>
        <w:t>税款所属期主</w:t>
      </w:r>
      <w:r>
        <w:rPr>
          <w:color w:val="231916"/>
          <w:spacing w:val="6"/>
          <w:sz w:val="18"/>
        </w:rPr>
        <w:t>要为上期的应缴税款；</w:t>
      </w:r>
      <w:r>
        <w:rPr>
          <w:color w:val="231916"/>
          <w:spacing w:val="6"/>
          <w:sz w:val="18"/>
        </w:rPr>
        <w:t xml:space="preserve"> </w:t>
      </w:r>
      <w:r>
        <w:rPr>
          <w:color w:val="231916"/>
          <w:spacing w:val="6"/>
          <w:sz w:val="18"/>
        </w:rPr>
        <w:t>本期应缴税款主要反映企业本期生产经营活动所产生的应缴税款，</w:t>
      </w:r>
      <w:r>
        <w:rPr>
          <w:color w:val="231916"/>
          <w:spacing w:val="6"/>
          <w:sz w:val="18"/>
        </w:rPr>
        <w:t xml:space="preserve"> </w:t>
      </w:r>
      <w:r>
        <w:rPr>
          <w:color w:val="231916"/>
          <w:spacing w:val="6"/>
          <w:sz w:val="18"/>
        </w:rPr>
        <w:t>该税款一般在下期</w:t>
      </w:r>
      <w:r>
        <w:rPr>
          <w:color w:val="231916"/>
          <w:spacing w:val="14"/>
          <w:sz w:val="18"/>
        </w:rPr>
        <w:t>申报缴库。</w:t>
      </w:r>
    </w:p>
    <w:p w:rsidR="00B9263F" w:rsidRDefault="002766A6">
      <w:pPr>
        <w:pStyle w:val="a4"/>
        <w:numPr>
          <w:ilvl w:val="0"/>
          <w:numId w:val="1"/>
        </w:numPr>
        <w:tabs>
          <w:tab w:val="left" w:pos="311"/>
        </w:tabs>
        <w:spacing w:before="4" w:line="242" w:lineRule="auto"/>
        <w:ind w:left="111" w:right="791" w:firstLine="0"/>
        <w:rPr>
          <w:sz w:val="18"/>
        </w:rPr>
      </w:pPr>
      <w:r>
        <w:rPr>
          <w:color w:val="231916"/>
          <w:spacing w:val="18"/>
          <w:sz w:val="18"/>
        </w:rPr>
        <w:t>《税收月报表》中</w:t>
      </w:r>
      <w:r>
        <w:rPr>
          <w:color w:val="231916"/>
          <w:sz w:val="18"/>
        </w:rPr>
        <w:t>，</w:t>
      </w:r>
      <w:r>
        <w:rPr>
          <w:color w:val="231916"/>
          <w:sz w:val="18"/>
        </w:rPr>
        <w:t>1</w:t>
      </w:r>
      <w:r>
        <w:rPr>
          <w:color w:val="231916"/>
          <w:spacing w:val="-49"/>
          <w:sz w:val="18"/>
        </w:rPr>
        <w:t xml:space="preserve"> </w:t>
      </w:r>
      <w:r>
        <w:rPr>
          <w:color w:val="231916"/>
          <w:spacing w:val="-49"/>
          <w:sz w:val="18"/>
        </w:rPr>
        <w:t>－</w:t>
      </w:r>
      <w:r>
        <w:rPr>
          <w:color w:val="231916"/>
          <w:spacing w:val="-49"/>
          <w:sz w:val="18"/>
        </w:rPr>
        <w:t xml:space="preserve"> </w:t>
      </w:r>
      <w:r>
        <w:rPr>
          <w:color w:val="231916"/>
          <w:spacing w:val="9"/>
          <w:sz w:val="18"/>
        </w:rPr>
        <w:t>12</w:t>
      </w:r>
      <w:r>
        <w:rPr>
          <w:color w:val="231916"/>
          <w:spacing w:val="12"/>
          <w:sz w:val="18"/>
        </w:rPr>
        <w:t>月各类税收指标和附列指标均应按月填报当期实际发生额，</w:t>
      </w:r>
      <w:r>
        <w:rPr>
          <w:color w:val="231916"/>
          <w:spacing w:val="12"/>
          <w:sz w:val="18"/>
        </w:rPr>
        <w:t xml:space="preserve"> </w:t>
      </w:r>
      <w:r>
        <w:rPr>
          <w:color w:val="231916"/>
          <w:spacing w:val="12"/>
          <w:sz w:val="18"/>
        </w:rPr>
        <w:t>累计数由系统自动计</w:t>
      </w:r>
      <w:r>
        <w:rPr>
          <w:color w:val="231916"/>
          <w:spacing w:val="13"/>
          <w:sz w:val="18"/>
        </w:rPr>
        <w:t>算生成。</w:t>
      </w:r>
    </w:p>
    <w:p w:rsidR="00B9263F" w:rsidRDefault="002766A6">
      <w:pPr>
        <w:pStyle w:val="a3"/>
        <w:spacing w:before="2"/>
        <w:ind w:left="111"/>
      </w:pPr>
      <w:r>
        <w:rPr>
          <w:color w:val="231916"/>
        </w:rPr>
        <w:t>各项指标填报说明如下：</w:t>
      </w:r>
    </w:p>
    <w:p w:rsidR="00B9263F" w:rsidRDefault="002766A6">
      <w:pPr>
        <w:pStyle w:val="a3"/>
        <w:spacing w:before="4"/>
        <w:ind w:left="111"/>
      </w:pPr>
      <w:r>
        <w:rPr>
          <w:color w:val="231916"/>
        </w:rPr>
        <w:t>（</w:t>
      </w:r>
      <w:r>
        <w:rPr>
          <w:color w:val="231916"/>
        </w:rPr>
        <w:t xml:space="preserve"> </w:t>
      </w:r>
      <w:r>
        <w:rPr>
          <w:color w:val="231916"/>
        </w:rPr>
        <w:t>一）</w:t>
      </w:r>
      <w:r>
        <w:rPr>
          <w:color w:val="231916"/>
        </w:rPr>
        <w:t xml:space="preserve"> </w:t>
      </w:r>
      <w:r>
        <w:rPr>
          <w:color w:val="231916"/>
        </w:rPr>
        <w:t>国内增值税指标</w:t>
      </w:r>
    </w:p>
    <w:p w:rsidR="00B9263F" w:rsidRDefault="002766A6">
      <w:pPr>
        <w:pStyle w:val="a3"/>
        <w:ind w:left="111"/>
      </w:pPr>
      <w:r>
        <w:rPr>
          <w:color w:val="231916"/>
        </w:rPr>
        <w:t>3</w:t>
      </w:r>
      <w:r>
        <w:rPr>
          <w:color w:val="231916"/>
        </w:rPr>
        <w:t>国内增值税指标按适用税率征税销售额</w:t>
      </w:r>
    </w:p>
    <w:p w:rsidR="00B9263F" w:rsidRDefault="002766A6">
      <w:pPr>
        <w:pStyle w:val="a3"/>
        <w:spacing w:before="4" w:line="242" w:lineRule="auto"/>
        <w:ind w:left="110" w:right="792" w:firstLine="1"/>
        <w:jc w:val="both"/>
      </w:pPr>
      <w:r>
        <w:rPr>
          <w:color w:val="231916"/>
        </w:rPr>
        <w:t>"</w:t>
      </w:r>
      <w:r>
        <w:rPr>
          <w:color w:val="231916"/>
        </w:rPr>
        <w:t>填写纳税人本期按适用税率缴纳增值税的应税货物、应税劳务和应税服务的销售额（</w:t>
      </w:r>
      <w:r>
        <w:rPr>
          <w:color w:val="231916"/>
        </w:rPr>
        <w:t xml:space="preserve"> </w:t>
      </w:r>
      <w:r>
        <w:rPr>
          <w:color w:val="231916"/>
        </w:rPr>
        <w:t>销货退回的销售额用负数表示，</w:t>
      </w:r>
      <w:r>
        <w:rPr>
          <w:color w:val="231916"/>
        </w:rPr>
        <w:t xml:space="preserve"> </w:t>
      </w:r>
      <w:r>
        <w:rPr>
          <w:color w:val="231916"/>
        </w:rPr>
        <w:t>不含代扣代缴、应税服务扣除项目本期实际扣除金额）。包括在财务上不作销售但按税法规定应纳增值税的视同销售货物和价外费用销售额，</w:t>
      </w:r>
      <w:r>
        <w:rPr>
          <w:color w:val="231916"/>
        </w:rPr>
        <w:t xml:space="preserve"> </w:t>
      </w:r>
      <w:r>
        <w:rPr>
          <w:color w:val="231916"/>
        </w:rPr>
        <w:t>外贸企业作价销售进料加工复出口的货物，</w:t>
      </w:r>
      <w:r>
        <w:rPr>
          <w:color w:val="231916"/>
        </w:rPr>
        <w:t xml:space="preserve"> </w:t>
      </w:r>
      <w:r>
        <w:rPr>
          <w:color w:val="231916"/>
        </w:rPr>
        <w:t>税务、财政、审计部门检查按适用税率计算调整的销售额（</w:t>
      </w:r>
      <w:r>
        <w:rPr>
          <w:color w:val="231916"/>
        </w:rPr>
        <w:t xml:space="preserve"> </w:t>
      </w:r>
      <w:r>
        <w:rPr>
          <w:color w:val="231916"/>
        </w:rPr>
        <w:t>重要提示：</w:t>
      </w:r>
      <w:r>
        <w:rPr>
          <w:color w:val="231916"/>
        </w:rPr>
        <w:t xml:space="preserve"> </w:t>
      </w:r>
      <w:r>
        <w:rPr>
          <w:color w:val="231916"/>
        </w:rPr>
        <w:t>经上级税收机关批准由上级统一核算的增值税纳税人，</w:t>
      </w:r>
      <w:r>
        <w:rPr>
          <w:color w:val="231916"/>
        </w:rPr>
        <w:t xml:space="preserve"> </w:t>
      </w:r>
      <w:r>
        <w:rPr>
          <w:color w:val="231916"/>
        </w:rPr>
        <w:t>不填此项）。营业税改征增值税的纳税人，</w:t>
      </w:r>
      <w:r>
        <w:rPr>
          <w:color w:val="231916"/>
        </w:rPr>
        <w:t xml:space="preserve"> </w:t>
      </w:r>
      <w:r>
        <w:rPr>
          <w:color w:val="231916"/>
        </w:rPr>
        <w:t>服务、不动产和无形资产有扣除项目的，</w:t>
      </w:r>
      <w:r>
        <w:rPr>
          <w:color w:val="231916"/>
        </w:rPr>
        <w:t xml:space="preserve"> </w:t>
      </w:r>
      <w:r>
        <w:rPr>
          <w:color w:val="231916"/>
        </w:rPr>
        <w:t>本栏应填写扣除之前的不含税销售额。对应口径为增</w:t>
      </w:r>
      <w:r>
        <w:rPr>
          <w:color w:val="231916"/>
        </w:rPr>
        <w:t>值税纳税申报表（</w:t>
      </w:r>
      <w:r>
        <w:rPr>
          <w:color w:val="231916"/>
        </w:rPr>
        <w:t xml:space="preserve"> </w:t>
      </w:r>
      <w:r>
        <w:rPr>
          <w:color w:val="231916"/>
        </w:rPr>
        <w:t>一般纳税人适用）</w:t>
      </w:r>
      <w:r>
        <w:rPr>
          <w:color w:val="231916"/>
        </w:rPr>
        <w:t xml:space="preserve"> </w:t>
      </w:r>
      <w:r>
        <w:rPr>
          <w:color w:val="231916"/>
        </w:rPr>
        <w:t>第</w:t>
      </w:r>
      <w:r>
        <w:rPr>
          <w:color w:val="231916"/>
        </w:rPr>
        <w:t>1</w:t>
      </w:r>
      <w:r>
        <w:rPr>
          <w:color w:val="231916"/>
        </w:rPr>
        <w:t>行</w:t>
      </w:r>
      <w:r>
        <w:rPr>
          <w:color w:val="231916"/>
        </w:rPr>
        <w:t>""</w:t>
      </w:r>
      <w:r>
        <w:rPr>
          <w:color w:val="231916"/>
        </w:rPr>
        <w:t>一般项目销售额</w:t>
      </w:r>
      <w:r>
        <w:rPr>
          <w:color w:val="231916"/>
        </w:rPr>
        <w:t>--</w:t>
      </w:r>
      <w:r>
        <w:rPr>
          <w:color w:val="231916"/>
        </w:rPr>
        <w:t>按适用税率计税销售额</w:t>
      </w:r>
      <w:r>
        <w:rPr>
          <w:color w:val="231916"/>
        </w:rPr>
        <w:t>""</w:t>
      </w:r>
      <w:r>
        <w:rPr>
          <w:color w:val="231916"/>
        </w:rPr>
        <w:t>与</w:t>
      </w:r>
      <w:r>
        <w:rPr>
          <w:color w:val="231916"/>
        </w:rPr>
        <w:t>""</w:t>
      </w:r>
      <w:r>
        <w:rPr>
          <w:color w:val="231916"/>
        </w:rPr>
        <w:t>即征即退项目销售额</w:t>
      </w:r>
      <w:r>
        <w:rPr>
          <w:color w:val="231916"/>
        </w:rPr>
        <w:t>--</w:t>
      </w:r>
      <w:r>
        <w:rPr>
          <w:color w:val="231916"/>
        </w:rPr>
        <w:t>按适用税率计税销售额</w:t>
      </w:r>
      <w:r>
        <w:rPr>
          <w:color w:val="231916"/>
        </w:rPr>
        <w:t>""</w:t>
      </w:r>
      <w:r>
        <w:rPr>
          <w:color w:val="231916"/>
        </w:rPr>
        <w:t>本月数之和。</w:t>
      </w:r>
      <w:r>
        <w:rPr>
          <w:color w:val="231916"/>
        </w:rPr>
        <w:t>"</w:t>
      </w:r>
    </w:p>
    <w:p w:rsidR="00B9263F" w:rsidRDefault="002766A6">
      <w:pPr>
        <w:pStyle w:val="a3"/>
        <w:spacing w:before="7"/>
        <w:ind w:left="110"/>
      </w:pPr>
      <w:r>
        <w:rPr>
          <w:color w:val="231916"/>
        </w:rPr>
        <w:t>4</w:t>
      </w:r>
      <w:r>
        <w:rPr>
          <w:color w:val="231916"/>
        </w:rPr>
        <w:t>国内增值税指标应税货物销售额</w:t>
      </w:r>
    </w:p>
    <w:p w:rsidR="00B9263F" w:rsidRDefault="002766A6">
      <w:pPr>
        <w:pStyle w:val="a3"/>
        <w:spacing w:line="242" w:lineRule="auto"/>
        <w:ind w:left="109" w:right="793"/>
        <w:jc w:val="both"/>
      </w:pPr>
      <w:r>
        <w:rPr>
          <w:color w:val="231916"/>
        </w:rPr>
        <w:t>"</w:t>
      </w:r>
      <w:r>
        <w:rPr>
          <w:color w:val="231916"/>
        </w:rPr>
        <w:t>填写纳税人本期按适用税率计算增值税的应税货物的销售额。包含在财务上不作销售但按税法规定应缴纳增值税的视同销售货物和价外费用销售额，</w:t>
      </w:r>
      <w:r>
        <w:rPr>
          <w:color w:val="231916"/>
        </w:rPr>
        <w:t xml:space="preserve"> </w:t>
      </w:r>
      <w:r>
        <w:rPr>
          <w:color w:val="231916"/>
        </w:rPr>
        <w:t>以及外贸企业作价销售进料加工复出口货物的销售额。对应口径为增值税纳税申报表（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2</w:t>
      </w:r>
      <w:r>
        <w:rPr>
          <w:color w:val="231916"/>
        </w:rPr>
        <w:t>行</w:t>
      </w:r>
      <w:r>
        <w:rPr>
          <w:color w:val="231916"/>
        </w:rPr>
        <w:t>""</w:t>
      </w:r>
      <w:r>
        <w:rPr>
          <w:color w:val="231916"/>
        </w:rPr>
        <w:t>一般项目销售额</w:t>
      </w:r>
      <w:r>
        <w:rPr>
          <w:color w:val="231916"/>
        </w:rPr>
        <w:t>--</w:t>
      </w:r>
      <w:r>
        <w:rPr>
          <w:color w:val="231916"/>
        </w:rPr>
        <w:t>其中：</w:t>
      </w:r>
      <w:r>
        <w:rPr>
          <w:color w:val="231916"/>
        </w:rPr>
        <w:t xml:space="preserve"> </w:t>
      </w:r>
      <w:r>
        <w:rPr>
          <w:color w:val="231916"/>
        </w:rPr>
        <w:t>应税货物销售额</w:t>
      </w:r>
      <w:r>
        <w:rPr>
          <w:color w:val="231916"/>
        </w:rPr>
        <w:t>""</w:t>
      </w:r>
      <w:r>
        <w:rPr>
          <w:color w:val="231916"/>
        </w:rPr>
        <w:t>与</w:t>
      </w:r>
      <w:r>
        <w:rPr>
          <w:color w:val="231916"/>
        </w:rPr>
        <w:t>""</w:t>
      </w:r>
      <w:r>
        <w:rPr>
          <w:color w:val="231916"/>
        </w:rPr>
        <w:t>即征即退项目销售额</w:t>
      </w:r>
      <w:r>
        <w:rPr>
          <w:color w:val="231916"/>
        </w:rPr>
        <w:t>--</w:t>
      </w:r>
      <w:r>
        <w:rPr>
          <w:color w:val="231916"/>
        </w:rPr>
        <w:t>其中：</w:t>
      </w:r>
      <w:r>
        <w:rPr>
          <w:color w:val="231916"/>
        </w:rPr>
        <w:t xml:space="preserve"> </w:t>
      </w:r>
      <w:r>
        <w:rPr>
          <w:color w:val="231916"/>
        </w:rPr>
        <w:t>应税</w:t>
      </w:r>
      <w:r>
        <w:rPr>
          <w:color w:val="231916"/>
        </w:rPr>
        <w:t>货物销售额</w:t>
      </w:r>
      <w:r>
        <w:rPr>
          <w:color w:val="231916"/>
        </w:rPr>
        <w:t>""</w:t>
      </w:r>
      <w:r>
        <w:rPr>
          <w:color w:val="231916"/>
        </w:rPr>
        <w:t>本月数之和。</w:t>
      </w:r>
      <w:r>
        <w:rPr>
          <w:color w:val="231916"/>
        </w:rPr>
        <w:t>"</w:t>
      </w:r>
    </w:p>
    <w:p w:rsidR="00B9263F" w:rsidRDefault="002766A6">
      <w:pPr>
        <w:pStyle w:val="a3"/>
        <w:spacing w:before="5"/>
        <w:ind w:left="109"/>
      </w:pPr>
      <w:r>
        <w:rPr>
          <w:color w:val="231916"/>
        </w:rPr>
        <w:t>5</w:t>
      </w:r>
      <w:r>
        <w:rPr>
          <w:color w:val="231916"/>
        </w:rPr>
        <w:t>国内增值税指标应税劳务销售额</w:t>
      </w:r>
    </w:p>
    <w:p w:rsidR="00B9263F" w:rsidRDefault="002766A6">
      <w:pPr>
        <w:pStyle w:val="a3"/>
        <w:spacing w:line="242" w:lineRule="auto"/>
        <w:ind w:left="109" w:right="794"/>
        <w:jc w:val="both"/>
      </w:pPr>
      <w:r>
        <w:rPr>
          <w:color w:val="231916"/>
          <w:spacing w:val="14"/>
        </w:rPr>
        <w:t>"</w:t>
      </w:r>
      <w:r>
        <w:rPr>
          <w:color w:val="231916"/>
          <w:spacing w:val="14"/>
        </w:rPr>
        <w:t>填写纳税人本期按适用税率计算增值税的应税劳务的销售额。对应口径为增值税纳税申报表</w:t>
      </w:r>
      <w:r>
        <w:rPr>
          <w:color w:val="231916"/>
        </w:rPr>
        <w:t>（</w:t>
      </w:r>
      <w:r>
        <w:rPr>
          <w:color w:val="231916"/>
          <w:spacing w:val="1"/>
        </w:rPr>
        <w:t xml:space="preserve"> </w:t>
      </w:r>
      <w:r>
        <w:rPr>
          <w:color w:val="231916"/>
          <w:spacing w:val="1"/>
        </w:rPr>
        <w:t>一般纳税人适</w:t>
      </w:r>
      <w:r>
        <w:rPr>
          <w:color w:val="231916"/>
          <w:spacing w:val="24"/>
        </w:rPr>
        <w:t>用</w:t>
      </w:r>
      <w:r>
        <w:rPr>
          <w:color w:val="231916"/>
        </w:rPr>
        <w:t>）</w:t>
      </w:r>
      <w:r>
        <w:rPr>
          <w:color w:val="231916"/>
          <w:spacing w:val="-30"/>
        </w:rPr>
        <w:t xml:space="preserve"> </w:t>
      </w:r>
      <w:r>
        <w:rPr>
          <w:color w:val="231916"/>
          <w:spacing w:val="-30"/>
        </w:rPr>
        <w:t>第</w:t>
      </w:r>
      <w:r>
        <w:rPr>
          <w:color w:val="231916"/>
          <w:spacing w:val="6"/>
        </w:rPr>
        <w:t>3</w:t>
      </w:r>
      <w:r>
        <w:rPr>
          <w:color w:val="231916"/>
          <w:spacing w:val="-10"/>
        </w:rPr>
        <w:t>行</w:t>
      </w:r>
      <w:r>
        <w:rPr>
          <w:color w:val="231916"/>
          <w:spacing w:val="-10"/>
        </w:rPr>
        <w:t>" "</w:t>
      </w:r>
      <w:r>
        <w:rPr>
          <w:color w:val="231916"/>
          <w:spacing w:val="-10"/>
        </w:rPr>
        <w:t>一般项目销售额</w:t>
      </w:r>
      <w:r>
        <w:rPr>
          <w:color w:val="231916"/>
          <w:spacing w:val="-10"/>
        </w:rPr>
        <w:t>- -</w:t>
      </w:r>
      <w:r>
        <w:rPr>
          <w:color w:val="231916"/>
          <w:spacing w:val="-10"/>
        </w:rPr>
        <w:t>其中：</w:t>
      </w:r>
      <w:r>
        <w:rPr>
          <w:color w:val="231916"/>
          <w:spacing w:val="-10"/>
        </w:rPr>
        <w:t xml:space="preserve"> </w:t>
      </w:r>
      <w:r>
        <w:rPr>
          <w:color w:val="231916"/>
          <w:spacing w:val="-10"/>
        </w:rPr>
        <w:t>应税劳务销售额</w:t>
      </w:r>
      <w:r>
        <w:rPr>
          <w:color w:val="231916"/>
          <w:spacing w:val="-10"/>
        </w:rPr>
        <w:t>" "</w:t>
      </w:r>
      <w:r>
        <w:rPr>
          <w:color w:val="231916"/>
          <w:spacing w:val="-10"/>
        </w:rPr>
        <w:t>与</w:t>
      </w:r>
      <w:r>
        <w:rPr>
          <w:color w:val="231916"/>
          <w:spacing w:val="-10"/>
        </w:rPr>
        <w:t>" "</w:t>
      </w:r>
      <w:r>
        <w:rPr>
          <w:color w:val="231916"/>
          <w:spacing w:val="-10"/>
        </w:rPr>
        <w:t>即征即退项目销售额</w:t>
      </w:r>
      <w:r>
        <w:rPr>
          <w:color w:val="231916"/>
          <w:spacing w:val="-10"/>
        </w:rPr>
        <w:t>- -</w:t>
      </w:r>
      <w:r>
        <w:rPr>
          <w:color w:val="231916"/>
          <w:spacing w:val="-10"/>
        </w:rPr>
        <w:t>其中：</w:t>
      </w:r>
      <w:r>
        <w:rPr>
          <w:color w:val="231916"/>
          <w:spacing w:val="-10"/>
        </w:rPr>
        <w:t xml:space="preserve"> </w:t>
      </w:r>
      <w:r>
        <w:rPr>
          <w:color w:val="231916"/>
          <w:spacing w:val="-10"/>
        </w:rPr>
        <w:t>应税劳务销售额</w:t>
      </w:r>
      <w:r>
        <w:rPr>
          <w:color w:val="231916"/>
          <w:spacing w:val="10"/>
        </w:rPr>
        <w:t>""</w:t>
      </w:r>
      <w:r>
        <w:rPr>
          <w:color w:val="231916"/>
          <w:spacing w:val="10"/>
        </w:rPr>
        <w:t>本月数之和。</w:t>
      </w:r>
      <w:r>
        <w:rPr>
          <w:color w:val="231916"/>
          <w:spacing w:val="10"/>
        </w:rPr>
        <w:t>"</w:t>
      </w:r>
    </w:p>
    <w:p w:rsidR="00B9263F" w:rsidRDefault="002766A6">
      <w:pPr>
        <w:pStyle w:val="a3"/>
        <w:ind w:left="109"/>
      </w:pPr>
      <w:r>
        <w:rPr>
          <w:color w:val="231916"/>
        </w:rPr>
        <w:t>6</w:t>
      </w:r>
      <w:r>
        <w:rPr>
          <w:color w:val="231916"/>
        </w:rPr>
        <w:t>国内增值税指标纳税检查调整的销售额</w:t>
      </w:r>
    </w:p>
    <w:p w:rsidR="00B9263F" w:rsidRDefault="002766A6">
      <w:pPr>
        <w:pStyle w:val="a3"/>
        <w:spacing w:before="4" w:line="242" w:lineRule="auto"/>
        <w:ind w:left="108" w:right="794"/>
        <w:jc w:val="both"/>
      </w:pPr>
      <w:r>
        <w:rPr>
          <w:color w:val="231916"/>
        </w:rPr>
        <w:t>"</w:t>
      </w:r>
      <w:r>
        <w:rPr>
          <w:color w:val="231916"/>
        </w:rPr>
        <w:t>填写纳税人因税务、财政、审计部门检查，</w:t>
      </w:r>
      <w:r>
        <w:rPr>
          <w:color w:val="231916"/>
        </w:rPr>
        <w:t xml:space="preserve"> </w:t>
      </w:r>
      <w:r>
        <w:rPr>
          <w:color w:val="231916"/>
        </w:rPr>
        <w:t>并按一般计税方法在本期计算调整的销售额。但享受增值税即征即退政策的货物、劳务和服务、不动产、无形资产，</w:t>
      </w:r>
      <w:r>
        <w:rPr>
          <w:color w:val="231916"/>
        </w:rPr>
        <w:t xml:space="preserve"> </w:t>
      </w:r>
      <w:r>
        <w:rPr>
          <w:color w:val="231916"/>
        </w:rPr>
        <w:t>经纳税检查属于偷税的，</w:t>
      </w:r>
      <w:r>
        <w:rPr>
          <w:color w:val="231916"/>
        </w:rPr>
        <w:t xml:space="preserve"> </w:t>
      </w:r>
      <w:r>
        <w:rPr>
          <w:color w:val="231916"/>
        </w:rPr>
        <w:t>不填入</w:t>
      </w:r>
      <w:r>
        <w:rPr>
          <w:color w:val="231916"/>
        </w:rPr>
        <w:t>""</w:t>
      </w:r>
      <w:r>
        <w:rPr>
          <w:color w:val="231916"/>
        </w:rPr>
        <w:t>即征即退项目</w:t>
      </w:r>
      <w:r>
        <w:rPr>
          <w:color w:val="231916"/>
        </w:rPr>
        <w:t>""</w:t>
      </w:r>
      <w:r>
        <w:rPr>
          <w:color w:val="231916"/>
        </w:rPr>
        <w:t>列，</w:t>
      </w:r>
      <w:r>
        <w:rPr>
          <w:color w:val="231916"/>
        </w:rPr>
        <w:t xml:space="preserve"> </w:t>
      </w:r>
      <w:r>
        <w:rPr>
          <w:color w:val="231916"/>
        </w:rPr>
        <w:t>而应填入</w:t>
      </w:r>
      <w:r>
        <w:rPr>
          <w:color w:val="231916"/>
        </w:rPr>
        <w:t>""</w:t>
      </w:r>
      <w:r>
        <w:rPr>
          <w:color w:val="231916"/>
        </w:rPr>
        <w:t>一般项目</w:t>
      </w:r>
      <w:r>
        <w:rPr>
          <w:color w:val="231916"/>
        </w:rPr>
        <w:t>""</w:t>
      </w:r>
      <w:r>
        <w:rPr>
          <w:color w:val="231916"/>
        </w:rPr>
        <w:t>列。营业税改征增值税的纳税人，</w:t>
      </w:r>
      <w:r>
        <w:rPr>
          <w:color w:val="231916"/>
        </w:rPr>
        <w:t xml:space="preserve"> </w:t>
      </w:r>
      <w:r>
        <w:rPr>
          <w:color w:val="231916"/>
        </w:rPr>
        <w:t>服务、不动产和无形资产有扣除项目的，</w:t>
      </w:r>
      <w:r>
        <w:rPr>
          <w:color w:val="231916"/>
        </w:rPr>
        <w:t xml:space="preserve"> </w:t>
      </w:r>
      <w:r>
        <w:rPr>
          <w:color w:val="231916"/>
        </w:rPr>
        <w:t>本栏应填写扣除之前的不含税销售额。对应口径为增值税纳税申报表（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4</w:t>
      </w:r>
      <w:r>
        <w:rPr>
          <w:color w:val="231916"/>
        </w:rPr>
        <w:t>行</w:t>
      </w:r>
      <w:r>
        <w:rPr>
          <w:color w:val="231916"/>
        </w:rPr>
        <w:t>""</w:t>
      </w:r>
      <w:r>
        <w:rPr>
          <w:color w:val="231916"/>
        </w:rPr>
        <w:t>一般项目销售额</w:t>
      </w:r>
      <w:r>
        <w:rPr>
          <w:color w:val="231916"/>
        </w:rPr>
        <w:t>--</w:t>
      </w:r>
      <w:r>
        <w:rPr>
          <w:color w:val="231916"/>
        </w:rPr>
        <w:t>纳税检查调整的销售额</w:t>
      </w:r>
      <w:r>
        <w:rPr>
          <w:color w:val="231916"/>
        </w:rPr>
        <w:t>""</w:t>
      </w:r>
      <w:r>
        <w:rPr>
          <w:color w:val="231916"/>
        </w:rPr>
        <w:t>与</w:t>
      </w:r>
      <w:r>
        <w:rPr>
          <w:color w:val="231916"/>
        </w:rPr>
        <w:t>""</w:t>
      </w:r>
      <w:r>
        <w:rPr>
          <w:color w:val="231916"/>
        </w:rPr>
        <w:t>即征即退项目销售额</w:t>
      </w:r>
      <w:r>
        <w:rPr>
          <w:color w:val="231916"/>
        </w:rPr>
        <w:t>--</w:t>
      </w:r>
      <w:r>
        <w:rPr>
          <w:color w:val="231916"/>
        </w:rPr>
        <w:t>纳税检查调整的销售额</w:t>
      </w:r>
      <w:r>
        <w:rPr>
          <w:color w:val="231916"/>
        </w:rPr>
        <w:t>""</w:t>
      </w:r>
      <w:r>
        <w:rPr>
          <w:color w:val="231916"/>
        </w:rPr>
        <w:t>本月数之和。</w:t>
      </w:r>
      <w:r>
        <w:rPr>
          <w:color w:val="231916"/>
        </w:rPr>
        <w:t>"</w:t>
      </w:r>
    </w:p>
    <w:p w:rsidR="00B9263F" w:rsidRDefault="002766A6">
      <w:pPr>
        <w:pStyle w:val="a3"/>
        <w:spacing w:before="5"/>
        <w:ind w:left="108"/>
      </w:pPr>
      <w:r>
        <w:rPr>
          <w:color w:val="231916"/>
        </w:rPr>
        <w:t>7</w:t>
      </w:r>
      <w:r>
        <w:rPr>
          <w:color w:val="231916"/>
        </w:rPr>
        <w:t>国内增值税指标按简易征收办法征税销售额</w:t>
      </w:r>
    </w:p>
    <w:p w:rsidR="00B9263F" w:rsidRDefault="002766A6">
      <w:pPr>
        <w:pStyle w:val="a3"/>
        <w:spacing w:line="242" w:lineRule="auto"/>
        <w:ind w:left="107" w:right="795" w:firstLine="1"/>
        <w:jc w:val="both"/>
      </w:pPr>
      <w:r>
        <w:rPr>
          <w:color w:val="231916"/>
        </w:rPr>
        <w:t>"</w:t>
      </w:r>
      <w:r>
        <w:rPr>
          <w:color w:val="231916"/>
        </w:rPr>
        <w:t>填写纳税人本期按简易计税方法计算增值税的销售额。包含纳税检查调整按简易计税方法计算增值税的销售额。营业税改征增值税的纳税人，</w:t>
      </w:r>
      <w:r>
        <w:rPr>
          <w:color w:val="231916"/>
        </w:rPr>
        <w:t xml:space="preserve"> </w:t>
      </w:r>
      <w:r>
        <w:rPr>
          <w:color w:val="231916"/>
        </w:rPr>
        <w:t>服务、不动产和</w:t>
      </w:r>
      <w:r>
        <w:rPr>
          <w:color w:val="231916"/>
        </w:rPr>
        <w:t>无形资产有扣除项目的，</w:t>
      </w:r>
      <w:r>
        <w:rPr>
          <w:color w:val="231916"/>
        </w:rPr>
        <w:t xml:space="preserve"> </w:t>
      </w:r>
      <w:r>
        <w:rPr>
          <w:color w:val="231916"/>
        </w:rPr>
        <w:t>本栏应填写扣除之前的不含税销售额；</w:t>
      </w:r>
      <w:r>
        <w:rPr>
          <w:color w:val="231916"/>
        </w:rPr>
        <w:t xml:space="preserve"> </w:t>
      </w:r>
      <w:r>
        <w:rPr>
          <w:color w:val="231916"/>
        </w:rPr>
        <w:t>服务、不动产和无形资产按规定汇总计算缴纳增值税的分支机构，</w:t>
      </w:r>
      <w:r>
        <w:rPr>
          <w:color w:val="231916"/>
        </w:rPr>
        <w:t xml:space="preserve"> </w:t>
      </w:r>
      <w:r>
        <w:rPr>
          <w:color w:val="231916"/>
        </w:rPr>
        <w:t>其当期按预征率计算缴纳增值税的销售额也填入本栏。对应口径为：</w:t>
      </w:r>
      <w:r>
        <w:rPr>
          <w:color w:val="231916"/>
        </w:rPr>
        <w:t xml:space="preserve"> </w:t>
      </w:r>
      <w:r>
        <w:rPr>
          <w:color w:val="231916"/>
        </w:rPr>
        <w:t>增值税一般纳税人取增值税纳税申报表（</w:t>
      </w:r>
      <w:r>
        <w:rPr>
          <w:color w:val="231916"/>
        </w:rPr>
        <w:t xml:space="preserve"> </w:t>
      </w:r>
      <w:r>
        <w:rPr>
          <w:color w:val="231916"/>
        </w:rPr>
        <w:t>一般纳税人适用）</w:t>
      </w:r>
      <w:r>
        <w:rPr>
          <w:color w:val="231916"/>
        </w:rPr>
        <w:t xml:space="preserve"> </w:t>
      </w:r>
      <w:r>
        <w:rPr>
          <w:color w:val="231916"/>
        </w:rPr>
        <w:t>第</w:t>
      </w:r>
      <w:r>
        <w:rPr>
          <w:color w:val="231916"/>
        </w:rPr>
        <w:t>5</w:t>
      </w:r>
      <w:r>
        <w:rPr>
          <w:color w:val="231916"/>
        </w:rPr>
        <w:t>行</w:t>
      </w:r>
      <w:r>
        <w:rPr>
          <w:color w:val="231916"/>
        </w:rPr>
        <w:t>""</w:t>
      </w:r>
      <w:r>
        <w:rPr>
          <w:color w:val="231916"/>
        </w:rPr>
        <w:t>一般项目销售额</w:t>
      </w:r>
      <w:r>
        <w:rPr>
          <w:color w:val="231916"/>
        </w:rPr>
        <w:t>--</w:t>
      </w:r>
      <w:r>
        <w:rPr>
          <w:color w:val="231916"/>
        </w:rPr>
        <w:t>按简易办法计税销售额</w:t>
      </w:r>
      <w:r>
        <w:rPr>
          <w:color w:val="231916"/>
        </w:rPr>
        <w:t>""</w:t>
      </w:r>
      <w:r>
        <w:rPr>
          <w:color w:val="231916"/>
        </w:rPr>
        <w:t>与</w:t>
      </w:r>
      <w:r>
        <w:rPr>
          <w:color w:val="231916"/>
        </w:rPr>
        <w:t>""</w:t>
      </w:r>
      <w:r>
        <w:rPr>
          <w:color w:val="231916"/>
        </w:rPr>
        <w:t>即征即退项目销售额</w:t>
      </w:r>
      <w:r>
        <w:rPr>
          <w:color w:val="231916"/>
        </w:rPr>
        <w:t>--</w:t>
      </w:r>
      <w:r>
        <w:rPr>
          <w:color w:val="231916"/>
        </w:rPr>
        <w:t>按简易办法计税销售额</w:t>
      </w:r>
      <w:r>
        <w:rPr>
          <w:color w:val="231916"/>
        </w:rPr>
        <w:t>""</w:t>
      </w:r>
      <w:r>
        <w:rPr>
          <w:color w:val="231916"/>
        </w:rPr>
        <w:t>之和。增值税小规模纳税人取增值税纳税申报表（</w:t>
      </w:r>
      <w:r>
        <w:rPr>
          <w:color w:val="231916"/>
        </w:rPr>
        <w:t xml:space="preserve"> </w:t>
      </w:r>
      <w:r>
        <w:rPr>
          <w:color w:val="231916"/>
        </w:rPr>
        <w:t>小规模纳税人适用）</w:t>
      </w:r>
      <w:r>
        <w:rPr>
          <w:color w:val="231916"/>
        </w:rPr>
        <w:t xml:space="preserve"> </w:t>
      </w:r>
      <w:r>
        <w:rPr>
          <w:color w:val="231916"/>
        </w:rPr>
        <w:t>第</w:t>
      </w:r>
      <w:r>
        <w:rPr>
          <w:color w:val="231916"/>
        </w:rPr>
        <w:t>1</w:t>
      </w:r>
      <w:r>
        <w:rPr>
          <w:color w:val="231916"/>
        </w:rPr>
        <w:t>行</w:t>
      </w:r>
      <w:r>
        <w:rPr>
          <w:color w:val="231916"/>
        </w:rPr>
        <w:t>""</w:t>
      </w:r>
      <w:r>
        <w:rPr>
          <w:color w:val="231916"/>
        </w:rPr>
        <w:t>应征增值税不含税销售额</w:t>
      </w:r>
      <w:r>
        <w:rPr>
          <w:color w:val="231916"/>
        </w:rPr>
        <w:t>""+</w:t>
      </w:r>
      <w:r>
        <w:rPr>
          <w:color w:val="231916"/>
        </w:rPr>
        <w:t>第</w:t>
      </w:r>
      <w:r>
        <w:rPr>
          <w:color w:val="231916"/>
        </w:rPr>
        <w:t>4</w:t>
      </w:r>
      <w:r>
        <w:rPr>
          <w:color w:val="231916"/>
        </w:rPr>
        <w:t>行</w:t>
      </w:r>
      <w:r>
        <w:rPr>
          <w:color w:val="231916"/>
        </w:rPr>
        <w:t>""</w:t>
      </w:r>
      <w:r>
        <w:rPr>
          <w:color w:val="231916"/>
        </w:rPr>
        <w:t>销售、出租不动产不含税销售额</w:t>
      </w:r>
      <w:r>
        <w:rPr>
          <w:color w:val="231916"/>
        </w:rPr>
        <w:t>""+</w:t>
      </w:r>
      <w:r>
        <w:rPr>
          <w:color w:val="231916"/>
        </w:rPr>
        <w:t>第</w:t>
      </w:r>
      <w:r>
        <w:rPr>
          <w:color w:val="231916"/>
        </w:rPr>
        <w:t>7</w:t>
      </w:r>
      <w:r>
        <w:rPr>
          <w:color w:val="231916"/>
        </w:rPr>
        <w:t>行</w:t>
      </w:r>
      <w:r>
        <w:rPr>
          <w:color w:val="231916"/>
        </w:rPr>
        <w:t>""</w:t>
      </w:r>
      <w:r>
        <w:rPr>
          <w:color w:val="231916"/>
        </w:rPr>
        <w:t>销售使用过的</w:t>
      </w:r>
      <w:r>
        <w:rPr>
          <w:color w:val="231916"/>
        </w:rPr>
        <w:t>固定资产不含税销售额</w:t>
      </w:r>
      <w:r>
        <w:rPr>
          <w:color w:val="231916"/>
        </w:rPr>
        <w:t>""</w:t>
      </w:r>
      <w:r>
        <w:rPr>
          <w:color w:val="231916"/>
        </w:rPr>
        <w:t>的</w:t>
      </w:r>
      <w:r>
        <w:rPr>
          <w:color w:val="231916"/>
        </w:rPr>
        <w:t>""</w:t>
      </w:r>
      <w:r>
        <w:rPr>
          <w:color w:val="231916"/>
        </w:rPr>
        <w:t>货物劳务</w:t>
      </w:r>
      <w:r>
        <w:rPr>
          <w:color w:val="231916"/>
        </w:rPr>
        <w:t>""</w:t>
      </w:r>
      <w:r>
        <w:rPr>
          <w:color w:val="231916"/>
        </w:rPr>
        <w:t>和</w:t>
      </w:r>
      <w:r>
        <w:rPr>
          <w:color w:val="231916"/>
        </w:rPr>
        <w:t>""</w:t>
      </w:r>
      <w:r>
        <w:rPr>
          <w:color w:val="231916"/>
        </w:rPr>
        <w:t>服务、不动产和无形资产</w:t>
      </w:r>
      <w:r>
        <w:rPr>
          <w:color w:val="231916"/>
        </w:rPr>
        <w:t>""</w:t>
      </w:r>
      <w:r>
        <w:rPr>
          <w:color w:val="231916"/>
        </w:rPr>
        <w:t>两列本期数之和。</w:t>
      </w:r>
      <w:r>
        <w:rPr>
          <w:color w:val="231916"/>
        </w:rPr>
        <w:t>"</w:t>
      </w:r>
    </w:p>
    <w:p w:rsidR="00B9263F" w:rsidRDefault="002766A6">
      <w:pPr>
        <w:pStyle w:val="a3"/>
        <w:spacing w:before="9"/>
        <w:ind w:left="106"/>
      </w:pPr>
      <w:r>
        <w:rPr>
          <w:color w:val="231916"/>
        </w:rPr>
        <w:t>8</w:t>
      </w:r>
      <w:r>
        <w:rPr>
          <w:color w:val="231916"/>
        </w:rPr>
        <w:t>国内增值税指标纳税检查调整的销售额</w:t>
      </w:r>
    </w:p>
    <w:p w:rsidR="00B9263F" w:rsidRDefault="002766A6">
      <w:pPr>
        <w:pStyle w:val="a3"/>
        <w:spacing w:line="242" w:lineRule="auto"/>
        <w:ind w:left="106" w:right="796"/>
        <w:jc w:val="both"/>
      </w:pPr>
      <w:r>
        <w:rPr>
          <w:color w:val="231916"/>
        </w:rPr>
        <w:t>"</w:t>
      </w:r>
      <w:r>
        <w:rPr>
          <w:color w:val="231916"/>
        </w:rPr>
        <w:t>填写纳税人因税务、财政、审计部门检查，</w:t>
      </w:r>
      <w:r>
        <w:rPr>
          <w:color w:val="231916"/>
        </w:rPr>
        <w:t xml:space="preserve"> </w:t>
      </w:r>
      <w:r>
        <w:rPr>
          <w:color w:val="231916"/>
        </w:rPr>
        <w:t>并按简易计税方法在本期计算调整的销售额。但享受增值税即征即退政策的货物、劳务和服务、不动产、无形资产，</w:t>
      </w:r>
      <w:r>
        <w:rPr>
          <w:color w:val="231916"/>
        </w:rPr>
        <w:t xml:space="preserve"> </w:t>
      </w:r>
      <w:r>
        <w:rPr>
          <w:color w:val="231916"/>
        </w:rPr>
        <w:t>经纳税检查属于偷税的，</w:t>
      </w:r>
      <w:r>
        <w:rPr>
          <w:color w:val="231916"/>
        </w:rPr>
        <w:t xml:space="preserve"> </w:t>
      </w:r>
      <w:r>
        <w:rPr>
          <w:color w:val="231916"/>
        </w:rPr>
        <w:t>不填入</w:t>
      </w:r>
      <w:r>
        <w:rPr>
          <w:color w:val="231916"/>
        </w:rPr>
        <w:t>""</w:t>
      </w:r>
      <w:r>
        <w:rPr>
          <w:color w:val="231916"/>
        </w:rPr>
        <w:t>即征即退项目</w:t>
      </w:r>
      <w:r>
        <w:rPr>
          <w:color w:val="231916"/>
        </w:rPr>
        <w:t>""</w:t>
      </w:r>
      <w:r>
        <w:rPr>
          <w:color w:val="231916"/>
        </w:rPr>
        <w:t>列，</w:t>
      </w:r>
      <w:r>
        <w:rPr>
          <w:color w:val="231916"/>
        </w:rPr>
        <w:t xml:space="preserve"> </w:t>
      </w:r>
      <w:r>
        <w:rPr>
          <w:color w:val="231916"/>
        </w:rPr>
        <w:t>而应填入</w:t>
      </w:r>
      <w:r>
        <w:rPr>
          <w:color w:val="231916"/>
        </w:rPr>
        <w:t>""</w:t>
      </w:r>
      <w:r>
        <w:rPr>
          <w:color w:val="231916"/>
        </w:rPr>
        <w:t>一般项目</w:t>
      </w:r>
      <w:r>
        <w:rPr>
          <w:color w:val="231916"/>
        </w:rPr>
        <w:t>""</w:t>
      </w:r>
      <w:r>
        <w:rPr>
          <w:color w:val="231916"/>
        </w:rPr>
        <w:t>列。营业税改征增值税的纳税人，</w:t>
      </w:r>
      <w:r>
        <w:rPr>
          <w:color w:val="231916"/>
        </w:rPr>
        <w:t xml:space="preserve"> </w:t>
      </w:r>
      <w:r>
        <w:rPr>
          <w:color w:val="231916"/>
        </w:rPr>
        <w:t>服务、不动产和无形资产有扣除项目的，</w:t>
      </w:r>
      <w:r>
        <w:rPr>
          <w:color w:val="231916"/>
        </w:rPr>
        <w:t xml:space="preserve"> </w:t>
      </w:r>
      <w:r>
        <w:rPr>
          <w:color w:val="231916"/>
        </w:rPr>
        <w:t>本栏应填写扣除之前的不含税销售额。对应口径为增值税纳税申报表（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6</w:t>
      </w:r>
      <w:r>
        <w:rPr>
          <w:color w:val="231916"/>
        </w:rPr>
        <w:t>行</w:t>
      </w:r>
      <w:r>
        <w:rPr>
          <w:color w:val="231916"/>
        </w:rPr>
        <w:t>""</w:t>
      </w:r>
      <w:r>
        <w:rPr>
          <w:color w:val="231916"/>
        </w:rPr>
        <w:t>一般项目销售额</w:t>
      </w:r>
      <w:r>
        <w:rPr>
          <w:color w:val="231916"/>
        </w:rPr>
        <w:t>--</w:t>
      </w:r>
      <w:r>
        <w:rPr>
          <w:color w:val="231916"/>
        </w:rPr>
        <w:t>其中：</w:t>
      </w:r>
      <w:r>
        <w:rPr>
          <w:color w:val="231916"/>
        </w:rPr>
        <w:t xml:space="preserve"> </w:t>
      </w:r>
      <w:r>
        <w:rPr>
          <w:color w:val="231916"/>
        </w:rPr>
        <w:t>纳税检查调整的销售额</w:t>
      </w:r>
      <w:r>
        <w:rPr>
          <w:color w:val="231916"/>
        </w:rPr>
        <w:t>""</w:t>
      </w:r>
      <w:r>
        <w:rPr>
          <w:color w:val="231916"/>
        </w:rPr>
        <w:t>与</w:t>
      </w:r>
      <w:r>
        <w:rPr>
          <w:color w:val="231916"/>
        </w:rPr>
        <w:t>""</w:t>
      </w:r>
      <w:r>
        <w:rPr>
          <w:color w:val="231916"/>
        </w:rPr>
        <w:t>即征即退项目销售额</w:t>
      </w:r>
      <w:r>
        <w:rPr>
          <w:color w:val="231916"/>
        </w:rPr>
        <w:t>--</w:t>
      </w:r>
      <w:r>
        <w:rPr>
          <w:color w:val="231916"/>
        </w:rPr>
        <w:t>其中：</w:t>
      </w:r>
      <w:r>
        <w:rPr>
          <w:color w:val="231916"/>
        </w:rPr>
        <w:t xml:space="preserve"> </w:t>
      </w:r>
      <w:r>
        <w:rPr>
          <w:color w:val="231916"/>
        </w:rPr>
        <w:t>纳税检查调整的销售额</w:t>
      </w:r>
      <w:r>
        <w:rPr>
          <w:color w:val="231916"/>
        </w:rPr>
        <w:t>""</w:t>
      </w:r>
      <w:r>
        <w:rPr>
          <w:color w:val="231916"/>
        </w:rPr>
        <w:t>本月数之和。</w:t>
      </w:r>
      <w:r>
        <w:rPr>
          <w:color w:val="231916"/>
        </w:rPr>
        <w:t>"</w:t>
      </w:r>
    </w:p>
    <w:p w:rsidR="00B9263F" w:rsidRDefault="002766A6">
      <w:pPr>
        <w:pStyle w:val="a3"/>
        <w:spacing w:before="6"/>
        <w:ind w:left="106"/>
      </w:pPr>
      <w:r>
        <w:rPr>
          <w:color w:val="231916"/>
        </w:rPr>
        <w:t>9</w:t>
      </w:r>
      <w:r>
        <w:rPr>
          <w:color w:val="231916"/>
        </w:rPr>
        <w:t>国内增值税指标抵、退税办法出口销售额</w:t>
      </w:r>
    </w:p>
    <w:p w:rsidR="00B9263F" w:rsidRDefault="002766A6">
      <w:pPr>
        <w:pStyle w:val="a3"/>
        <w:spacing w:line="242" w:lineRule="auto"/>
        <w:ind w:left="105" w:right="797"/>
        <w:jc w:val="both"/>
      </w:pPr>
      <w:r>
        <w:rPr>
          <w:color w:val="231916"/>
          <w:spacing w:val="13"/>
        </w:rPr>
        <w:t>"</w:t>
      </w:r>
      <w:r>
        <w:rPr>
          <w:color w:val="231916"/>
          <w:spacing w:val="13"/>
        </w:rPr>
        <w:t>填写纳税人本期适用免、抵、退税办法的出口货物、劳务和服务、无形资产的销售额。营业税改征增值税的</w:t>
      </w:r>
      <w:r>
        <w:rPr>
          <w:color w:val="231916"/>
          <w:spacing w:val="4"/>
        </w:rPr>
        <w:t>纳税人，</w:t>
      </w:r>
      <w:r>
        <w:rPr>
          <w:color w:val="231916"/>
          <w:spacing w:val="4"/>
        </w:rPr>
        <w:t xml:space="preserve"> </w:t>
      </w:r>
      <w:r>
        <w:rPr>
          <w:color w:val="231916"/>
          <w:spacing w:val="4"/>
        </w:rPr>
        <w:t>服务、无形资产有扣除项目的，</w:t>
      </w:r>
      <w:r>
        <w:rPr>
          <w:color w:val="231916"/>
          <w:spacing w:val="4"/>
        </w:rPr>
        <w:t xml:space="preserve"> </w:t>
      </w:r>
      <w:r>
        <w:rPr>
          <w:color w:val="231916"/>
          <w:spacing w:val="4"/>
        </w:rPr>
        <w:t>本栏应填写扣除之前的销售额。对应口径为增值税纳税申报表</w:t>
      </w:r>
      <w:r>
        <w:rPr>
          <w:color w:val="231916"/>
        </w:rPr>
        <w:t>（</w:t>
      </w:r>
      <w:r>
        <w:rPr>
          <w:color w:val="231916"/>
          <w:spacing w:val="-35"/>
        </w:rPr>
        <w:t xml:space="preserve"> </w:t>
      </w:r>
      <w:r>
        <w:rPr>
          <w:color w:val="231916"/>
          <w:spacing w:val="-35"/>
        </w:rPr>
        <w:t>一</w:t>
      </w:r>
      <w:r>
        <w:rPr>
          <w:color w:val="231916"/>
          <w:spacing w:val="20"/>
        </w:rPr>
        <w:t>般纳税人适用</w:t>
      </w:r>
      <w:r>
        <w:rPr>
          <w:color w:val="231916"/>
        </w:rPr>
        <w:t>）</w:t>
      </w:r>
      <w:r>
        <w:rPr>
          <w:color w:val="231916"/>
          <w:spacing w:val="-34"/>
        </w:rPr>
        <w:t xml:space="preserve"> </w:t>
      </w:r>
      <w:r>
        <w:rPr>
          <w:color w:val="231916"/>
          <w:spacing w:val="-34"/>
        </w:rPr>
        <w:t>第</w:t>
      </w:r>
      <w:r>
        <w:rPr>
          <w:color w:val="231916"/>
        </w:rPr>
        <w:t>7</w:t>
      </w:r>
      <w:r>
        <w:rPr>
          <w:color w:val="231916"/>
          <w:spacing w:val="7"/>
        </w:rPr>
        <w:t>行</w:t>
      </w:r>
      <w:r>
        <w:rPr>
          <w:color w:val="231916"/>
          <w:spacing w:val="7"/>
        </w:rPr>
        <w:t>""</w:t>
      </w:r>
      <w:r>
        <w:rPr>
          <w:color w:val="231916"/>
          <w:spacing w:val="7"/>
        </w:rPr>
        <w:t>一般项目销售额</w:t>
      </w:r>
      <w:r>
        <w:rPr>
          <w:color w:val="231916"/>
          <w:spacing w:val="7"/>
        </w:rPr>
        <w:t>--</w:t>
      </w:r>
      <w:r>
        <w:rPr>
          <w:color w:val="231916"/>
          <w:spacing w:val="7"/>
        </w:rPr>
        <w:t>免、抵、退办法出口销售额</w:t>
      </w:r>
      <w:r>
        <w:rPr>
          <w:color w:val="231916"/>
          <w:spacing w:val="7"/>
        </w:rPr>
        <w:t>""</w:t>
      </w:r>
      <w:r>
        <w:rPr>
          <w:color w:val="231916"/>
          <w:spacing w:val="7"/>
        </w:rPr>
        <w:t>与</w:t>
      </w:r>
      <w:r>
        <w:rPr>
          <w:color w:val="231916"/>
          <w:spacing w:val="7"/>
        </w:rPr>
        <w:t>""</w:t>
      </w:r>
      <w:r>
        <w:rPr>
          <w:color w:val="231916"/>
          <w:spacing w:val="7"/>
        </w:rPr>
        <w:t>即征即退项目销售额</w:t>
      </w:r>
      <w:r>
        <w:rPr>
          <w:color w:val="231916"/>
          <w:spacing w:val="7"/>
        </w:rPr>
        <w:t>--</w:t>
      </w:r>
      <w:r>
        <w:rPr>
          <w:color w:val="231916"/>
          <w:spacing w:val="7"/>
        </w:rPr>
        <w:t>免、抵、</w:t>
      </w:r>
      <w:r>
        <w:rPr>
          <w:color w:val="231916"/>
          <w:spacing w:val="11"/>
        </w:rPr>
        <w:t>退办法出口销售额</w:t>
      </w:r>
      <w:r>
        <w:rPr>
          <w:color w:val="231916"/>
          <w:spacing w:val="11"/>
        </w:rPr>
        <w:t>""</w:t>
      </w:r>
      <w:r>
        <w:rPr>
          <w:color w:val="231916"/>
          <w:spacing w:val="11"/>
        </w:rPr>
        <w:t>本月数之和。</w:t>
      </w:r>
      <w:r>
        <w:rPr>
          <w:color w:val="231916"/>
          <w:spacing w:val="11"/>
        </w:rPr>
        <w:t>"</w:t>
      </w:r>
    </w:p>
    <w:p w:rsidR="00B9263F" w:rsidRDefault="002766A6">
      <w:pPr>
        <w:pStyle w:val="a3"/>
        <w:spacing w:before="4"/>
        <w:ind w:left="105"/>
      </w:pPr>
      <w:r>
        <w:rPr>
          <w:color w:val="231916"/>
        </w:rPr>
        <w:t>10</w:t>
      </w:r>
      <w:r>
        <w:rPr>
          <w:color w:val="231916"/>
        </w:rPr>
        <w:t>国内增值税指标免税销售额</w:t>
      </w:r>
    </w:p>
    <w:p w:rsidR="00B9263F" w:rsidRDefault="002766A6">
      <w:pPr>
        <w:pStyle w:val="a3"/>
        <w:spacing w:before="4" w:line="242" w:lineRule="auto"/>
        <w:ind w:left="104" w:right="798"/>
        <w:jc w:val="both"/>
      </w:pPr>
      <w:r>
        <w:rPr>
          <w:color w:val="231916"/>
        </w:rPr>
        <w:t>"</w:t>
      </w:r>
      <w:r>
        <w:rPr>
          <w:color w:val="231916"/>
        </w:rPr>
        <w:t>填写纳税人本期按照税法规定免征增值税的销售额和适用零税率的销售额，</w:t>
      </w:r>
      <w:r>
        <w:rPr>
          <w:color w:val="231916"/>
        </w:rPr>
        <w:t xml:space="preserve"> </w:t>
      </w:r>
      <w:r>
        <w:rPr>
          <w:color w:val="231916"/>
        </w:rPr>
        <w:t>但零税率的销售额中不包括适用免、抵、退税办法的销售额。营业税改征增值税的纳税人，</w:t>
      </w:r>
      <w:r>
        <w:rPr>
          <w:color w:val="231916"/>
        </w:rPr>
        <w:t xml:space="preserve"> </w:t>
      </w:r>
      <w:r>
        <w:rPr>
          <w:color w:val="231916"/>
        </w:rPr>
        <w:t>服务、不动产和无形资产有扣除项目的，</w:t>
      </w:r>
      <w:r>
        <w:rPr>
          <w:color w:val="231916"/>
        </w:rPr>
        <w:t xml:space="preserve"> </w:t>
      </w:r>
      <w:r>
        <w:rPr>
          <w:color w:val="231916"/>
        </w:rPr>
        <w:t>本栏应填写扣除之前的免税销售额。对应口径为增值税纳税申报表（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8</w:t>
      </w:r>
      <w:r>
        <w:rPr>
          <w:color w:val="231916"/>
        </w:rPr>
        <w:t>行</w:t>
      </w:r>
      <w:r>
        <w:rPr>
          <w:color w:val="231916"/>
        </w:rPr>
        <w:t>""</w:t>
      </w:r>
      <w:r>
        <w:rPr>
          <w:color w:val="231916"/>
        </w:rPr>
        <w:t>一般项目销售额</w:t>
      </w:r>
      <w:r>
        <w:rPr>
          <w:color w:val="231916"/>
        </w:rPr>
        <w:t>--</w:t>
      </w:r>
      <w:r>
        <w:rPr>
          <w:color w:val="231916"/>
        </w:rPr>
        <w:t>免税销售额</w:t>
      </w:r>
      <w:r>
        <w:rPr>
          <w:color w:val="231916"/>
        </w:rPr>
        <w:t>""</w:t>
      </w:r>
      <w:r>
        <w:rPr>
          <w:color w:val="231916"/>
        </w:rPr>
        <w:t>与</w:t>
      </w:r>
      <w:r>
        <w:rPr>
          <w:color w:val="231916"/>
        </w:rPr>
        <w:t>""</w:t>
      </w:r>
      <w:r>
        <w:rPr>
          <w:color w:val="231916"/>
        </w:rPr>
        <w:t>即征即退项目销售额</w:t>
      </w:r>
      <w:r>
        <w:rPr>
          <w:color w:val="231916"/>
        </w:rPr>
        <w:t>--</w:t>
      </w:r>
      <w:r>
        <w:rPr>
          <w:color w:val="231916"/>
        </w:rPr>
        <w:t>免税销售额</w:t>
      </w:r>
      <w:r>
        <w:rPr>
          <w:color w:val="231916"/>
        </w:rPr>
        <w:t>""</w:t>
      </w:r>
      <w:r>
        <w:rPr>
          <w:color w:val="231916"/>
        </w:rPr>
        <w:t>本月数之和。增值税小规模纳税人取增值税纳税申报表</w:t>
      </w:r>
    </w:p>
    <w:p w:rsidR="00B9263F" w:rsidRDefault="00B9263F">
      <w:pPr>
        <w:spacing w:line="242" w:lineRule="auto"/>
        <w:jc w:val="both"/>
        <w:sectPr w:rsidR="00B9263F">
          <w:pgSz w:w="11910" w:h="16840"/>
          <w:pgMar w:top="860" w:right="460" w:bottom="280" w:left="1120" w:header="720" w:footer="720" w:gutter="0"/>
          <w:cols w:space="720"/>
        </w:sectPr>
      </w:pPr>
    </w:p>
    <w:p w:rsidR="00B9263F" w:rsidRDefault="002766A6">
      <w:pPr>
        <w:pStyle w:val="a3"/>
        <w:spacing w:before="61" w:line="242" w:lineRule="auto"/>
        <w:ind w:right="780"/>
      </w:pPr>
      <w:bookmarkStart w:id="7" w:name="页_8"/>
      <w:bookmarkEnd w:id="7"/>
      <w:r>
        <w:rPr>
          <w:color w:val="231916"/>
        </w:rPr>
        <w:lastRenderedPageBreak/>
        <w:t>（</w:t>
      </w:r>
      <w:r>
        <w:rPr>
          <w:color w:val="231916"/>
        </w:rPr>
        <w:t xml:space="preserve"> </w:t>
      </w:r>
      <w:r>
        <w:rPr>
          <w:color w:val="231916"/>
        </w:rPr>
        <w:t>小规模纳税人适用）</w:t>
      </w:r>
      <w:r>
        <w:rPr>
          <w:color w:val="231916"/>
        </w:rPr>
        <w:t xml:space="preserve"> </w:t>
      </w:r>
      <w:r>
        <w:rPr>
          <w:color w:val="231916"/>
        </w:rPr>
        <w:t>第</w:t>
      </w:r>
      <w:r>
        <w:rPr>
          <w:color w:val="231916"/>
        </w:rPr>
        <w:t>9</w:t>
      </w:r>
      <w:r>
        <w:rPr>
          <w:color w:val="231916"/>
        </w:rPr>
        <w:t>行</w:t>
      </w:r>
      <w:r>
        <w:rPr>
          <w:color w:val="231916"/>
        </w:rPr>
        <w:t>""</w:t>
      </w:r>
      <w:r>
        <w:rPr>
          <w:color w:val="231916"/>
        </w:rPr>
        <w:t>免税销售</w:t>
      </w:r>
      <w:r>
        <w:rPr>
          <w:color w:val="231916"/>
        </w:rPr>
        <w:t>""+</w:t>
      </w:r>
      <w:r>
        <w:rPr>
          <w:color w:val="231916"/>
        </w:rPr>
        <w:t>第</w:t>
      </w:r>
      <w:r>
        <w:rPr>
          <w:color w:val="231916"/>
        </w:rPr>
        <w:t>13</w:t>
      </w:r>
      <w:r>
        <w:rPr>
          <w:color w:val="231916"/>
        </w:rPr>
        <w:t>行</w:t>
      </w:r>
      <w:r>
        <w:rPr>
          <w:color w:val="231916"/>
        </w:rPr>
        <w:t>""</w:t>
      </w:r>
      <w:r>
        <w:rPr>
          <w:color w:val="231916"/>
        </w:rPr>
        <w:t>出口免税销售额</w:t>
      </w:r>
      <w:r>
        <w:rPr>
          <w:color w:val="231916"/>
        </w:rPr>
        <w:t xml:space="preserve">"" </w:t>
      </w:r>
      <w:r>
        <w:rPr>
          <w:color w:val="231916"/>
        </w:rPr>
        <w:t>的</w:t>
      </w:r>
      <w:r>
        <w:rPr>
          <w:color w:val="231916"/>
        </w:rPr>
        <w:t>""</w:t>
      </w:r>
      <w:r>
        <w:rPr>
          <w:color w:val="231916"/>
        </w:rPr>
        <w:t>货物劳务</w:t>
      </w:r>
      <w:r>
        <w:rPr>
          <w:color w:val="231916"/>
        </w:rPr>
        <w:t>""</w:t>
      </w:r>
      <w:r>
        <w:rPr>
          <w:color w:val="231916"/>
        </w:rPr>
        <w:t>和</w:t>
      </w:r>
      <w:r>
        <w:rPr>
          <w:color w:val="231916"/>
        </w:rPr>
        <w:t>""</w:t>
      </w:r>
      <w:r>
        <w:rPr>
          <w:color w:val="231916"/>
        </w:rPr>
        <w:t>服务、不动产和无形资产</w:t>
      </w:r>
      <w:r>
        <w:rPr>
          <w:color w:val="231916"/>
        </w:rPr>
        <w:t>""</w:t>
      </w:r>
      <w:r>
        <w:rPr>
          <w:color w:val="231916"/>
        </w:rPr>
        <w:t>两列本期数之和。</w:t>
      </w:r>
      <w:r>
        <w:rPr>
          <w:color w:val="231916"/>
        </w:rPr>
        <w:t>"</w:t>
      </w:r>
    </w:p>
    <w:p w:rsidR="00B9263F" w:rsidRDefault="002766A6">
      <w:pPr>
        <w:pStyle w:val="a3"/>
        <w:spacing w:before="2"/>
      </w:pPr>
      <w:r>
        <w:rPr>
          <w:color w:val="231916"/>
        </w:rPr>
        <w:t>11</w:t>
      </w:r>
      <w:r>
        <w:rPr>
          <w:color w:val="231916"/>
        </w:rPr>
        <w:t>国内增值税指标免税货物销售额</w:t>
      </w:r>
    </w:p>
    <w:p w:rsidR="00B9263F" w:rsidRDefault="002766A6">
      <w:pPr>
        <w:pStyle w:val="a3"/>
        <w:spacing w:line="242" w:lineRule="auto"/>
        <w:ind w:right="781"/>
        <w:jc w:val="both"/>
      </w:pPr>
      <w:r>
        <w:rPr>
          <w:color w:val="231916"/>
        </w:rPr>
        <w:t>"</w:t>
      </w:r>
      <w:r>
        <w:rPr>
          <w:color w:val="231916"/>
        </w:rPr>
        <w:t>填写纳税人本期按照税法规定免征增值税的货物销售额及适用零税率的货物销售额，</w:t>
      </w:r>
      <w:r>
        <w:rPr>
          <w:color w:val="231916"/>
        </w:rPr>
        <w:t xml:space="preserve"> </w:t>
      </w:r>
      <w:r>
        <w:rPr>
          <w:color w:val="231916"/>
        </w:rPr>
        <w:t>但零税率的销售额中不包括适用免、抵、退税办法出口货物的销售额。对应口径为增值税纳税申报表（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9</w:t>
      </w:r>
      <w:r>
        <w:rPr>
          <w:color w:val="231916"/>
        </w:rPr>
        <w:t>行</w:t>
      </w:r>
      <w:r>
        <w:rPr>
          <w:color w:val="231916"/>
        </w:rPr>
        <w:t>""</w:t>
      </w:r>
      <w:r>
        <w:rPr>
          <w:color w:val="231916"/>
        </w:rPr>
        <w:t>其中：</w:t>
      </w:r>
      <w:r>
        <w:rPr>
          <w:color w:val="231916"/>
        </w:rPr>
        <w:t xml:space="preserve"> </w:t>
      </w:r>
      <w:r>
        <w:rPr>
          <w:color w:val="231916"/>
        </w:rPr>
        <w:t>免税货物销售额</w:t>
      </w:r>
      <w:r>
        <w:rPr>
          <w:color w:val="231916"/>
        </w:rPr>
        <w:t>""</w:t>
      </w:r>
      <w:r>
        <w:rPr>
          <w:color w:val="231916"/>
        </w:rPr>
        <w:t>。</w:t>
      </w:r>
      <w:r>
        <w:rPr>
          <w:color w:val="231916"/>
        </w:rPr>
        <w:t>"</w:t>
      </w:r>
    </w:p>
    <w:p w:rsidR="00B9263F" w:rsidRDefault="002766A6">
      <w:pPr>
        <w:pStyle w:val="a3"/>
        <w:spacing w:before="4"/>
      </w:pPr>
      <w:r>
        <w:rPr>
          <w:color w:val="231916"/>
        </w:rPr>
        <w:t>12</w:t>
      </w:r>
      <w:r>
        <w:rPr>
          <w:color w:val="231916"/>
        </w:rPr>
        <w:t>国内增值税指标免税劳务销售额</w:t>
      </w:r>
    </w:p>
    <w:p w:rsidR="00B9263F" w:rsidRDefault="002766A6">
      <w:pPr>
        <w:pStyle w:val="a3"/>
        <w:spacing w:line="242" w:lineRule="auto"/>
        <w:ind w:left="121" w:right="781"/>
        <w:jc w:val="both"/>
      </w:pPr>
      <w:r>
        <w:rPr>
          <w:color w:val="231916"/>
        </w:rPr>
        <w:t>"</w:t>
      </w:r>
      <w:r>
        <w:rPr>
          <w:color w:val="231916"/>
        </w:rPr>
        <w:t>填写纳税人本期按照税法规定免征增值税的劳务销售额及适用零税率的劳务销售额，</w:t>
      </w:r>
      <w:r>
        <w:rPr>
          <w:color w:val="231916"/>
        </w:rPr>
        <w:t xml:space="preserve"> </w:t>
      </w:r>
      <w:r>
        <w:rPr>
          <w:color w:val="231916"/>
        </w:rPr>
        <w:t>但零税率的销售额中不包括适用免、抵、退税办法的劳务的销售额。对应口径为增值税纳税申报表（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10</w:t>
      </w:r>
      <w:r>
        <w:rPr>
          <w:color w:val="231916"/>
        </w:rPr>
        <w:t>栏</w:t>
      </w:r>
      <w:r>
        <w:rPr>
          <w:color w:val="231916"/>
        </w:rPr>
        <w:t>""</w:t>
      </w:r>
      <w:r>
        <w:rPr>
          <w:color w:val="231916"/>
        </w:rPr>
        <w:t>其中：</w:t>
      </w:r>
      <w:r>
        <w:rPr>
          <w:color w:val="231916"/>
        </w:rPr>
        <w:t xml:space="preserve"> </w:t>
      </w:r>
      <w:r>
        <w:rPr>
          <w:color w:val="231916"/>
        </w:rPr>
        <w:t>免税劳务销售额</w:t>
      </w:r>
      <w:r>
        <w:rPr>
          <w:color w:val="231916"/>
        </w:rPr>
        <w:t>""</w:t>
      </w:r>
      <w:r>
        <w:rPr>
          <w:color w:val="231916"/>
        </w:rPr>
        <w:t>。</w:t>
      </w:r>
      <w:r>
        <w:rPr>
          <w:color w:val="231916"/>
        </w:rPr>
        <w:t>"</w:t>
      </w:r>
    </w:p>
    <w:p w:rsidR="00B9263F" w:rsidRDefault="002766A6">
      <w:pPr>
        <w:pStyle w:val="a3"/>
        <w:ind w:left="121"/>
      </w:pPr>
      <w:r>
        <w:rPr>
          <w:color w:val="231916"/>
        </w:rPr>
        <w:t>13</w:t>
      </w:r>
      <w:r>
        <w:rPr>
          <w:color w:val="231916"/>
        </w:rPr>
        <w:t>国内增值税指标不动产和无形资产扣除项目本期扣除额</w:t>
      </w:r>
    </w:p>
    <w:p w:rsidR="00B9263F" w:rsidRDefault="002766A6">
      <w:pPr>
        <w:pStyle w:val="a3"/>
        <w:spacing w:before="4" w:line="242" w:lineRule="auto"/>
        <w:ind w:left="121" w:right="782"/>
        <w:jc w:val="both"/>
      </w:pPr>
      <w:r>
        <w:rPr>
          <w:color w:val="231916"/>
        </w:rPr>
        <w:t>"</w:t>
      </w:r>
      <w:r>
        <w:rPr>
          <w:color w:val="231916"/>
        </w:rPr>
        <w:t>由服务、不动产和无形资产有扣除项目的营业税改征增值税纳税人填写。其他纳税人不填写。填写服务、不动产和无形资产扣除项目本期实际扣除的金额。对应口径为增值税纳税申报表附列资料（</w:t>
      </w:r>
      <w:r>
        <w:rPr>
          <w:color w:val="231916"/>
        </w:rPr>
        <w:t xml:space="preserve"> </w:t>
      </w:r>
      <w:r>
        <w:rPr>
          <w:color w:val="231916"/>
        </w:rPr>
        <w:t>三）</w:t>
      </w:r>
      <w:r>
        <w:rPr>
          <w:color w:val="231916"/>
        </w:rPr>
        <w:t>""</w:t>
      </w:r>
      <w:r>
        <w:rPr>
          <w:color w:val="231916"/>
        </w:rPr>
        <w:t>服务、不动产和无形资产扣除项目明细</w:t>
      </w:r>
      <w:r>
        <w:rPr>
          <w:color w:val="231916"/>
        </w:rPr>
        <w:t>""</w:t>
      </w:r>
      <w:r>
        <w:rPr>
          <w:color w:val="231916"/>
        </w:rPr>
        <w:t>第</w:t>
      </w:r>
      <w:r>
        <w:rPr>
          <w:color w:val="231916"/>
        </w:rPr>
        <w:t>5</w:t>
      </w:r>
      <w:r>
        <w:rPr>
          <w:color w:val="231916"/>
        </w:rPr>
        <w:t>列</w:t>
      </w:r>
      <w:r>
        <w:rPr>
          <w:color w:val="231916"/>
        </w:rPr>
        <w:t>""</w:t>
      </w:r>
      <w:r>
        <w:rPr>
          <w:color w:val="231916"/>
        </w:rPr>
        <w:t>本期实际扣除金额</w:t>
      </w:r>
      <w:r>
        <w:rPr>
          <w:color w:val="231916"/>
        </w:rPr>
        <w:t>""</w:t>
      </w:r>
      <w:r>
        <w:rPr>
          <w:color w:val="231916"/>
        </w:rPr>
        <w:t>第</w:t>
      </w:r>
      <w:r>
        <w:rPr>
          <w:color w:val="231916"/>
        </w:rPr>
        <w:t>1 - 8</w:t>
      </w:r>
      <w:r>
        <w:rPr>
          <w:color w:val="231916"/>
        </w:rPr>
        <w:t>行之和。</w:t>
      </w:r>
      <w:r>
        <w:rPr>
          <w:color w:val="231916"/>
        </w:rPr>
        <w:t>"</w:t>
      </w:r>
    </w:p>
    <w:p w:rsidR="00B9263F" w:rsidRDefault="002766A6">
      <w:pPr>
        <w:pStyle w:val="a3"/>
        <w:ind w:left="121"/>
      </w:pPr>
      <w:r>
        <w:rPr>
          <w:color w:val="231916"/>
        </w:rPr>
        <w:t>14</w:t>
      </w:r>
      <w:r>
        <w:rPr>
          <w:color w:val="231916"/>
        </w:rPr>
        <w:t>国内增值税指标</w:t>
      </w:r>
      <w:r>
        <w:rPr>
          <w:color w:val="231916"/>
        </w:rPr>
        <w:t xml:space="preserve">13 %( </w:t>
      </w:r>
      <w:r>
        <w:rPr>
          <w:color w:val="231916"/>
        </w:rPr>
        <w:t>16 %)</w:t>
      </w:r>
      <w:r>
        <w:rPr>
          <w:color w:val="231916"/>
        </w:rPr>
        <w:t>税率的项目</w:t>
      </w:r>
    </w:p>
    <w:p w:rsidR="00B9263F" w:rsidRDefault="002766A6">
      <w:pPr>
        <w:pStyle w:val="a3"/>
        <w:spacing w:line="242" w:lineRule="auto"/>
        <w:ind w:left="120" w:right="782"/>
      </w:pPr>
      <w:r>
        <w:rPr>
          <w:color w:val="231916"/>
          <w:spacing w:val="14"/>
        </w:rPr>
        <w:t>"</w:t>
      </w:r>
      <w:r>
        <w:rPr>
          <w:color w:val="231916"/>
          <w:spacing w:val="14"/>
        </w:rPr>
        <w:t>由营业税改征增值税纳税人填写</w:t>
      </w:r>
      <w:r>
        <w:rPr>
          <w:color w:val="231916"/>
          <w:spacing w:val="10"/>
        </w:rPr>
        <w:t>13</w:t>
      </w:r>
      <w:r>
        <w:rPr>
          <w:color w:val="231916"/>
          <w:spacing w:val="7"/>
        </w:rPr>
        <w:t xml:space="preserve"> %</w:t>
      </w:r>
      <w:r>
        <w:rPr>
          <w:color w:val="231916"/>
          <w:spacing w:val="7"/>
        </w:rPr>
        <w:t>税率的扣除项目。企业上年发生的税率为</w:t>
      </w:r>
      <w:r>
        <w:rPr>
          <w:color w:val="231916"/>
          <w:spacing w:val="10"/>
        </w:rPr>
        <w:t>16</w:t>
      </w:r>
      <w:r>
        <w:rPr>
          <w:color w:val="231916"/>
          <w:spacing w:val="-30"/>
        </w:rPr>
        <w:t xml:space="preserve"> %</w:t>
      </w:r>
      <w:r>
        <w:rPr>
          <w:color w:val="231916"/>
          <w:spacing w:val="10"/>
        </w:rPr>
        <w:t>（</w:t>
      </w:r>
      <w:r>
        <w:rPr>
          <w:color w:val="231916"/>
          <w:spacing w:val="-68"/>
        </w:rPr>
        <w:t xml:space="preserve"> </w:t>
      </w:r>
      <w:r>
        <w:rPr>
          <w:color w:val="231916"/>
          <w:spacing w:val="10"/>
        </w:rPr>
        <w:t>17</w:t>
      </w:r>
      <w:r>
        <w:rPr>
          <w:color w:val="231916"/>
          <w:spacing w:val="-29"/>
        </w:rPr>
        <w:t xml:space="preserve"> %</w:t>
      </w:r>
      <w:r>
        <w:rPr>
          <w:color w:val="231916"/>
          <w:spacing w:val="11"/>
        </w:rPr>
        <w:t>）</w:t>
      </w:r>
      <w:r>
        <w:rPr>
          <w:color w:val="231916"/>
          <w:spacing w:val="17"/>
        </w:rPr>
        <w:t>的扣除项目也填写</w:t>
      </w:r>
      <w:r>
        <w:rPr>
          <w:color w:val="231916"/>
          <w:spacing w:val="18"/>
        </w:rPr>
        <w:t>在该行次。对应口径为增值税纳税申报表附列资料</w:t>
      </w:r>
      <w:r>
        <w:rPr>
          <w:color w:val="231916"/>
        </w:rPr>
        <w:t>（</w:t>
      </w:r>
      <w:r>
        <w:rPr>
          <w:color w:val="231916"/>
          <w:spacing w:val="-27"/>
        </w:rPr>
        <w:t xml:space="preserve"> </w:t>
      </w:r>
      <w:r>
        <w:rPr>
          <w:color w:val="231916"/>
          <w:spacing w:val="-27"/>
        </w:rPr>
        <w:t>三</w:t>
      </w:r>
      <w:r>
        <w:rPr>
          <w:color w:val="231916"/>
        </w:rPr>
        <w:t>）</w:t>
      </w:r>
      <w:r>
        <w:rPr>
          <w:color w:val="231916"/>
          <w:spacing w:val="-36"/>
        </w:rPr>
        <w:t xml:space="preserve"> </w:t>
      </w:r>
      <w:r>
        <w:rPr>
          <w:color w:val="231916"/>
          <w:spacing w:val="-36"/>
        </w:rPr>
        <w:t>第</w:t>
      </w:r>
      <w:r>
        <w:rPr>
          <w:color w:val="231916"/>
        </w:rPr>
        <w:t>1</w:t>
      </w:r>
      <w:r>
        <w:rPr>
          <w:color w:val="231916"/>
          <w:spacing w:val="9"/>
        </w:rPr>
        <w:t>行第</w:t>
      </w:r>
      <w:r>
        <w:rPr>
          <w:color w:val="231916"/>
        </w:rPr>
        <w:t>5</w:t>
      </w:r>
      <w:r>
        <w:rPr>
          <w:color w:val="231916"/>
          <w:spacing w:val="6"/>
        </w:rPr>
        <w:t>列。</w:t>
      </w:r>
      <w:r>
        <w:rPr>
          <w:color w:val="231916"/>
          <w:spacing w:val="6"/>
        </w:rPr>
        <w:t>"</w:t>
      </w:r>
    </w:p>
    <w:p w:rsidR="00B9263F" w:rsidRDefault="002766A6">
      <w:pPr>
        <w:pStyle w:val="a3"/>
        <w:spacing w:before="2"/>
        <w:ind w:left="120"/>
      </w:pPr>
      <w:r>
        <w:rPr>
          <w:color w:val="231916"/>
        </w:rPr>
        <w:t>15</w:t>
      </w:r>
      <w:r>
        <w:rPr>
          <w:color w:val="231916"/>
        </w:rPr>
        <w:t>国内增值税指标</w:t>
      </w:r>
      <w:r>
        <w:rPr>
          <w:color w:val="231916"/>
        </w:rPr>
        <w:t>9 %( 10 %)</w:t>
      </w:r>
      <w:r>
        <w:rPr>
          <w:color w:val="231916"/>
        </w:rPr>
        <w:t>税率的项目</w:t>
      </w:r>
    </w:p>
    <w:p w:rsidR="00B9263F" w:rsidRDefault="002766A6">
      <w:pPr>
        <w:pStyle w:val="a3"/>
        <w:spacing w:before="4" w:line="242" w:lineRule="auto"/>
        <w:ind w:left="120" w:right="783"/>
      </w:pPr>
      <w:r>
        <w:rPr>
          <w:color w:val="231916"/>
          <w:spacing w:val="13"/>
        </w:rPr>
        <w:t>"</w:t>
      </w:r>
      <w:r>
        <w:rPr>
          <w:color w:val="231916"/>
          <w:spacing w:val="13"/>
        </w:rPr>
        <w:t>由营业税改征增值税纳税人填写</w:t>
      </w:r>
      <w:r>
        <w:rPr>
          <w:color w:val="231916"/>
        </w:rPr>
        <w:t>9</w:t>
      </w:r>
      <w:r>
        <w:rPr>
          <w:color w:val="231916"/>
          <w:spacing w:val="6"/>
        </w:rPr>
        <w:t xml:space="preserve"> %</w:t>
      </w:r>
      <w:r>
        <w:rPr>
          <w:color w:val="231916"/>
          <w:spacing w:val="6"/>
        </w:rPr>
        <w:t>税率的扣除项目。企业上年发生的税率为</w:t>
      </w:r>
      <w:r>
        <w:rPr>
          <w:color w:val="231916"/>
          <w:spacing w:val="9"/>
        </w:rPr>
        <w:t>10</w:t>
      </w:r>
      <w:r>
        <w:rPr>
          <w:color w:val="231916"/>
          <w:spacing w:val="-32"/>
        </w:rPr>
        <w:t xml:space="preserve"> %</w:t>
      </w:r>
      <w:r>
        <w:rPr>
          <w:color w:val="231916"/>
          <w:spacing w:val="9"/>
        </w:rPr>
        <w:t>（</w:t>
      </w:r>
      <w:r>
        <w:rPr>
          <w:color w:val="231916"/>
          <w:spacing w:val="-72"/>
        </w:rPr>
        <w:t xml:space="preserve"> </w:t>
      </w:r>
      <w:r>
        <w:rPr>
          <w:color w:val="231916"/>
          <w:spacing w:val="9"/>
        </w:rPr>
        <w:t>11</w:t>
      </w:r>
      <w:r>
        <w:rPr>
          <w:color w:val="231916"/>
          <w:spacing w:val="-32"/>
        </w:rPr>
        <w:t xml:space="preserve"> %</w:t>
      </w:r>
      <w:r>
        <w:rPr>
          <w:color w:val="231916"/>
          <w:spacing w:val="9"/>
        </w:rPr>
        <w:t>）</w:t>
      </w:r>
      <w:r>
        <w:rPr>
          <w:color w:val="231916"/>
          <w:spacing w:val="16"/>
        </w:rPr>
        <w:t>的扣除项目也填写在</w:t>
      </w:r>
      <w:r>
        <w:rPr>
          <w:color w:val="231916"/>
          <w:spacing w:val="18"/>
        </w:rPr>
        <w:t>该行次。对应口径为增值税纳税申报表附列资料</w:t>
      </w:r>
      <w:r>
        <w:rPr>
          <w:color w:val="231916"/>
        </w:rPr>
        <w:t>（</w:t>
      </w:r>
      <w:r>
        <w:rPr>
          <w:color w:val="231916"/>
          <w:spacing w:val="-27"/>
        </w:rPr>
        <w:t xml:space="preserve"> </w:t>
      </w:r>
      <w:r>
        <w:rPr>
          <w:color w:val="231916"/>
          <w:spacing w:val="-27"/>
        </w:rPr>
        <w:t>三</w:t>
      </w:r>
      <w:r>
        <w:rPr>
          <w:color w:val="231916"/>
        </w:rPr>
        <w:t>）</w:t>
      </w:r>
      <w:r>
        <w:rPr>
          <w:color w:val="231916"/>
          <w:spacing w:val="-36"/>
        </w:rPr>
        <w:t xml:space="preserve"> </w:t>
      </w:r>
      <w:r>
        <w:rPr>
          <w:color w:val="231916"/>
          <w:spacing w:val="-36"/>
        </w:rPr>
        <w:t>第</w:t>
      </w:r>
      <w:r>
        <w:rPr>
          <w:color w:val="231916"/>
        </w:rPr>
        <w:t>2</w:t>
      </w:r>
      <w:r>
        <w:rPr>
          <w:color w:val="231916"/>
          <w:spacing w:val="9"/>
        </w:rPr>
        <w:t>行第</w:t>
      </w:r>
      <w:r>
        <w:rPr>
          <w:color w:val="231916"/>
        </w:rPr>
        <w:t>5</w:t>
      </w:r>
      <w:r>
        <w:rPr>
          <w:color w:val="231916"/>
          <w:spacing w:val="6"/>
        </w:rPr>
        <w:t>列。</w:t>
      </w:r>
      <w:r>
        <w:rPr>
          <w:color w:val="231916"/>
          <w:spacing w:val="6"/>
        </w:rPr>
        <w:t>"</w:t>
      </w:r>
    </w:p>
    <w:p w:rsidR="00B9263F" w:rsidRDefault="002766A6">
      <w:pPr>
        <w:pStyle w:val="a3"/>
        <w:spacing w:before="2"/>
        <w:ind w:left="120"/>
      </w:pPr>
      <w:r>
        <w:rPr>
          <w:color w:val="231916"/>
        </w:rPr>
        <w:t>16</w:t>
      </w:r>
      <w:r>
        <w:rPr>
          <w:color w:val="231916"/>
        </w:rPr>
        <w:t>国内增值税指标</w:t>
      </w:r>
      <w:r>
        <w:rPr>
          <w:color w:val="231916"/>
        </w:rPr>
        <w:t>6 %</w:t>
      </w:r>
      <w:r>
        <w:rPr>
          <w:color w:val="231916"/>
        </w:rPr>
        <w:t>税率的项目（</w:t>
      </w:r>
      <w:r>
        <w:rPr>
          <w:color w:val="231916"/>
        </w:rPr>
        <w:t xml:space="preserve"> </w:t>
      </w:r>
      <w:r>
        <w:rPr>
          <w:color w:val="231916"/>
        </w:rPr>
        <w:t>不含金融商品转让）</w:t>
      </w:r>
    </w:p>
    <w:p w:rsidR="00B9263F" w:rsidRDefault="002766A6">
      <w:pPr>
        <w:pStyle w:val="a3"/>
        <w:spacing w:line="242" w:lineRule="auto"/>
        <w:ind w:left="119" w:right="783"/>
      </w:pPr>
      <w:r>
        <w:rPr>
          <w:color w:val="231916"/>
        </w:rPr>
        <w:t>"</w:t>
      </w:r>
      <w:r>
        <w:rPr>
          <w:color w:val="231916"/>
        </w:rPr>
        <w:t>由营业税改征增值税纳税人填写</w:t>
      </w:r>
      <w:r>
        <w:rPr>
          <w:color w:val="231916"/>
        </w:rPr>
        <w:t>6 %</w:t>
      </w:r>
      <w:r>
        <w:rPr>
          <w:color w:val="231916"/>
        </w:rPr>
        <w:t>税率的扣除项目（</w:t>
      </w:r>
      <w:r>
        <w:rPr>
          <w:color w:val="231916"/>
        </w:rPr>
        <w:t xml:space="preserve"> </w:t>
      </w:r>
      <w:r>
        <w:rPr>
          <w:color w:val="231916"/>
        </w:rPr>
        <w:t>不含金融商品转让）。对应口径为增值税纳税申报表附列资料（</w:t>
      </w:r>
      <w:r>
        <w:rPr>
          <w:color w:val="231916"/>
        </w:rPr>
        <w:t xml:space="preserve"> </w:t>
      </w:r>
      <w:r>
        <w:rPr>
          <w:color w:val="231916"/>
        </w:rPr>
        <w:t>三）</w:t>
      </w:r>
      <w:r>
        <w:rPr>
          <w:color w:val="231916"/>
        </w:rPr>
        <w:t xml:space="preserve"> </w:t>
      </w:r>
      <w:r>
        <w:rPr>
          <w:color w:val="231916"/>
        </w:rPr>
        <w:t>第</w:t>
      </w:r>
      <w:r>
        <w:rPr>
          <w:color w:val="231916"/>
        </w:rPr>
        <w:t>3</w:t>
      </w:r>
      <w:r>
        <w:rPr>
          <w:color w:val="231916"/>
        </w:rPr>
        <w:t>行第</w:t>
      </w:r>
      <w:r>
        <w:rPr>
          <w:color w:val="231916"/>
        </w:rPr>
        <w:t>5</w:t>
      </w:r>
      <w:r>
        <w:rPr>
          <w:color w:val="231916"/>
        </w:rPr>
        <w:t>列。</w:t>
      </w:r>
      <w:r>
        <w:rPr>
          <w:color w:val="231916"/>
        </w:rPr>
        <w:t>"</w:t>
      </w:r>
    </w:p>
    <w:p w:rsidR="00B9263F" w:rsidRDefault="002766A6">
      <w:pPr>
        <w:pStyle w:val="a3"/>
        <w:spacing w:before="2"/>
        <w:ind w:left="119"/>
      </w:pPr>
      <w:r>
        <w:rPr>
          <w:color w:val="231916"/>
        </w:rPr>
        <w:t>17</w:t>
      </w:r>
      <w:r>
        <w:rPr>
          <w:color w:val="231916"/>
        </w:rPr>
        <w:t>国内增值税指标</w:t>
      </w:r>
      <w:r>
        <w:rPr>
          <w:color w:val="231916"/>
        </w:rPr>
        <w:t>6 %</w:t>
      </w:r>
      <w:r>
        <w:rPr>
          <w:color w:val="231916"/>
        </w:rPr>
        <w:t>税率的金融商品转让项目</w:t>
      </w:r>
    </w:p>
    <w:p w:rsidR="00B9263F" w:rsidRDefault="002766A6">
      <w:pPr>
        <w:pStyle w:val="a3"/>
        <w:spacing w:before="4"/>
        <w:ind w:left="119"/>
      </w:pPr>
      <w:r>
        <w:rPr>
          <w:color w:val="231916"/>
        </w:rPr>
        <w:t>"</w:t>
      </w:r>
      <w:r>
        <w:rPr>
          <w:color w:val="231916"/>
        </w:rPr>
        <w:t>由营业税改征增值税纳税人填写</w:t>
      </w:r>
      <w:r>
        <w:rPr>
          <w:color w:val="231916"/>
        </w:rPr>
        <w:t>6 %</w:t>
      </w:r>
      <w:r>
        <w:rPr>
          <w:color w:val="231916"/>
        </w:rPr>
        <w:t>税率的金融商品转让扣除项目。对应口径为增值税纳税申报表附列资料</w:t>
      </w:r>
    </w:p>
    <w:p w:rsidR="00B9263F" w:rsidRDefault="002766A6">
      <w:pPr>
        <w:pStyle w:val="a3"/>
        <w:ind w:left="119"/>
      </w:pPr>
      <w:r>
        <w:rPr>
          <w:color w:val="231916"/>
        </w:rPr>
        <w:t>（</w:t>
      </w:r>
      <w:r>
        <w:rPr>
          <w:color w:val="231916"/>
        </w:rPr>
        <w:t xml:space="preserve"> </w:t>
      </w:r>
      <w:r>
        <w:rPr>
          <w:color w:val="231916"/>
        </w:rPr>
        <w:t>三）</w:t>
      </w:r>
      <w:r>
        <w:rPr>
          <w:color w:val="231916"/>
        </w:rPr>
        <w:t xml:space="preserve"> </w:t>
      </w:r>
      <w:r>
        <w:rPr>
          <w:color w:val="231916"/>
        </w:rPr>
        <w:t>第</w:t>
      </w:r>
      <w:r>
        <w:rPr>
          <w:color w:val="231916"/>
        </w:rPr>
        <w:t>4</w:t>
      </w:r>
      <w:r>
        <w:rPr>
          <w:color w:val="231916"/>
        </w:rPr>
        <w:t>行第</w:t>
      </w:r>
      <w:r>
        <w:rPr>
          <w:color w:val="231916"/>
        </w:rPr>
        <w:t>5</w:t>
      </w:r>
      <w:r>
        <w:rPr>
          <w:color w:val="231916"/>
        </w:rPr>
        <w:t>列。</w:t>
      </w:r>
      <w:r>
        <w:rPr>
          <w:color w:val="231916"/>
        </w:rPr>
        <w:t>"</w:t>
      </w:r>
    </w:p>
    <w:p w:rsidR="00B9263F" w:rsidRDefault="002766A6">
      <w:pPr>
        <w:pStyle w:val="a3"/>
        <w:ind w:left="119"/>
      </w:pPr>
      <w:r>
        <w:rPr>
          <w:color w:val="231916"/>
        </w:rPr>
        <w:t>18</w:t>
      </w:r>
      <w:r>
        <w:rPr>
          <w:color w:val="231916"/>
        </w:rPr>
        <w:t>国内增值税指标</w:t>
      </w:r>
      <w:r>
        <w:rPr>
          <w:color w:val="231916"/>
        </w:rPr>
        <w:t>5 %</w:t>
      </w:r>
      <w:r>
        <w:rPr>
          <w:color w:val="231916"/>
        </w:rPr>
        <w:t>征收率的项目</w:t>
      </w:r>
    </w:p>
    <w:p w:rsidR="00B9263F" w:rsidRDefault="002766A6">
      <w:pPr>
        <w:pStyle w:val="a3"/>
        <w:spacing w:before="4" w:line="242" w:lineRule="auto"/>
        <w:ind w:left="119" w:right="784"/>
      </w:pPr>
      <w:r>
        <w:rPr>
          <w:color w:val="231916"/>
        </w:rPr>
        <w:t>"</w:t>
      </w:r>
      <w:r>
        <w:rPr>
          <w:color w:val="231916"/>
        </w:rPr>
        <w:t>由营业税改征增值税纳税人填写</w:t>
      </w:r>
      <w:r>
        <w:rPr>
          <w:color w:val="231916"/>
        </w:rPr>
        <w:t>5 %</w:t>
      </w:r>
      <w:r>
        <w:rPr>
          <w:color w:val="231916"/>
        </w:rPr>
        <w:t>征收率的扣除项目。对应口径为增值税纳税申报表附列资料（</w:t>
      </w:r>
      <w:r>
        <w:rPr>
          <w:color w:val="231916"/>
        </w:rPr>
        <w:t xml:space="preserve"> </w:t>
      </w:r>
      <w:r>
        <w:rPr>
          <w:color w:val="231916"/>
        </w:rPr>
        <w:t>三）</w:t>
      </w:r>
      <w:r>
        <w:rPr>
          <w:color w:val="231916"/>
        </w:rPr>
        <w:t xml:space="preserve"> </w:t>
      </w:r>
      <w:r>
        <w:rPr>
          <w:color w:val="231916"/>
        </w:rPr>
        <w:t>第</w:t>
      </w:r>
      <w:r>
        <w:rPr>
          <w:color w:val="231916"/>
        </w:rPr>
        <w:t>5</w:t>
      </w:r>
      <w:r>
        <w:rPr>
          <w:color w:val="231916"/>
        </w:rPr>
        <w:t>行第</w:t>
      </w:r>
      <w:r>
        <w:rPr>
          <w:color w:val="231916"/>
        </w:rPr>
        <w:t>5</w:t>
      </w:r>
      <w:r>
        <w:rPr>
          <w:color w:val="231916"/>
        </w:rPr>
        <w:t>列。</w:t>
      </w:r>
      <w:r>
        <w:rPr>
          <w:color w:val="231916"/>
        </w:rPr>
        <w:t>"</w:t>
      </w:r>
    </w:p>
    <w:p w:rsidR="00B9263F" w:rsidRDefault="002766A6">
      <w:pPr>
        <w:pStyle w:val="a3"/>
        <w:spacing w:before="2"/>
        <w:ind w:left="119"/>
      </w:pPr>
      <w:r>
        <w:rPr>
          <w:color w:val="231916"/>
        </w:rPr>
        <w:t>19</w:t>
      </w:r>
      <w:r>
        <w:rPr>
          <w:color w:val="231916"/>
        </w:rPr>
        <w:t>国内增值税指标</w:t>
      </w:r>
      <w:r>
        <w:rPr>
          <w:color w:val="231916"/>
        </w:rPr>
        <w:t>3 %</w:t>
      </w:r>
      <w:r>
        <w:rPr>
          <w:color w:val="231916"/>
        </w:rPr>
        <w:t>征收率的项目</w:t>
      </w:r>
    </w:p>
    <w:p w:rsidR="00B9263F" w:rsidRDefault="002766A6">
      <w:pPr>
        <w:pStyle w:val="a3"/>
        <w:spacing w:line="242" w:lineRule="auto"/>
        <w:ind w:left="119" w:right="784"/>
      </w:pPr>
      <w:r>
        <w:rPr>
          <w:color w:val="231916"/>
        </w:rPr>
        <w:t>"</w:t>
      </w:r>
      <w:r>
        <w:rPr>
          <w:color w:val="231916"/>
        </w:rPr>
        <w:t>由营业税改征增值税纳税人填写</w:t>
      </w:r>
      <w:r>
        <w:rPr>
          <w:color w:val="231916"/>
        </w:rPr>
        <w:t>3 %</w:t>
      </w:r>
      <w:r>
        <w:rPr>
          <w:color w:val="231916"/>
        </w:rPr>
        <w:t>征收率的扣除项目。对应口径为增值税纳税申报表附列资料（</w:t>
      </w:r>
      <w:r>
        <w:rPr>
          <w:color w:val="231916"/>
        </w:rPr>
        <w:t xml:space="preserve"> </w:t>
      </w:r>
      <w:r>
        <w:rPr>
          <w:color w:val="231916"/>
        </w:rPr>
        <w:t>三）</w:t>
      </w:r>
      <w:r>
        <w:rPr>
          <w:color w:val="231916"/>
        </w:rPr>
        <w:t xml:space="preserve"> </w:t>
      </w:r>
      <w:r>
        <w:rPr>
          <w:color w:val="231916"/>
        </w:rPr>
        <w:t>第</w:t>
      </w:r>
      <w:r>
        <w:rPr>
          <w:color w:val="231916"/>
        </w:rPr>
        <w:t>6</w:t>
      </w:r>
      <w:r>
        <w:rPr>
          <w:color w:val="231916"/>
        </w:rPr>
        <w:t>行第</w:t>
      </w:r>
      <w:r>
        <w:rPr>
          <w:color w:val="231916"/>
        </w:rPr>
        <w:t>5</w:t>
      </w:r>
      <w:r>
        <w:rPr>
          <w:color w:val="231916"/>
        </w:rPr>
        <w:t>列。</w:t>
      </w:r>
      <w:r>
        <w:rPr>
          <w:color w:val="231916"/>
        </w:rPr>
        <w:t>"</w:t>
      </w:r>
    </w:p>
    <w:p w:rsidR="00B9263F" w:rsidRDefault="002766A6">
      <w:pPr>
        <w:pStyle w:val="a3"/>
        <w:spacing w:before="2"/>
        <w:ind w:left="119"/>
      </w:pPr>
      <w:r>
        <w:rPr>
          <w:color w:val="231916"/>
        </w:rPr>
        <w:t>20</w:t>
      </w:r>
      <w:r>
        <w:rPr>
          <w:color w:val="231916"/>
        </w:rPr>
        <w:t>国内增值税指标不动产和无形资产扣除项目期末余额</w:t>
      </w:r>
    </w:p>
    <w:p w:rsidR="00B9263F" w:rsidRDefault="002766A6">
      <w:pPr>
        <w:pStyle w:val="a3"/>
        <w:spacing w:before="4" w:line="242" w:lineRule="auto"/>
        <w:ind w:left="118" w:right="796"/>
      </w:pPr>
      <w:r>
        <w:rPr>
          <w:color w:val="231916"/>
          <w:spacing w:val="14"/>
        </w:rPr>
        <w:t>"</w:t>
      </w:r>
      <w:r>
        <w:rPr>
          <w:color w:val="231916"/>
          <w:spacing w:val="14"/>
        </w:rPr>
        <w:t>填写服务、不动产和无形资产扣除项目本期期末结存的金额。对应口径为增值税纳税申报表附列资料</w:t>
      </w:r>
      <w:r>
        <w:rPr>
          <w:color w:val="231916"/>
        </w:rPr>
        <w:t>（</w:t>
      </w:r>
      <w:r>
        <w:rPr>
          <w:color w:val="231916"/>
          <w:spacing w:val="-27"/>
        </w:rPr>
        <w:t xml:space="preserve"> </w:t>
      </w:r>
      <w:r>
        <w:rPr>
          <w:color w:val="231916"/>
          <w:spacing w:val="-27"/>
        </w:rPr>
        <w:t>三</w:t>
      </w:r>
      <w:r>
        <w:rPr>
          <w:color w:val="231916"/>
        </w:rPr>
        <w:t>）</w:t>
      </w:r>
      <w:r>
        <w:rPr>
          <w:color w:val="231916"/>
        </w:rPr>
        <w:t xml:space="preserve"> </w:t>
      </w:r>
      <w:r>
        <w:rPr>
          <w:color w:val="231916"/>
          <w:spacing w:val="10"/>
        </w:rPr>
        <w:t>""</w:t>
      </w:r>
      <w:r>
        <w:rPr>
          <w:color w:val="231916"/>
          <w:spacing w:val="10"/>
        </w:rPr>
        <w:t>服务、不动产和无形资产扣除项目明细</w:t>
      </w:r>
      <w:r>
        <w:rPr>
          <w:color w:val="231916"/>
          <w:spacing w:val="10"/>
        </w:rPr>
        <w:t>""</w:t>
      </w:r>
      <w:r>
        <w:rPr>
          <w:color w:val="231916"/>
          <w:spacing w:val="10"/>
        </w:rPr>
        <w:t>第</w:t>
      </w:r>
      <w:r>
        <w:rPr>
          <w:color w:val="231916"/>
        </w:rPr>
        <w:t>6</w:t>
      </w:r>
      <w:r>
        <w:rPr>
          <w:color w:val="231916"/>
          <w:spacing w:val="8"/>
        </w:rPr>
        <w:t>列</w:t>
      </w:r>
      <w:r>
        <w:rPr>
          <w:color w:val="231916"/>
          <w:spacing w:val="8"/>
        </w:rPr>
        <w:t>""</w:t>
      </w:r>
      <w:r>
        <w:rPr>
          <w:color w:val="231916"/>
          <w:spacing w:val="8"/>
        </w:rPr>
        <w:t>期末余额</w:t>
      </w:r>
      <w:r>
        <w:rPr>
          <w:color w:val="231916"/>
          <w:spacing w:val="8"/>
        </w:rPr>
        <w:t>""</w:t>
      </w:r>
      <w:r>
        <w:rPr>
          <w:color w:val="231916"/>
          <w:spacing w:val="8"/>
        </w:rPr>
        <w:t>第</w:t>
      </w:r>
      <w:r>
        <w:rPr>
          <w:color w:val="231916"/>
        </w:rPr>
        <w:t>1</w:t>
      </w:r>
      <w:r>
        <w:rPr>
          <w:color w:val="231916"/>
          <w:spacing w:val="-48"/>
        </w:rPr>
        <w:t xml:space="preserve"> - </w:t>
      </w:r>
      <w:r>
        <w:rPr>
          <w:color w:val="231916"/>
        </w:rPr>
        <w:t>8</w:t>
      </w:r>
      <w:r>
        <w:rPr>
          <w:color w:val="231916"/>
          <w:spacing w:val="10"/>
        </w:rPr>
        <w:t>行之和。</w:t>
      </w:r>
      <w:r>
        <w:rPr>
          <w:color w:val="231916"/>
          <w:spacing w:val="10"/>
        </w:rPr>
        <w:t>"</w:t>
      </w:r>
    </w:p>
    <w:p w:rsidR="00B9263F" w:rsidRDefault="002766A6">
      <w:pPr>
        <w:pStyle w:val="a3"/>
        <w:spacing w:before="2"/>
        <w:ind w:left="118"/>
      </w:pPr>
      <w:r>
        <w:rPr>
          <w:color w:val="231916"/>
        </w:rPr>
        <w:t>21</w:t>
      </w:r>
      <w:r>
        <w:rPr>
          <w:color w:val="231916"/>
        </w:rPr>
        <w:t>国内增值税指标销项税额</w:t>
      </w:r>
    </w:p>
    <w:p w:rsidR="00B9263F" w:rsidRDefault="002766A6">
      <w:pPr>
        <w:pStyle w:val="a3"/>
        <w:spacing w:line="242" w:lineRule="auto"/>
        <w:ind w:left="118" w:right="785"/>
        <w:jc w:val="both"/>
      </w:pPr>
      <w:r>
        <w:rPr>
          <w:color w:val="231916"/>
        </w:rPr>
        <w:t>"</w:t>
      </w:r>
      <w:r>
        <w:rPr>
          <w:color w:val="231916"/>
        </w:rPr>
        <w:t>填写纳税人本期按一般计税方法计税的货物、劳务和服务、不动产、无形资产的销项税额。营业税改征增值税的纳税人，</w:t>
      </w:r>
      <w:r>
        <w:rPr>
          <w:color w:val="231916"/>
        </w:rPr>
        <w:t xml:space="preserve"> </w:t>
      </w:r>
      <w:r>
        <w:rPr>
          <w:color w:val="231916"/>
        </w:rPr>
        <w:t>服务、不动产和无形资产有扣除项目的，</w:t>
      </w:r>
      <w:r>
        <w:rPr>
          <w:color w:val="231916"/>
        </w:rPr>
        <w:t xml:space="preserve"> </w:t>
      </w:r>
      <w:r>
        <w:rPr>
          <w:color w:val="231916"/>
        </w:rPr>
        <w:t>本栏应填写扣除之后的销项税额。对应口径为增值税纳税申报表（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11</w:t>
      </w:r>
      <w:r>
        <w:rPr>
          <w:color w:val="231916"/>
        </w:rPr>
        <w:t>栏</w:t>
      </w:r>
      <w:r>
        <w:rPr>
          <w:color w:val="231916"/>
        </w:rPr>
        <w:t>""</w:t>
      </w:r>
      <w:r>
        <w:rPr>
          <w:color w:val="231916"/>
        </w:rPr>
        <w:t>一般项目税款计算</w:t>
      </w:r>
      <w:r>
        <w:rPr>
          <w:color w:val="231916"/>
        </w:rPr>
        <w:t>--</w:t>
      </w:r>
      <w:r>
        <w:rPr>
          <w:color w:val="231916"/>
        </w:rPr>
        <w:t>销项税额</w:t>
      </w:r>
      <w:r>
        <w:rPr>
          <w:color w:val="231916"/>
        </w:rPr>
        <w:t>""</w:t>
      </w:r>
      <w:r>
        <w:rPr>
          <w:color w:val="231916"/>
        </w:rPr>
        <w:t>与</w:t>
      </w:r>
      <w:r>
        <w:rPr>
          <w:color w:val="231916"/>
        </w:rPr>
        <w:t>""</w:t>
      </w:r>
      <w:r>
        <w:rPr>
          <w:color w:val="231916"/>
        </w:rPr>
        <w:t>即征即退项目税款计算</w:t>
      </w:r>
      <w:r>
        <w:rPr>
          <w:color w:val="231916"/>
        </w:rPr>
        <w:t>--</w:t>
      </w:r>
      <w:r>
        <w:rPr>
          <w:color w:val="231916"/>
        </w:rPr>
        <w:t>销项税额</w:t>
      </w:r>
      <w:r>
        <w:rPr>
          <w:color w:val="231916"/>
        </w:rPr>
        <w:t>""</w:t>
      </w:r>
      <w:r>
        <w:rPr>
          <w:color w:val="231916"/>
        </w:rPr>
        <w:t>之和。</w:t>
      </w:r>
      <w:r>
        <w:rPr>
          <w:color w:val="231916"/>
        </w:rPr>
        <w:t>"</w:t>
      </w:r>
    </w:p>
    <w:p w:rsidR="00B9263F" w:rsidRDefault="002766A6">
      <w:pPr>
        <w:pStyle w:val="a3"/>
        <w:spacing w:before="4"/>
        <w:ind w:left="118"/>
      </w:pPr>
      <w:r>
        <w:rPr>
          <w:color w:val="231916"/>
          <w:spacing w:val="9"/>
        </w:rPr>
        <w:t>22</w:t>
      </w:r>
      <w:r>
        <w:rPr>
          <w:color w:val="231916"/>
          <w:spacing w:val="15"/>
        </w:rPr>
        <w:t>国内增值税指标</w:t>
      </w:r>
      <w:r>
        <w:rPr>
          <w:color w:val="231916"/>
          <w:spacing w:val="9"/>
        </w:rPr>
        <w:t>13</w:t>
      </w:r>
      <w:r>
        <w:rPr>
          <w:color w:val="231916"/>
          <w:spacing w:val="-32"/>
        </w:rPr>
        <w:t xml:space="preserve"> %</w:t>
      </w:r>
      <w:r>
        <w:rPr>
          <w:color w:val="231916"/>
          <w:spacing w:val="9"/>
        </w:rPr>
        <w:t>（</w:t>
      </w:r>
      <w:r>
        <w:rPr>
          <w:color w:val="231916"/>
          <w:spacing w:val="-72"/>
        </w:rPr>
        <w:t xml:space="preserve"> </w:t>
      </w:r>
      <w:r>
        <w:rPr>
          <w:color w:val="231916"/>
          <w:spacing w:val="9"/>
        </w:rPr>
        <w:t>16</w:t>
      </w:r>
      <w:r>
        <w:rPr>
          <w:color w:val="231916"/>
          <w:spacing w:val="-32"/>
        </w:rPr>
        <w:t xml:space="preserve"> %</w:t>
      </w:r>
      <w:r>
        <w:rPr>
          <w:color w:val="231916"/>
          <w:spacing w:val="9"/>
        </w:rPr>
        <w:t>）</w:t>
      </w:r>
      <w:r>
        <w:rPr>
          <w:color w:val="231916"/>
          <w:spacing w:val="16"/>
        </w:rPr>
        <w:t>税率的货物及加工修理修配劳务</w:t>
      </w:r>
    </w:p>
    <w:p w:rsidR="00B9263F" w:rsidRDefault="002766A6">
      <w:pPr>
        <w:pStyle w:val="a3"/>
        <w:spacing w:before="4" w:line="242" w:lineRule="auto"/>
        <w:ind w:left="117" w:right="785"/>
        <w:jc w:val="both"/>
      </w:pPr>
      <w:r>
        <w:rPr>
          <w:color w:val="231916"/>
          <w:spacing w:val="6"/>
        </w:rPr>
        <w:t>"</w:t>
      </w:r>
      <w:r>
        <w:rPr>
          <w:color w:val="231916"/>
          <w:spacing w:val="6"/>
        </w:rPr>
        <w:t>填写</w:t>
      </w:r>
      <w:r>
        <w:rPr>
          <w:color w:val="231916"/>
          <w:spacing w:val="10"/>
        </w:rPr>
        <w:t>13</w:t>
      </w:r>
      <w:r>
        <w:rPr>
          <w:color w:val="231916"/>
          <w:spacing w:val="7"/>
        </w:rPr>
        <w:t xml:space="preserve"> %</w:t>
      </w:r>
      <w:r>
        <w:rPr>
          <w:color w:val="231916"/>
          <w:spacing w:val="7"/>
        </w:rPr>
        <w:t>税率的货物及加工修理修配劳务的销项税额。企业上年发生的税率为</w:t>
      </w:r>
      <w:r>
        <w:rPr>
          <w:color w:val="231916"/>
          <w:spacing w:val="10"/>
        </w:rPr>
        <w:t>16</w:t>
      </w:r>
      <w:r>
        <w:rPr>
          <w:color w:val="231916"/>
          <w:spacing w:val="-30"/>
        </w:rPr>
        <w:t xml:space="preserve"> %</w:t>
      </w:r>
      <w:r>
        <w:rPr>
          <w:color w:val="231916"/>
          <w:spacing w:val="10"/>
        </w:rPr>
        <w:t>（</w:t>
      </w:r>
      <w:r>
        <w:rPr>
          <w:color w:val="231916"/>
          <w:spacing w:val="-68"/>
        </w:rPr>
        <w:t xml:space="preserve"> </w:t>
      </w:r>
      <w:r>
        <w:rPr>
          <w:color w:val="231916"/>
          <w:spacing w:val="10"/>
        </w:rPr>
        <w:t>17</w:t>
      </w:r>
      <w:r>
        <w:rPr>
          <w:color w:val="231916"/>
          <w:spacing w:val="-29"/>
        </w:rPr>
        <w:t xml:space="preserve"> %</w:t>
      </w:r>
      <w:r>
        <w:rPr>
          <w:color w:val="231916"/>
          <w:spacing w:val="11"/>
        </w:rPr>
        <w:t>）</w:t>
      </w:r>
      <w:r>
        <w:rPr>
          <w:color w:val="231916"/>
          <w:spacing w:val="17"/>
        </w:rPr>
        <w:t>的货物及加工修理</w:t>
      </w:r>
      <w:r>
        <w:rPr>
          <w:color w:val="231916"/>
          <w:spacing w:val="25"/>
        </w:rPr>
        <w:t>修配劳务的销项税额也填写在该行次。对应口径为增值税纳税申报表附列资料</w:t>
      </w:r>
      <w:r>
        <w:rPr>
          <w:color w:val="231916"/>
        </w:rPr>
        <w:t>（</w:t>
      </w:r>
      <w:r>
        <w:rPr>
          <w:color w:val="231916"/>
          <w:spacing w:val="-20"/>
        </w:rPr>
        <w:t xml:space="preserve"> </w:t>
      </w:r>
      <w:r>
        <w:rPr>
          <w:color w:val="231916"/>
          <w:spacing w:val="-20"/>
        </w:rPr>
        <w:t>一</w:t>
      </w:r>
      <w:r>
        <w:rPr>
          <w:color w:val="231916"/>
          <w:spacing w:val="3"/>
        </w:rPr>
        <w:t>）</w:t>
      </w:r>
      <w:r>
        <w:rPr>
          <w:color w:val="231916"/>
          <w:spacing w:val="9"/>
        </w:rPr>
        <w:t>" "</w:t>
      </w:r>
      <w:r>
        <w:rPr>
          <w:color w:val="231916"/>
          <w:spacing w:val="9"/>
        </w:rPr>
        <w:t>本期销售情况明细</w:t>
      </w:r>
      <w:r>
        <w:rPr>
          <w:color w:val="231916"/>
          <w:spacing w:val="6"/>
        </w:rPr>
        <w:t>""</w:t>
      </w:r>
      <w:r>
        <w:rPr>
          <w:color w:val="231916"/>
          <w:spacing w:val="6"/>
        </w:rPr>
        <w:t>第</w:t>
      </w:r>
      <w:r>
        <w:rPr>
          <w:color w:val="231916"/>
        </w:rPr>
        <w:t>1</w:t>
      </w:r>
      <w:r>
        <w:rPr>
          <w:color w:val="231916"/>
          <w:spacing w:val="9"/>
        </w:rPr>
        <w:t>行第</w:t>
      </w:r>
      <w:r>
        <w:rPr>
          <w:color w:val="231916"/>
          <w:spacing w:val="9"/>
        </w:rPr>
        <w:t>10</w:t>
      </w:r>
      <w:r>
        <w:rPr>
          <w:color w:val="231916"/>
          <w:spacing w:val="6"/>
        </w:rPr>
        <w:t>列。</w:t>
      </w:r>
      <w:r>
        <w:rPr>
          <w:color w:val="231916"/>
          <w:spacing w:val="6"/>
        </w:rPr>
        <w:t>"</w:t>
      </w:r>
    </w:p>
    <w:p w:rsidR="00B9263F" w:rsidRDefault="002766A6">
      <w:pPr>
        <w:pStyle w:val="a3"/>
        <w:ind w:left="117"/>
      </w:pPr>
      <w:r>
        <w:rPr>
          <w:color w:val="231916"/>
          <w:spacing w:val="9"/>
        </w:rPr>
        <w:t>23</w:t>
      </w:r>
      <w:r>
        <w:rPr>
          <w:color w:val="231916"/>
          <w:spacing w:val="15"/>
        </w:rPr>
        <w:t>国内增值税指标</w:t>
      </w:r>
      <w:r>
        <w:rPr>
          <w:color w:val="231916"/>
          <w:spacing w:val="9"/>
        </w:rPr>
        <w:t>13</w:t>
      </w:r>
      <w:r>
        <w:rPr>
          <w:color w:val="231916"/>
          <w:spacing w:val="-32"/>
        </w:rPr>
        <w:t xml:space="preserve"> %</w:t>
      </w:r>
      <w:r>
        <w:rPr>
          <w:color w:val="231916"/>
          <w:spacing w:val="9"/>
        </w:rPr>
        <w:t>（</w:t>
      </w:r>
      <w:r>
        <w:rPr>
          <w:color w:val="231916"/>
          <w:spacing w:val="-72"/>
        </w:rPr>
        <w:t xml:space="preserve"> </w:t>
      </w:r>
      <w:r>
        <w:rPr>
          <w:color w:val="231916"/>
          <w:spacing w:val="9"/>
        </w:rPr>
        <w:t>16</w:t>
      </w:r>
      <w:r>
        <w:rPr>
          <w:color w:val="231916"/>
          <w:spacing w:val="-32"/>
        </w:rPr>
        <w:t xml:space="preserve"> %</w:t>
      </w:r>
      <w:r>
        <w:rPr>
          <w:color w:val="231916"/>
          <w:spacing w:val="9"/>
        </w:rPr>
        <w:t>）</w:t>
      </w:r>
      <w:r>
        <w:rPr>
          <w:color w:val="231916"/>
          <w:spacing w:val="16"/>
        </w:rPr>
        <w:t>税率的服务不动产和无形资产</w:t>
      </w:r>
    </w:p>
    <w:p w:rsidR="00B9263F" w:rsidRDefault="002766A6">
      <w:pPr>
        <w:pStyle w:val="a3"/>
        <w:spacing w:line="242" w:lineRule="auto"/>
        <w:ind w:left="117" w:right="786"/>
        <w:jc w:val="both"/>
      </w:pPr>
      <w:r>
        <w:rPr>
          <w:color w:val="231916"/>
          <w:spacing w:val="6"/>
        </w:rPr>
        <w:t>"</w:t>
      </w:r>
      <w:r>
        <w:rPr>
          <w:color w:val="231916"/>
          <w:spacing w:val="6"/>
        </w:rPr>
        <w:t>填写</w:t>
      </w:r>
      <w:r>
        <w:rPr>
          <w:color w:val="231916"/>
          <w:spacing w:val="10"/>
        </w:rPr>
        <w:t>13</w:t>
      </w:r>
      <w:r>
        <w:rPr>
          <w:color w:val="231916"/>
          <w:spacing w:val="7"/>
        </w:rPr>
        <w:t xml:space="preserve"> %</w:t>
      </w:r>
      <w:r>
        <w:rPr>
          <w:color w:val="231916"/>
          <w:spacing w:val="7"/>
        </w:rPr>
        <w:t>税率的服务、不动产和无形资产的销项税额。企业上年发生的税率为</w:t>
      </w:r>
      <w:r>
        <w:rPr>
          <w:color w:val="231916"/>
          <w:spacing w:val="10"/>
        </w:rPr>
        <w:t>16</w:t>
      </w:r>
      <w:r>
        <w:rPr>
          <w:color w:val="231916"/>
          <w:spacing w:val="-30"/>
        </w:rPr>
        <w:t xml:space="preserve"> %</w:t>
      </w:r>
      <w:r>
        <w:rPr>
          <w:color w:val="231916"/>
          <w:spacing w:val="10"/>
        </w:rPr>
        <w:t>（</w:t>
      </w:r>
      <w:r>
        <w:rPr>
          <w:color w:val="231916"/>
          <w:spacing w:val="-68"/>
        </w:rPr>
        <w:t xml:space="preserve"> </w:t>
      </w:r>
      <w:r>
        <w:rPr>
          <w:color w:val="231916"/>
          <w:spacing w:val="10"/>
        </w:rPr>
        <w:t>17</w:t>
      </w:r>
      <w:r>
        <w:rPr>
          <w:color w:val="231916"/>
          <w:spacing w:val="-29"/>
        </w:rPr>
        <w:t xml:space="preserve"> %</w:t>
      </w:r>
      <w:r>
        <w:rPr>
          <w:color w:val="231916"/>
          <w:spacing w:val="11"/>
        </w:rPr>
        <w:t>）</w:t>
      </w:r>
      <w:r>
        <w:rPr>
          <w:color w:val="231916"/>
          <w:spacing w:val="17"/>
        </w:rPr>
        <w:t>的服务、不动产和</w:t>
      </w:r>
      <w:r>
        <w:rPr>
          <w:color w:val="231916"/>
          <w:spacing w:val="25"/>
        </w:rPr>
        <w:t>无形资产的销项税额也填写在该行次。对应口径为增值税纳税申报表附列资料</w:t>
      </w:r>
      <w:r>
        <w:rPr>
          <w:color w:val="231916"/>
        </w:rPr>
        <w:t>（</w:t>
      </w:r>
      <w:r>
        <w:rPr>
          <w:color w:val="231916"/>
          <w:spacing w:val="-20"/>
        </w:rPr>
        <w:t xml:space="preserve"> </w:t>
      </w:r>
      <w:r>
        <w:rPr>
          <w:color w:val="231916"/>
          <w:spacing w:val="-20"/>
        </w:rPr>
        <w:t>一</w:t>
      </w:r>
      <w:r>
        <w:rPr>
          <w:color w:val="231916"/>
          <w:spacing w:val="3"/>
        </w:rPr>
        <w:t>）</w:t>
      </w:r>
      <w:r>
        <w:rPr>
          <w:color w:val="231916"/>
          <w:spacing w:val="9"/>
        </w:rPr>
        <w:t>" "</w:t>
      </w:r>
      <w:r>
        <w:rPr>
          <w:color w:val="231916"/>
          <w:spacing w:val="9"/>
        </w:rPr>
        <w:t>本期销售情况明细</w:t>
      </w:r>
      <w:r>
        <w:rPr>
          <w:color w:val="231916"/>
          <w:spacing w:val="6"/>
        </w:rPr>
        <w:t>""</w:t>
      </w:r>
      <w:r>
        <w:rPr>
          <w:color w:val="231916"/>
          <w:spacing w:val="6"/>
        </w:rPr>
        <w:t>第</w:t>
      </w:r>
      <w:r>
        <w:rPr>
          <w:color w:val="231916"/>
        </w:rPr>
        <w:t>2</w:t>
      </w:r>
      <w:r>
        <w:rPr>
          <w:color w:val="231916"/>
          <w:spacing w:val="9"/>
        </w:rPr>
        <w:t>行第</w:t>
      </w:r>
      <w:r>
        <w:rPr>
          <w:color w:val="231916"/>
          <w:spacing w:val="9"/>
        </w:rPr>
        <w:t>14</w:t>
      </w:r>
      <w:r>
        <w:rPr>
          <w:color w:val="231916"/>
          <w:spacing w:val="6"/>
        </w:rPr>
        <w:t>列。</w:t>
      </w:r>
      <w:r>
        <w:rPr>
          <w:color w:val="231916"/>
          <w:spacing w:val="6"/>
        </w:rPr>
        <w:t>"</w:t>
      </w:r>
    </w:p>
    <w:p w:rsidR="00B9263F" w:rsidRDefault="002766A6">
      <w:pPr>
        <w:pStyle w:val="a3"/>
        <w:spacing w:before="4"/>
        <w:ind w:left="117"/>
      </w:pPr>
      <w:r>
        <w:rPr>
          <w:color w:val="231916"/>
          <w:spacing w:val="9"/>
        </w:rPr>
        <w:t>24</w:t>
      </w:r>
      <w:r>
        <w:rPr>
          <w:color w:val="231916"/>
          <w:spacing w:val="15"/>
        </w:rPr>
        <w:t>国内增值税指标</w:t>
      </w:r>
      <w:r>
        <w:rPr>
          <w:color w:val="231916"/>
        </w:rPr>
        <w:t>9</w:t>
      </w:r>
      <w:r>
        <w:rPr>
          <w:color w:val="231916"/>
          <w:spacing w:val="-32"/>
        </w:rPr>
        <w:t xml:space="preserve"> %</w:t>
      </w:r>
      <w:r>
        <w:rPr>
          <w:color w:val="231916"/>
          <w:spacing w:val="9"/>
        </w:rPr>
        <w:t>（</w:t>
      </w:r>
      <w:r>
        <w:rPr>
          <w:color w:val="231916"/>
          <w:spacing w:val="-72"/>
        </w:rPr>
        <w:t xml:space="preserve"> </w:t>
      </w:r>
      <w:r>
        <w:rPr>
          <w:color w:val="231916"/>
          <w:spacing w:val="9"/>
        </w:rPr>
        <w:t>10</w:t>
      </w:r>
      <w:r>
        <w:rPr>
          <w:color w:val="231916"/>
          <w:spacing w:val="-32"/>
        </w:rPr>
        <w:t xml:space="preserve"> %</w:t>
      </w:r>
      <w:r>
        <w:rPr>
          <w:color w:val="231916"/>
          <w:spacing w:val="9"/>
        </w:rPr>
        <w:t>）</w:t>
      </w:r>
      <w:r>
        <w:rPr>
          <w:color w:val="231916"/>
          <w:spacing w:val="16"/>
        </w:rPr>
        <w:t>税率的货物及加工修理修配劳务</w:t>
      </w:r>
    </w:p>
    <w:p w:rsidR="00B9263F" w:rsidRDefault="002766A6">
      <w:pPr>
        <w:pStyle w:val="a3"/>
        <w:spacing w:line="242" w:lineRule="auto"/>
        <w:ind w:left="116" w:right="786"/>
        <w:jc w:val="both"/>
      </w:pPr>
      <w:r>
        <w:rPr>
          <w:color w:val="231916"/>
          <w:spacing w:val="6"/>
        </w:rPr>
        <w:t>"</w:t>
      </w:r>
      <w:r>
        <w:rPr>
          <w:color w:val="231916"/>
          <w:spacing w:val="6"/>
        </w:rPr>
        <w:t>填写</w:t>
      </w:r>
      <w:r>
        <w:rPr>
          <w:color w:val="231916"/>
        </w:rPr>
        <w:t>9</w:t>
      </w:r>
      <w:r>
        <w:rPr>
          <w:color w:val="231916"/>
          <w:spacing w:val="6"/>
        </w:rPr>
        <w:t xml:space="preserve"> %</w:t>
      </w:r>
      <w:r>
        <w:rPr>
          <w:color w:val="231916"/>
          <w:spacing w:val="6"/>
        </w:rPr>
        <w:t>税率的货物及加工修理修配劳务的销项税额。企业上年发生的税率为</w:t>
      </w:r>
      <w:r>
        <w:rPr>
          <w:color w:val="231916"/>
          <w:spacing w:val="9"/>
        </w:rPr>
        <w:t>10</w:t>
      </w:r>
      <w:r>
        <w:rPr>
          <w:color w:val="231916"/>
          <w:spacing w:val="-32"/>
        </w:rPr>
        <w:t xml:space="preserve"> %</w:t>
      </w:r>
      <w:r>
        <w:rPr>
          <w:color w:val="231916"/>
          <w:spacing w:val="9"/>
        </w:rPr>
        <w:t>（</w:t>
      </w:r>
      <w:r>
        <w:rPr>
          <w:color w:val="231916"/>
          <w:spacing w:val="-72"/>
        </w:rPr>
        <w:t xml:space="preserve"> </w:t>
      </w:r>
      <w:r>
        <w:rPr>
          <w:color w:val="231916"/>
          <w:spacing w:val="9"/>
        </w:rPr>
        <w:t>11</w:t>
      </w:r>
      <w:r>
        <w:rPr>
          <w:color w:val="231916"/>
          <w:spacing w:val="-32"/>
        </w:rPr>
        <w:t xml:space="preserve"> %</w:t>
      </w:r>
      <w:r>
        <w:rPr>
          <w:color w:val="231916"/>
          <w:spacing w:val="9"/>
        </w:rPr>
        <w:t>）</w:t>
      </w:r>
      <w:r>
        <w:rPr>
          <w:color w:val="231916"/>
          <w:spacing w:val="16"/>
        </w:rPr>
        <w:t>的货物及加工修理修</w:t>
      </w:r>
      <w:r>
        <w:rPr>
          <w:color w:val="231916"/>
          <w:spacing w:val="21"/>
        </w:rPr>
        <w:t>配劳务的销项税额也填写在该行次。对应口径为增值税纳税申报表附列资料</w:t>
      </w:r>
      <w:r>
        <w:rPr>
          <w:color w:val="231916"/>
        </w:rPr>
        <w:t>（</w:t>
      </w:r>
      <w:r>
        <w:rPr>
          <w:color w:val="231916"/>
          <w:spacing w:val="-25"/>
        </w:rPr>
        <w:t xml:space="preserve"> </w:t>
      </w:r>
      <w:r>
        <w:rPr>
          <w:color w:val="231916"/>
          <w:spacing w:val="-25"/>
        </w:rPr>
        <w:t>一</w:t>
      </w:r>
      <w:r>
        <w:rPr>
          <w:color w:val="231916"/>
          <w:spacing w:val="9"/>
        </w:rPr>
        <w:t>）</w:t>
      </w:r>
      <w:r>
        <w:rPr>
          <w:color w:val="231916"/>
          <w:spacing w:val="11"/>
        </w:rPr>
        <w:t>""</w:t>
      </w:r>
      <w:r>
        <w:rPr>
          <w:color w:val="231916"/>
          <w:spacing w:val="11"/>
        </w:rPr>
        <w:t>本期销售情况明细</w:t>
      </w:r>
      <w:r>
        <w:rPr>
          <w:color w:val="231916"/>
          <w:spacing w:val="11"/>
        </w:rPr>
        <w:t>""</w:t>
      </w:r>
      <w:r>
        <w:rPr>
          <w:color w:val="231916"/>
          <w:spacing w:val="11"/>
        </w:rPr>
        <w:t>第</w:t>
      </w:r>
      <w:r>
        <w:rPr>
          <w:color w:val="231916"/>
          <w:spacing w:val="11"/>
        </w:rPr>
        <w:t>3</w:t>
      </w:r>
      <w:r>
        <w:rPr>
          <w:color w:val="231916"/>
          <w:spacing w:val="9"/>
        </w:rPr>
        <w:t>行第</w:t>
      </w:r>
      <w:r>
        <w:rPr>
          <w:color w:val="231916"/>
          <w:spacing w:val="9"/>
        </w:rPr>
        <w:t>10</w:t>
      </w:r>
      <w:r>
        <w:rPr>
          <w:color w:val="231916"/>
          <w:spacing w:val="6"/>
        </w:rPr>
        <w:t>列。</w:t>
      </w:r>
      <w:r>
        <w:rPr>
          <w:color w:val="231916"/>
          <w:spacing w:val="6"/>
        </w:rPr>
        <w:t>"</w:t>
      </w:r>
    </w:p>
    <w:p w:rsidR="00B9263F" w:rsidRDefault="002766A6">
      <w:pPr>
        <w:pStyle w:val="a3"/>
        <w:ind w:left="116"/>
      </w:pPr>
      <w:r>
        <w:rPr>
          <w:color w:val="231916"/>
          <w:spacing w:val="9"/>
        </w:rPr>
        <w:t>25</w:t>
      </w:r>
      <w:r>
        <w:rPr>
          <w:color w:val="231916"/>
          <w:spacing w:val="15"/>
        </w:rPr>
        <w:t>国内增值税指标</w:t>
      </w:r>
      <w:r>
        <w:rPr>
          <w:color w:val="231916"/>
        </w:rPr>
        <w:t>9</w:t>
      </w:r>
      <w:r>
        <w:rPr>
          <w:color w:val="231916"/>
          <w:spacing w:val="-32"/>
        </w:rPr>
        <w:t xml:space="preserve"> %</w:t>
      </w:r>
      <w:r>
        <w:rPr>
          <w:color w:val="231916"/>
          <w:spacing w:val="9"/>
        </w:rPr>
        <w:t>（</w:t>
      </w:r>
      <w:r>
        <w:rPr>
          <w:color w:val="231916"/>
          <w:spacing w:val="-72"/>
        </w:rPr>
        <w:t xml:space="preserve"> </w:t>
      </w:r>
      <w:r>
        <w:rPr>
          <w:color w:val="231916"/>
          <w:spacing w:val="9"/>
        </w:rPr>
        <w:t>10</w:t>
      </w:r>
      <w:r>
        <w:rPr>
          <w:color w:val="231916"/>
          <w:spacing w:val="-32"/>
        </w:rPr>
        <w:t xml:space="preserve"> %</w:t>
      </w:r>
      <w:r>
        <w:rPr>
          <w:color w:val="231916"/>
          <w:spacing w:val="9"/>
        </w:rPr>
        <w:t>）</w:t>
      </w:r>
      <w:r>
        <w:rPr>
          <w:color w:val="231916"/>
          <w:spacing w:val="16"/>
        </w:rPr>
        <w:t>税率的服务不动产和无形资产</w:t>
      </w:r>
    </w:p>
    <w:p w:rsidR="00B9263F" w:rsidRDefault="002766A6">
      <w:pPr>
        <w:pStyle w:val="a3"/>
        <w:spacing w:line="242" w:lineRule="auto"/>
        <w:ind w:left="116" w:right="787"/>
        <w:jc w:val="both"/>
      </w:pPr>
      <w:r>
        <w:rPr>
          <w:color w:val="231916"/>
          <w:spacing w:val="6"/>
        </w:rPr>
        <w:t>"</w:t>
      </w:r>
      <w:r>
        <w:rPr>
          <w:color w:val="231916"/>
          <w:spacing w:val="6"/>
        </w:rPr>
        <w:t>填写</w:t>
      </w:r>
      <w:r>
        <w:rPr>
          <w:color w:val="231916"/>
        </w:rPr>
        <w:t>9</w:t>
      </w:r>
      <w:r>
        <w:rPr>
          <w:color w:val="231916"/>
          <w:spacing w:val="6"/>
        </w:rPr>
        <w:t xml:space="preserve"> %</w:t>
      </w:r>
      <w:r>
        <w:rPr>
          <w:color w:val="231916"/>
          <w:spacing w:val="6"/>
        </w:rPr>
        <w:t>税率的服务、不动产和无形资产的销项税额。企业上年发生的税率为</w:t>
      </w:r>
      <w:r>
        <w:rPr>
          <w:color w:val="231916"/>
          <w:spacing w:val="9"/>
        </w:rPr>
        <w:t>10</w:t>
      </w:r>
      <w:r>
        <w:rPr>
          <w:color w:val="231916"/>
          <w:spacing w:val="-32"/>
        </w:rPr>
        <w:t xml:space="preserve"> %</w:t>
      </w:r>
      <w:r>
        <w:rPr>
          <w:color w:val="231916"/>
          <w:spacing w:val="9"/>
        </w:rPr>
        <w:t>（</w:t>
      </w:r>
      <w:r>
        <w:rPr>
          <w:color w:val="231916"/>
          <w:spacing w:val="-72"/>
        </w:rPr>
        <w:t xml:space="preserve"> </w:t>
      </w:r>
      <w:r>
        <w:rPr>
          <w:color w:val="231916"/>
          <w:spacing w:val="9"/>
        </w:rPr>
        <w:t>11</w:t>
      </w:r>
      <w:r>
        <w:rPr>
          <w:color w:val="231916"/>
          <w:spacing w:val="-32"/>
        </w:rPr>
        <w:t xml:space="preserve"> %</w:t>
      </w:r>
      <w:r>
        <w:rPr>
          <w:color w:val="231916"/>
          <w:spacing w:val="9"/>
        </w:rPr>
        <w:t>）</w:t>
      </w:r>
      <w:r>
        <w:rPr>
          <w:color w:val="231916"/>
          <w:spacing w:val="16"/>
        </w:rPr>
        <w:t>的服务、不动产和无</w:t>
      </w:r>
      <w:r>
        <w:rPr>
          <w:color w:val="231916"/>
          <w:spacing w:val="21"/>
        </w:rPr>
        <w:t>形资产的销项税额也填写在该行次。对应口径为增值税纳税申报表附列资料</w:t>
      </w:r>
      <w:r>
        <w:rPr>
          <w:color w:val="231916"/>
        </w:rPr>
        <w:t>（</w:t>
      </w:r>
      <w:r>
        <w:rPr>
          <w:color w:val="231916"/>
          <w:spacing w:val="-25"/>
        </w:rPr>
        <w:t xml:space="preserve"> </w:t>
      </w:r>
      <w:r>
        <w:rPr>
          <w:color w:val="231916"/>
          <w:spacing w:val="-25"/>
        </w:rPr>
        <w:t>一</w:t>
      </w:r>
      <w:r>
        <w:rPr>
          <w:color w:val="231916"/>
          <w:spacing w:val="9"/>
        </w:rPr>
        <w:t>）</w:t>
      </w:r>
      <w:r>
        <w:rPr>
          <w:color w:val="231916"/>
          <w:spacing w:val="11"/>
        </w:rPr>
        <w:t>""</w:t>
      </w:r>
      <w:r>
        <w:rPr>
          <w:color w:val="231916"/>
          <w:spacing w:val="11"/>
        </w:rPr>
        <w:t>本期销售情况明细</w:t>
      </w:r>
      <w:r>
        <w:rPr>
          <w:color w:val="231916"/>
          <w:spacing w:val="11"/>
        </w:rPr>
        <w:t>""</w:t>
      </w:r>
      <w:r>
        <w:rPr>
          <w:color w:val="231916"/>
          <w:spacing w:val="11"/>
        </w:rPr>
        <w:t>第</w:t>
      </w:r>
      <w:r>
        <w:rPr>
          <w:color w:val="231916"/>
          <w:spacing w:val="11"/>
        </w:rPr>
        <w:t>4</w:t>
      </w:r>
      <w:r>
        <w:rPr>
          <w:color w:val="231916"/>
          <w:spacing w:val="9"/>
        </w:rPr>
        <w:t>行第</w:t>
      </w:r>
      <w:r>
        <w:rPr>
          <w:color w:val="231916"/>
          <w:spacing w:val="9"/>
        </w:rPr>
        <w:t>14</w:t>
      </w:r>
      <w:r>
        <w:rPr>
          <w:color w:val="231916"/>
          <w:spacing w:val="6"/>
        </w:rPr>
        <w:t>列。</w:t>
      </w:r>
      <w:r>
        <w:rPr>
          <w:color w:val="231916"/>
          <w:spacing w:val="6"/>
        </w:rPr>
        <w:t>"</w:t>
      </w:r>
    </w:p>
    <w:p w:rsidR="00B9263F" w:rsidRDefault="002766A6">
      <w:pPr>
        <w:pStyle w:val="a3"/>
        <w:spacing w:before="4"/>
        <w:ind w:left="116"/>
      </w:pPr>
      <w:r>
        <w:rPr>
          <w:color w:val="231916"/>
        </w:rPr>
        <w:t>26</w:t>
      </w:r>
      <w:r>
        <w:rPr>
          <w:color w:val="231916"/>
        </w:rPr>
        <w:t>国内增值税指标</w:t>
      </w:r>
      <w:r>
        <w:rPr>
          <w:color w:val="231916"/>
        </w:rPr>
        <w:t>6 %</w:t>
      </w:r>
      <w:r>
        <w:rPr>
          <w:color w:val="231916"/>
        </w:rPr>
        <w:t>税率</w:t>
      </w:r>
    </w:p>
    <w:p w:rsidR="00B9263F" w:rsidRDefault="002766A6">
      <w:pPr>
        <w:pStyle w:val="a3"/>
        <w:spacing w:line="242" w:lineRule="auto"/>
        <w:ind w:left="115" w:right="787"/>
      </w:pPr>
      <w:r>
        <w:rPr>
          <w:color w:val="231916"/>
        </w:rPr>
        <w:t>"</w:t>
      </w:r>
      <w:r>
        <w:rPr>
          <w:color w:val="231916"/>
        </w:rPr>
        <w:t>填写</w:t>
      </w:r>
      <w:r>
        <w:rPr>
          <w:color w:val="231916"/>
        </w:rPr>
        <w:t>6 %</w:t>
      </w:r>
      <w:r>
        <w:rPr>
          <w:color w:val="231916"/>
        </w:rPr>
        <w:t>税率的销项税额。对应口径为增值税纳税申报表附列资料（</w:t>
      </w:r>
      <w:r>
        <w:rPr>
          <w:color w:val="231916"/>
        </w:rPr>
        <w:t xml:space="preserve"> </w:t>
      </w:r>
      <w:r>
        <w:rPr>
          <w:color w:val="231916"/>
        </w:rPr>
        <w:t>一）</w:t>
      </w:r>
      <w:r>
        <w:rPr>
          <w:color w:val="231916"/>
        </w:rPr>
        <w:t>""</w:t>
      </w:r>
      <w:r>
        <w:rPr>
          <w:color w:val="231916"/>
        </w:rPr>
        <w:t>本期销售情况明细</w:t>
      </w:r>
      <w:r>
        <w:rPr>
          <w:color w:val="231916"/>
        </w:rPr>
        <w:t>""</w:t>
      </w:r>
      <w:r>
        <w:rPr>
          <w:color w:val="231916"/>
        </w:rPr>
        <w:t>第</w:t>
      </w:r>
      <w:r>
        <w:rPr>
          <w:color w:val="231916"/>
        </w:rPr>
        <w:t>5</w:t>
      </w:r>
      <w:r>
        <w:rPr>
          <w:color w:val="231916"/>
        </w:rPr>
        <w:t>行第</w:t>
      </w:r>
      <w:r>
        <w:rPr>
          <w:color w:val="231916"/>
        </w:rPr>
        <w:t>14</w:t>
      </w:r>
      <w:r>
        <w:rPr>
          <w:color w:val="231916"/>
        </w:rPr>
        <w:t>列。</w:t>
      </w:r>
      <w:r>
        <w:rPr>
          <w:color w:val="231916"/>
        </w:rPr>
        <w:t>"</w:t>
      </w:r>
    </w:p>
    <w:p w:rsidR="00B9263F" w:rsidRDefault="002766A6">
      <w:pPr>
        <w:pStyle w:val="a3"/>
        <w:spacing w:before="2"/>
        <w:ind w:left="115"/>
      </w:pPr>
      <w:r>
        <w:rPr>
          <w:color w:val="231916"/>
        </w:rPr>
        <w:t>27</w:t>
      </w:r>
      <w:r>
        <w:rPr>
          <w:color w:val="231916"/>
        </w:rPr>
        <w:t>国内增值税指标进项税额</w:t>
      </w:r>
    </w:p>
    <w:p w:rsidR="00B9263F" w:rsidRDefault="002766A6">
      <w:pPr>
        <w:pStyle w:val="a3"/>
        <w:spacing w:before="4" w:line="242" w:lineRule="auto"/>
        <w:ind w:left="115" w:right="788"/>
      </w:pPr>
      <w:r>
        <w:rPr>
          <w:color w:val="231916"/>
        </w:rPr>
        <w:t>"</w:t>
      </w:r>
      <w:r>
        <w:rPr>
          <w:color w:val="231916"/>
        </w:rPr>
        <w:t>填写纳税人本期申报抵扣的进项税额。对应口径为增值税纳税申报表（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12</w:t>
      </w:r>
      <w:r>
        <w:rPr>
          <w:color w:val="231916"/>
        </w:rPr>
        <w:t>栏</w:t>
      </w:r>
      <w:r>
        <w:rPr>
          <w:color w:val="231916"/>
        </w:rPr>
        <w:t>""</w:t>
      </w:r>
      <w:r>
        <w:rPr>
          <w:color w:val="231916"/>
        </w:rPr>
        <w:t>一般项目税款计算</w:t>
      </w:r>
      <w:r>
        <w:rPr>
          <w:color w:val="231916"/>
        </w:rPr>
        <w:t>--</w:t>
      </w:r>
      <w:r>
        <w:rPr>
          <w:color w:val="231916"/>
        </w:rPr>
        <w:t>进项税额</w:t>
      </w:r>
      <w:r>
        <w:rPr>
          <w:color w:val="231916"/>
        </w:rPr>
        <w:t>""</w:t>
      </w:r>
      <w:r>
        <w:rPr>
          <w:color w:val="231916"/>
        </w:rPr>
        <w:t>与</w:t>
      </w:r>
      <w:r>
        <w:rPr>
          <w:color w:val="231916"/>
        </w:rPr>
        <w:t>""</w:t>
      </w:r>
      <w:r>
        <w:rPr>
          <w:color w:val="231916"/>
        </w:rPr>
        <w:t>即征即退项目税款计算</w:t>
      </w:r>
      <w:r>
        <w:rPr>
          <w:color w:val="231916"/>
        </w:rPr>
        <w:t>--</w:t>
      </w:r>
      <w:r>
        <w:rPr>
          <w:color w:val="231916"/>
        </w:rPr>
        <w:t>进项税额</w:t>
      </w:r>
      <w:r>
        <w:rPr>
          <w:color w:val="231916"/>
        </w:rPr>
        <w:t>""</w:t>
      </w:r>
      <w:r>
        <w:rPr>
          <w:color w:val="231916"/>
        </w:rPr>
        <w:t>之和。</w:t>
      </w:r>
      <w:r>
        <w:rPr>
          <w:color w:val="231916"/>
        </w:rPr>
        <w:t>"</w:t>
      </w:r>
    </w:p>
    <w:p w:rsidR="00B9263F" w:rsidRDefault="002766A6">
      <w:pPr>
        <w:pStyle w:val="a3"/>
        <w:spacing w:before="2"/>
        <w:ind w:left="115"/>
      </w:pPr>
      <w:r>
        <w:rPr>
          <w:color w:val="231916"/>
        </w:rPr>
        <w:t>28</w:t>
      </w:r>
      <w:r>
        <w:rPr>
          <w:color w:val="231916"/>
        </w:rPr>
        <w:t>国内增值税指标认证相符的增值税专用发票</w:t>
      </w:r>
    </w:p>
    <w:p w:rsidR="00B9263F" w:rsidRDefault="00B9263F">
      <w:pPr>
        <w:sectPr w:rsidR="00B9263F">
          <w:pgSz w:w="11910" w:h="16840"/>
          <w:pgMar w:top="880" w:right="460" w:bottom="280" w:left="1120" w:header="720" w:footer="720" w:gutter="0"/>
          <w:cols w:space="720"/>
        </w:sectPr>
      </w:pPr>
    </w:p>
    <w:p w:rsidR="00B9263F" w:rsidRDefault="002766A6">
      <w:pPr>
        <w:pStyle w:val="a3"/>
        <w:spacing w:before="45" w:line="242" w:lineRule="auto"/>
        <w:ind w:right="781"/>
        <w:jc w:val="both"/>
      </w:pPr>
      <w:bookmarkStart w:id="8" w:name="页_9"/>
      <w:bookmarkEnd w:id="8"/>
      <w:r>
        <w:rPr>
          <w:color w:val="231916"/>
        </w:rPr>
        <w:lastRenderedPageBreak/>
        <w:t>"</w:t>
      </w:r>
      <w:r>
        <w:rPr>
          <w:color w:val="231916"/>
        </w:rPr>
        <w:t>填写纳税人取得的认证相符本期申报抵扣的增值税专用发票上的进项税额。是本期认证相符且本期申报抵扣进项税额与前期认证相符且本期申报抵扣进项税额之和。对应口径为增值税纳税申报表附列资料（</w:t>
      </w:r>
      <w:r>
        <w:rPr>
          <w:color w:val="231916"/>
        </w:rPr>
        <w:t xml:space="preserve"> </w:t>
      </w:r>
      <w:r>
        <w:rPr>
          <w:color w:val="231916"/>
        </w:rPr>
        <w:t>二）</w:t>
      </w:r>
      <w:r>
        <w:rPr>
          <w:color w:val="231916"/>
        </w:rPr>
        <w:t>""</w:t>
      </w:r>
      <w:r>
        <w:rPr>
          <w:color w:val="231916"/>
        </w:rPr>
        <w:t>本期进项税额明细</w:t>
      </w:r>
      <w:r>
        <w:rPr>
          <w:color w:val="231916"/>
        </w:rPr>
        <w:t>""</w:t>
      </w:r>
      <w:r>
        <w:rPr>
          <w:color w:val="231916"/>
        </w:rPr>
        <w:t>第</w:t>
      </w:r>
      <w:r>
        <w:rPr>
          <w:color w:val="231916"/>
        </w:rPr>
        <w:t>1</w:t>
      </w:r>
      <w:r>
        <w:rPr>
          <w:color w:val="231916"/>
        </w:rPr>
        <w:t>行最后一列的税额。</w:t>
      </w:r>
      <w:r>
        <w:rPr>
          <w:color w:val="231916"/>
        </w:rPr>
        <w:t>"</w:t>
      </w:r>
    </w:p>
    <w:p w:rsidR="00B9263F" w:rsidRDefault="002766A6">
      <w:pPr>
        <w:pStyle w:val="a3"/>
        <w:spacing w:before="4"/>
      </w:pPr>
      <w:r>
        <w:rPr>
          <w:color w:val="231916"/>
        </w:rPr>
        <w:t>29</w:t>
      </w:r>
      <w:r>
        <w:rPr>
          <w:color w:val="231916"/>
        </w:rPr>
        <w:t>国内增值税指标其他扣税凭证</w:t>
      </w:r>
    </w:p>
    <w:p w:rsidR="00B9263F" w:rsidRDefault="002766A6">
      <w:pPr>
        <w:pStyle w:val="a3"/>
        <w:spacing w:line="242" w:lineRule="auto"/>
        <w:ind w:left="121" w:right="781"/>
        <w:jc w:val="both"/>
      </w:pPr>
      <w:r>
        <w:rPr>
          <w:color w:val="231916"/>
        </w:rPr>
        <w:t>"</w:t>
      </w:r>
      <w:r>
        <w:rPr>
          <w:color w:val="231916"/>
        </w:rPr>
        <w:t>填写本期申报抵扣的除增值税专用发票之外的其他扣税凭证的进项税额。具体包括：</w:t>
      </w:r>
      <w:r>
        <w:rPr>
          <w:color w:val="231916"/>
        </w:rPr>
        <w:t xml:space="preserve"> </w:t>
      </w:r>
      <w:r>
        <w:rPr>
          <w:color w:val="231916"/>
        </w:rPr>
        <w:t>本期申报抵扣的海关进口增值税专用缴款书、农产品收购发票或者销售发票（</w:t>
      </w:r>
      <w:r>
        <w:rPr>
          <w:color w:val="231916"/>
        </w:rPr>
        <w:t xml:space="preserve"> </w:t>
      </w:r>
      <w:r>
        <w:rPr>
          <w:color w:val="231916"/>
        </w:rPr>
        <w:t>含农产品核定扣除的进项税额）、代扣代缴税收完税凭证和其他符合政策规定的抵扣凭证上的进项税额。对应口径为增值税纳税申报表附列资料（</w:t>
      </w:r>
      <w:r>
        <w:rPr>
          <w:color w:val="231916"/>
        </w:rPr>
        <w:t xml:space="preserve"> </w:t>
      </w:r>
      <w:r>
        <w:rPr>
          <w:color w:val="231916"/>
        </w:rPr>
        <w:t>二）</w:t>
      </w:r>
      <w:r>
        <w:rPr>
          <w:color w:val="231916"/>
        </w:rPr>
        <w:t>""</w:t>
      </w:r>
      <w:r>
        <w:rPr>
          <w:color w:val="231916"/>
        </w:rPr>
        <w:t>本期进项税额明细</w:t>
      </w:r>
      <w:r>
        <w:rPr>
          <w:color w:val="231916"/>
        </w:rPr>
        <w:t>""</w:t>
      </w:r>
      <w:r>
        <w:rPr>
          <w:color w:val="231916"/>
        </w:rPr>
        <w:t>第</w:t>
      </w:r>
      <w:r>
        <w:rPr>
          <w:color w:val="231916"/>
        </w:rPr>
        <w:t>4</w:t>
      </w:r>
      <w:r>
        <w:rPr>
          <w:color w:val="231916"/>
        </w:rPr>
        <w:t>行最后一列的税额。</w:t>
      </w:r>
      <w:r>
        <w:rPr>
          <w:color w:val="231916"/>
        </w:rPr>
        <w:t>"</w:t>
      </w:r>
    </w:p>
    <w:p w:rsidR="00B9263F" w:rsidRDefault="002766A6">
      <w:pPr>
        <w:pStyle w:val="a3"/>
        <w:spacing w:before="4"/>
        <w:ind w:left="121"/>
      </w:pPr>
      <w:r>
        <w:rPr>
          <w:color w:val="231916"/>
        </w:rPr>
        <w:t>30</w:t>
      </w:r>
      <w:r>
        <w:rPr>
          <w:color w:val="231916"/>
        </w:rPr>
        <w:t>国内增值税指标用于购建不动产的扣税凭证</w:t>
      </w:r>
    </w:p>
    <w:p w:rsidR="00B9263F" w:rsidRDefault="002766A6">
      <w:pPr>
        <w:pStyle w:val="a3"/>
        <w:spacing w:before="4" w:line="242" w:lineRule="auto"/>
        <w:ind w:left="120" w:right="782"/>
        <w:jc w:val="both"/>
      </w:pPr>
      <w:r>
        <w:rPr>
          <w:color w:val="231916"/>
          <w:spacing w:val="13"/>
        </w:rPr>
        <w:t>"</w:t>
      </w:r>
      <w:r>
        <w:rPr>
          <w:color w:val="231916"/>
          <w:spacing w:val="13"/>
        </w:rPr>
        <w:t>填写本期用于购建不动产并适用分</w:t>
      </w:r>
      <w:r>
        <w:rPr>
          <w:color w:val="231916"/>
        </w:rPr>
        <w:t>2</w:t>
      </w:r>
      <w:r>
        <w:rPr>
          <w:color w:val="231916"/>
          <w:spacing w:val="18"/>
        </w:rPr>
        <w:t>年抵扣规定的扣税凭证上注明的税额。购建不动产是指纳税人</w:t>
      </w:r>
      <w:r>
        <w:rPr>
          <w:color w:val="231916"/>
          <w:spacing w:val="14"/>
        </w:rPr>
        <w:t>2016</w:t>
      </w:r>
      <w:r>
        <w:rPr>
          <w:color w:val="231916"/>
        </w:rPr>
        <w:t>年</w:t>
      </w:r>
      <w:r>
        <w:rPr>
          <w:color w:val="231916"/>
        </w:rPr>
        <w:t>5</w:t>
      </w:r>
      <w:r>
        <w:rPr>
          <w:color w:val="231916"/>
        </w:rPr>
        <w:t>月</w:t>
      </w:r>
      <w:r>
        <w:rPr>
          <w:color w:val="231916"/>
          <w:spacing w:val="6"/>
        </w:rPr>
        <w:t>1</w:t>
      </w:r>
      <w:r>
        <w:rPr>
          <w:color w:val="231916"/>
          <w:spacing w:val="23"/>
        </w:rPr>
        <w:t>日后取得并在会计制度上按固定资产核算的不动产或者</w:t>
      </w:r>
      <w:r>
        <w:rPr>
          <w:color w:val="231916"/>
        </w:rPr>
        <w:t>2</w:t>
      </w:r>
      <w:r>
        <w:rPr>
          <w:color w:val="231916"/>
          <w:spacing w:val="-66"/>
        </w:rPr>
        <w:t xml:space="preserve"> </w:t>
      </w:r>
      <w:r>
        <w:rPr>
          <w:color w:val="231916"/>
        </w:rPr>
        <w:t>0</w:t>
      </w:r>
      <w:r>
        <w:rPr>
          <w:color w:val="231916"/>
          <w:spacing w:val="-66"/>
        </w:rPr>
        <w:t xml:space="preserve"> </w:t>
      </w:r>
      <w:r>
        <w:rPr>
          <w:color w:val="231916"/>
        </w:rPr>
        <w:t>1</w:t>
      </w:r>
      <w:r>
        <w:rPr>
          <w:color w:val="231916"/>
          <w:spacing w:val="-66"/>
        </w:rPr>
        <w:t xml:space="preserve"> </w:t>
      </w:r>
      <w:r>
        <w:rPr>
          <w:color w:val="231916"/>
          <w:spacing w:val="6"/>
        </w:rPr>
        <w:t>6</w:t>
      </w:r>
      <w:r>
        <w:rPr>
          <w:color w:val="231916"/>
          <w:spacing w:val="6"/>
        </w:rPr>
        <w:t>年</w:t>
      </w:r>
      <w:r>
        <w:rPr>
          <w:color w:val="231916"/>
          <w:spacing w:val="6"/>
        </w:rPr>
        <w:t>5</w:t>
      </w:r>
      <w:r>
        <w:rPr>
          <w:color w:val="231916"/>
          <w:spacing w:val="6"/>
        </w:rPr>
        <w:t>月</w:t>
      </w:r>
      <w:r>
        <w:rPr>
          <w:color w:val="231916"/>
          <w:spacing w:val="6"/>
        </w:rPr>
        <w:t>1</w:t>
      </w:r>
      <w:r>
        <w:rPr>
          <w:color w:val="231916"/>
          <w:spacing w:val="21"/>
        </w:rPr>
        <w:t>日后取得的不动产在建工程。取得不动</w:t>
      </w:r>
      <w:r>
        <w:rPr>
          <w:color w:val="231916"/>
          <w:spacing w:val="4"/>
        </w:rPr>
        <w:t>产，</w:t>
      </w:r>
      <w:r>
        <w:rPr>
          <w:color w:val="231916"/>
          <w:spacing w:val="4"/>
        </w:rPr>
        <w:t xml:space="preserve"> </w:t>
      </w:r>
      <w:r>
        <w:rPr>
          <w:color w:val="231916"/>
          <w:spacing w:val="4"/>
        </w:rPr>
        <w:t>包括以直接购买、接受捐赠、接受投资入股、自建以及抵债等各种形式取得不动产，</w:t>
      </w:r>
      <w:r>
        <w:rPr>
          <w:color w:val="231916"/>
          <w:spacing w:val="4"/>
        </w:rPr>
        <w:t xml:space="preserve"> </w:t>
      </w:r>
      <w:r>
        <w:rPr>
          <w:color w:val="231916"/>
          <w:spacing w:val="4"/>
        </w:rPr>
        <w:t>不包括房地产开发</w:t>
      </w:r>
      <w:r>
        <w:rPr>
          <w:color w:val="231916"/>
          <w:spacing w:val="19"/>
        </w:rPr>
        <w:t>企业自行开发的房地产项目。包括本期用于购建不动产的增值税专用发票和本期用于购建不动产的其他扣税凭证上注明的税额。对应口径为增值税纳税申报表附列资料</w:t>
      </w:r>
      <w:r>
        <w:rPr>
          <w:color w:val="231916"/>
        </w:rPr>
        <w:t>（</w:t>
      </w:r>
      <w:r>
        <w:rPr>
          <w:color w:val="231916"/>
          <w:spacing w:val="-26"/>
        </w:rPr>
        <w:t xml:space="preserve"> </w:t>
      </w:r>
      <w:r>
        <w:rPr>
          <w:color w:val="231916"/>
          <w:spacing w:val="-26"/>
        </w:rPr>
        <w:t>二</w:t>
      </w:r>
      <w:r>
        <w:rPr>
          <w:color w:val="231916"/>
          <w:spacing w:val="7"/>
        </w:rPr>
        <w:t>）</w:t>
      </w:r>
      <w:r>
        <w:rPr>
          <w:color w:val="231916"/>
          <w:spacing w:val="9"/>
        </w:rPr>
        <w:t>""</w:t>
      </w:r>
      <w:r>
        <w:rPr>
          <w:color w:val="231916"/>
          <w:spacing w:val="9"/>
        </w:rPr>
        <w:t>本期进项税额明细</w:t>
      </w:r>
      <w:r>
        <w:rPr>
          <w:color w:val="231916"/>
          <w:spacing w:val="9"/>
        </w:rPr>
        <w:t>""</w:t>
      </w:r>
      <w:r>
        <w:rPr>
          <w:color w:val="231916"/>
          <w:spacing w:val="9"/>
        </w:rPr>
        <w:t>第</w:t>
      </w:r>
      <w:r>
        <w:rPr>
          <w:color w:val="231916"/>
        </w:rPr>
        <w:t>9</w:t>
      </w:r>
      <w:r>
        <w:rPr>
          <w:color w:val="231916"/>
          <w:spacing w:val="16"/>
        </w:rPr>
        <w:t>行最后一列的税</w:t>
      </w:r>
      <w:r>
        <w:rPr>
          <w:color w:val="231916"/>
          <w:spacing w:val="6"/>
        </w:rPr>
        <w:t>额。</w:t>
      </w:r>
      <w:r>
        <w:rPr>
          <w:color w:val="231916"/>
          <w:spacing w:val="6"/>
        </w:rPr>
        <w:t>"</w:t>
      </w:r>
    </w:p>
    <w:p w:rsidR="00B9263F" w:rsidRDefault="002766A6">
      <w:pPr>
        <w:pStyle w:val="a3"/>
        <w:spacing w:before="6"/>
        <w:ind w:left="120"/>
      </w:pPr>
      <w:r>
        <w:rPr>
          <w:color w:val="231916"/>
        </w:rPr>
        <w:t>31</w:t>
      </w:r>
      <w:r>
        <w:rPr>
          <w:color w:val="231916"/>
        </w:rPr>
        <w:t>本期用于抵扣的旅客运输服务扣税凭证</w:t>
      </w:r>
    </w:p>
    <w:p w:rsidR="00B9263F" w:rsidRDefault="002766A6">
      <w:pPr>
        <w:pStyle w:val="a3"/>
        <w:spacing w:line="242" w:lineRule="auto"/>
        <w:ind w:left="120" w:right="783"/>
      </w:pPr>
      <w:r>
        <w:rPr>
          <w:color w:val="231916"/>
        </w:rPr>
        <w:t>"</w:t>
      </w:r>
      <w:r>
        <w:rPr>
          <w:color w:val="231916"/>
        </w:rPr>
        <w:t>填写本期用于抵扣的旅客运输服务扣税凭证。对应口径为增值税纳税申报表附列资料（</w:t>
      </w:r>
      <w:r>
        <w:rPr>
          <w:color w:val="231916"/>
        </w:rPr>
        <w:t xml:space="preserve"> </w:t>
      </w:r>
      <w:r>
        <w:rPr>
          <w:color w:val="231916"/>
        </w:rPr>
        <w:t>二）</w:t>
      </w:r>
      <w:r>
        <w:rPr>
          <w:color w:val="231916"/>
        </w:rPr>
        <w:t>""</w:t>
      </w:r>
      <w:r>
        <w:rPr>
          <w:color w:val="231916"/>
        </w:rPr>
        <w:t>本期进项税额明细</w:t>
      </w:r>
      <w:r>
        <w:rPr>
          <w:color w:val="231916"/>
        </w:rPr>
        <w:t>""</w:t>
      </w:r>
      <w:r>
        <w:rPr>
          <w:color w:val="231916"/>
        </w:rPr>
        <w:t>第</w:t>
      </w:r>
      <w:r>
        <w:rPr>
          <w:color w:val="231916"/>
        </w:rPr>
        <w:t>10</w:t>
      </w:r>
      <w:r>
        <w:rPr>
          <w:color w:val="231916"/>
        </w:rPr>
        <w:t>行最后一列的税额。</w:t>
      </w:r>
      <w:r>
        <w:rPr>
          <w:color w:val="231916"/>
        </w:rPr>
        <w:t>"</w:t>
      </w:r>
    </w:p>
    <w:p w:rsidR="00B9263F" w:rsidRDefault="002766A6">
      <w:pPr>
        <w:pStyle w:val="a3"/>
        <w:ind w:left="120"/>
      </w:pPr>
      <w:r>
        <w:rPr>
          <w:color w:val="231916"/>
        </w:rPr>
        <w:t>32</w:t>
      </w:r>
      <w:r>
        <w:rPr>
          <w:color w:val="231916"/>
        </w:rPr>
        <w:t>国内增值税指标外贸企业进项税额抵扣证明</w:t>
      </w:r>
    </w:p>
    <w:p w:rsidR="00B9263F" w:rsidRDefault="002766A6">
      <w:pPr>
        <w:pStyle w:val="a3"/>
        <w:spacing w:line="242" w:lineRule="auto"/>
        <w:ind w:left="120" w:right="783"/>
      </w:pPr>
      <w:r>
        <w:rPr>
          <w:color w:val="231916"/>
        </w:rPr>
        <w:t>"</w:t>
      </w:r>
      <w:r>
        <w:rPr>
          <w:color w:val="231916"/>
        </w:rPr>
        <w:t>填写本期申报抵扣的税务机关出口退税部门开具的《出口货物转内销证明》列明允许抵扣的进项税额。对应口径为增值税纳税申报表附列资料（</w:t>
      </w:r>
      <w:r>
        <w:rPr>
          <w:color w:val="231916"/>
        </w:rPr>
        <w:t xml:space="preserve"> </w:t>
      </w:r>
      <w:r>
        <w:rPr>
          <w:color w:val="231916"/>
        </w:rPr>
        <w:t>二）</w:t>
      </w:r>
      <w:r>
        <w:rPr>
          <w:color w:val="231916"/>
        </w:rPr>
        <w:t>""</w:t>
      </w:r>
      <w:r>
        <w:rPr>
          <w:color w:val="231916"/>
        </w:rPr>
        <w:t>本期进项税额明细</w:t>
      </w:r>
      <w:r>
        <w:rPr>
          <w:color w:val="231916"/>
        </w:rPr>
        <w:t>""</w:t>
      </w:r>
      <w:r>
        <w:rPr>
          <w:color w:val="231916"/>
        </w:rPr>
        <w:t>第</w:t>
      </w:r>
      <w:r>
        <w:rPr>
          <w:color w:val="231916"/>
        </w:rPr>
        <w:t>11</w:t>
      </w:r>
      <w:r>
        <w:rPr>
          <w:color w:val="231916"/>
        </w:rPr>
        <w:t>行最后一列的税额。</w:t>
      </w:r>
      <w:r>
        <w:rPr>
          <w:color w:val="231916"/>
        </w:rPr>
        <w:t>"</w:t>
      </w:r>
    </w:p>
    <w:p w:rsidR="00B9263F" w:rsidRDefault="002766A6">
      <w:pPr>
        <w:pStyle w:val="a3"/>
        <w:spacing w:before="2"/>
        <w:ind w:left="119"/>
      </w:pPr>
      <w:r>
        <w:rPr>
          <w:color w:val="231916"/>
        </w:rPr>
        <w:t>33</w:t>
      </w:r>
      <w:r>
        <w:rPr>
          <w:color w:val="231916"/>
        </w:rPr>
        <w:t>国内增值税指标上期留抵税额</w:t>
      </w:r>
    </w:p>
    <w:p w:rsidR="00B9263F" w:rsidRDefault="002766A6">
      <w:pPr>
        <w:pStyle w:val="a3"/>
        <w:spacing w:line="242" w:lineRule="auto"/>
        <w:ind w:left="119" w:right="783"/>
        <w:jc w:val="both"/>
      </w:pPr>
      <w:r>
        <w:rPr>
          <w:color w:val="231916"/>
        </w:rPr>
        <w:t>"</w:t>
      </w:r>
      <w:r>
        <w:rPr>
          <w:color w:val="231916"/>
        </w:rPr>
        <w:t>每年</w:t>
      </w:r>
      <w:r>
        <w:rPr>
          <w:color w:val="231916"/>
        </w:rPr>
        <w:t>1</w:t>
      </w:r>
      <w:r>
        <w:rPr>
          <w:color w:val="231916"/>
        </w:rPr>
        <w:t>月份报表中填写该指标的本期数，</w:t>
      </w:r>
      <w:r>
        <w:rPr>
          <w:color w:val="231916"/>
        </w:rPr>
        <w:t xml:space="preserve"> </w:t>
      </w:r>
      <w:r>
        <w:rPr>
          <w:color w:val="231916"/>
        </w:rPr>
        <w:t>其他月份自动提取上一报表期的第</w:t>
      </w:r>
      <w:r>
        <w:rPr>
          <w:color w:val="231916"/>
        </w:rPr>
        <w:t>40</w:t>
      </w:r>
      <w:r>
        <w:rPr>
          <w:color w:val="231916"/>
        </w:rPr>
        <w:t>行期末留抵税额。按规定须挂账的纳税人按照货物和劳务挂账留抵税额有关要求填写。其他纳税人填写前一申报期的</w:t>
      </w:r>
      <w:r>
        <w:rPr>
          <w:color w:val="231916"/>
        </w:rPr>
        <w:t>" "</w:t>
      </w:r>
      <w:r>
        <w:rPr>
          <w:color w:val="231916"/>
        </w:rPr>
        <w:t>期末留抵税额</w:t>
      </w:r>
      <w:r>
        <w:rPr>
          <w:color w:val="231916"/>
        </w:rPr>
        <w:t>""</w:t>
      </w:r>
      <w:r>
        <w:rPr>
          <w:color w:val="231916"/>
        </w:rPr>
        <w:t>数，</w:t>
      </w:r>
      <w:r>
        <w:rPr>
          <w:color w:val="231916"/>
        </w:rPr>
        <w:t xml:space="preserve"> </w:t>
      </w:r>
      <w:r>
        <w:rPr>
          <w:color w:val="231916"/>
        </w:rPr>
        <w:t>对有税务机关批准的使用</w:t>
      </w:r>
      <w:r>
        <w:rPr>
          <w:color w:val="231916"/>
        </w:rPr>
        <w:t>""</w:t>
      </w:r>
      <w:r>
        <w:rPr>
          <w:color w:val="231916"/>
        </w:rPr>
        <w:t>留抵税额抵顶欠税</w:t>
      </w:r>
      <w:r>
        <w:rPr>
          <w:color w:val="231916"/>
        </w:rPr>
        <w:t>""</w:t>
      </w:r>
      <w:r>
        <w:rPr>
          <w:color w:val="231916"/>
        </w:rPr>
        <w:t>的数额不在此项扣减。对应口径为增值税纳税申报表</w:t>
      </w:r>
    </w:p>
    <w:p w:rsidR="00B9263F" w:rsidRDefault="002766A6">
      <w:pPr>
        <w:pStyle w:val="a3"/>
        <w:spacing w:before="4" w:line="242" w:lineRule="auto"/>
        <w:ind w:left="119" w:right="784"/>
        <w:jc w:val="both"/>
      </w:pPr>
      <w:r>
        <w:rPr>
          <w:color w:val="231916"/>
        </w:rPr>
        <w:t>（</w:t>
      </w:r>
      <w:r>
        <w:rPr>
          <w:color w:val="231916"/>
        </w:rPr>
        <w:t xml:space="preserve"> </w:t>
      </w:r>
      <w:r>
        <w:rPr>
          <w:color w:val="231916"/>
        </w:rPr>
        <w:t>一般纳税人适用）</w:t>
      </w:r>
      <w:r>
        <w:rPr>
          <w:color w:val="231916"/>
        </w:rPr>
        <w:t xml:space="preserve"> </w:t>
      </w:r>
      <w:r>
        <w:rPr>
          <w:color w:val="231916"/>
        </w:rPr>
        <w:t>第</w:t>
      </w:r>
      <w:r>
        <w:rPr>
          <w:color w:val="231916"/>
        </w:rPr>
        <w:t>13</w:t>
      </w:r>
      <w:r>
        <w:rPr>
          <w:color w:val="231916"/>
        </w:rPr>
        <w:t>行</w:t>
      </w:r>
      <w:r>
        <w:rPr>
          <w:color w:val="231916"/>
        </w:rPr>
        <w:t>""</w:t>
      </w:r>
      <w:r>
        <w:rPr>
          <w:color w:val="231916"/>
        </w:rPr>
        <w:t>一般项目税款计算</w:t>
      </w:r>
      <w:r>
        <w:rPr>
          <w:color w:val="231916"/>
        </w:rPr>
        <w:t>--</w:t>
      </w:r>
      <w:r>
        <w:rPr>
          <w:color w:val="231916"/>
        </w:rPr>
        <w:t>上期留抵税额</w:t>
      </w:r>
      <w:r>
        <w:rPr>
          <w:color w:val="231916"/>
        </w:rPr>
        <w:t>""</w:t>
      </w:r>
      <w:r>
        <w:rPr>
          <w:color w:val="231916"/>
        </w:rPr>
        <w:t>本期以及</w:t>
      </w:r>
      <w:r>
        <w:rPr>
          <w:color w:val="231916"/>
        </w:rPr>
        <w:t>""</w:t>
      </w:r>
      <w:r>
        <w:rPr>
          <w:color w:val="231916"/>
        </w:rPr>
        <w:t>即征即退项目税款计算</w:t>
      </w:r>
      <w:r>
        <w:rPr>
          <w:color w:val="231916"/>
        </w:rPr>
        <w:t>-</w:t>
      </w:r>
      <w:r>
        <w:rPr>
          <w:color w:val="231916"/>
        </w:rPr>
        <w:t>上期留抵税额</w:t>
      </w:r>
      <w:r>
        <w:rPr>
          <w:color w:val="231916"/>
        </w:rPr>
        <w:t>""</w:t>
      </w:r>
      <w:r>
        <w:rPr>
          <w:color w:val="231916"/>
        </w:rPr>
        <w:t>本期数之和。</w:t>
      </w:r>
      <w:r>
        <w:rPr>
          <w:color w:val="231916"/>
        </w:rPr>
        <w:t>"</w:t>
      </w:r>
    </w:p>
    <w:p w:rsidR="00B9263F" w:rsidRDefault="002766A6">
      <w:pPr>
        <w:pStyle w:val="a3"/>
        <w:spacing w:before="2"/>
        <w:ind w:left="119"/>
      </w:pPr>
      <w:r>
        <w:rPr>
          <w:color w:val="231916"/>
        </w:rPr>
        <w:t>34</w:t>
      </w:r>
      <w:r>
        <w:rPr>
          <w:color w:val="231916"/>
        </w:rPr>
        <w:t>国内增值税指标进项税转出额</w:t>
      </w:r>
    </w:p>
    <w:p w:rsidR="00B9263F" w:rsidRDefault="002766A6">
      <w:pPr>
        <w:pStyle w:val="a3"/>
        <w:spacing w:line="242" w:lineRule="auto"/>
        <w:ind w:left="118" w:right="784"/>
        <w:jc w:val="both"/>
      </w:pPr>
      <w:r>
        <w:rPr>
          <w:color w:val="231916"/>
        </w:rPr>
        <w:t>"</w:t>
      </w:r>
      <w:r>
        <w:rPr>
          <w:color w:val="231916"/>
        </w:rPr>
        <w:t>填写纳税人已经抵扣，</w:t>
      </w:r>
      <w:r>
        <w:rPr>
          <w:color w:val="231916"/>
        </w:rPr>
        <w:t xml:space="preserve"> </w:t>
      </w:r>
      <w:r>
        <w:rPr>
          <w:color w:val="231916"/>
        </w:rPr>
        <w:t>但按税法规定本期应转出的进项税额。对应口径为增值税纳税申报表（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14</w:t>
      </w:r>
      <w:r>
        <w:rPr>
          <w:color w:val="231916"/>
        </w:rPr>
        <w:t>行</w:t>
      </w:r>
      <w:r>
        <w:rPr>
          <w:color w:val="231916"/>
        </w:rPr>
        <w:t>""</w:t>
      </w:r>
      <w:r>
        <w:rPr>
          <w:color w:val="231916"/>
        </w:rPr>
        <w:t>一</w:t>
      </w:r>
      <w:r>
        <w:rPr>
          <w:color w:val="231916"/>
        </w:rPr>
        <w:t>般项目税款计算</w:t>
      </w:r>
      <w:r>
        <w:rPr>
          <w:color w:val="231916"/>
        </w:rPr>
        <w:t>--</w:t>
      </w:r>
      <w:r>
        <w:rPr>
          <w:color w:val="231916"/>
        </w:rPr>
        <w:t>进项税转出额</w:t>
      </w:r>
      <w:r>
        <w:rPr>
          <w:color w:val="231916"/>
        </w:rPr>
        <w:t>""</w:t>
      </w:r>
      <w:r>
        <w:rPr>
          <w:color w:val="231916"/>
        </w:rPr>
        <w:t>与</w:t>
      </w:r>
      <w:r>
        <w:rPr>
          <w:color w:val="231916"/>
        </w:rPr>
        <w:t>""</w:t>
      </w:r>
      <w:r>
        <w:rPr>
          <w:color w:val="231916"/>
        </w:rPr>
        <w:t>即征即退项目税款计算</w:t>
      </w:r>
      <w:r>
        <w:rPr>
          <w:color w:val="231916"/>
        </w:rPr>
        <w:t>--</w:t>
      </w:r>
      <w:r>
        <w:rPr>
          <w:color w:val="231916"/>
        </w:rPr>
        <w:t>进项税额转出</w:t>
      </w:r>
      <w:r>
        <w:rPr>
          <w:color w:val="231916"/>
        </w:rPr>
        <w:t>""</w:t>
      </w:r>
      <w:r>
        <w:rPr>
          <w:color w:val="231916"/>
        </w:rPr>
        <w:t>之和。企业办理留抵税额抵减欠税，</w:t>
      </w:r>
      <w:r>
        <w:rPr>
          <w:color w:val="231916"/>
        </w:rPr>
        <w:t xml:space="preserve"> </w:t>
      </w:r>
      <w:r>
        <w:rPr>
          <w:color w:val="231916"/>
        </w:rPr>
        <w:t>或者办理留抵税额退税业务时，</w:t>
      </w:r>
      <w:r>
        <w:rPr>
          <w:color w:val="231916"/>
        </w:rPr>
        <w:t xml:space="preserve"> </w:t>
      </w:r>
      <w:r>
        <w:rPr>
          <w:color w:val="231916"/>
        </w:rPr>
        <w:t>抵减和退库的留抵税额在进项税额转出中填写。</w:t>
      </w:r>
      <w:r>
        <w:rPr>
          <w:color w:val="231916"/>
        </w:rPr>
        <w:t>"</w:t>
      </w:r>
    </w:p>
    <w:p w:rsidR="00B9263F" w:rsidRDefault="002766A6">
      <w:pPr>
        <w:pStyle w:val="a3"/>
        <w:ind w:left="118"/>
      </w:pPr>
      <w:r>
        <w:rPr>
          <w:color w:val="231916"/>
        </w:rPr>
        <w:t>35</w:t>
      </w:r>
      <w:r>
        <w:rPr>
          <w:color w:val="231916"/>
        </w:rPr>
        <w:t>国内增值税指标抵、退应退税额</w:t>
      </w:r>
    </w:p>
    <w:p w:rsidR="00B9263F" w:rsidRDefault="002766A6">
      <w:pPr>
        <w:pStyle w:val="a3"/>
        <w:spacing w:before="4" w:line="242" w:lineRule="auto"/>
        <w:ind w:left="118" w:right="785"/>
      </w:pPr>
      <w:r>
        <w:rPr>
          <w:color w:val="231916"/>
        </w:rPr>
        <w:t>"</w:t>
      </w:r>
      <w:r>
        <w:rPr>
          <w:color w:val="231916"/>
        </w:rPr>
        <w:t>税务机关退税部门按照出口货物、劳务和服务、无形资产免、抵、退办法审批的增值税应退税额。对应口径为增值税纳税申报表（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15</w:t>
      </w:r>
      <w:r>
        <w:rPr>
          <w:color w:val="231916"/>
        </w:rPr>
        <w:t>行</w:t>
      </w:r>
      <w:r>
        <w:rPr>
          <w:color w:val="231916"/>
        </w:rPr>
        <w:t>""</w:t>
      </w:r>
      <w:r>
        <w:rPr>
          <w:color w:val="231916"/>
        </w:rPr>
        <w:t>免、抵、退应退税额</w:t>
      </w:r>
      <w:r>
        <w:rPr>
          <w:color w:val="231916"/>
        </w:rPr>
        <w:t>""</w:t>
      </w:r>
      <w:r>
        <w:rPr>
          <w:color w:val="231916"/>
        </w:rPr>
        <w:t>。</w:t>
      </w:r>
      <w:r>
        <w:rPr>
          <w:color w:val="231916"/>
        </w:rPr>
        <w:t>"</w:t>
      </w:r>
    </w:p>
    <w:p w:rsidR="00B9263F" w:rsidRDefault="002766A6">
      <w:pPr>
        <w:pStyle w:val="a3"/>
        <w:spacing w:before="2"/>
        <w:ind w:left="118"/>
      </w:pPr>
      <w:r>
        <w:rPr>
          <w:color w:val="231916"/>
        </w:rPr>
        <w:t>36</w:t>
      </w:r>
      <w:r>
        <w:rPr>
          <w:color w:val="231916"/>
        </w:rPr>
        <w:t>国内增值税指标按适用税率计算的纳税检查应补缴税额</w:t>
      </w:r>
    </w:p>
    <w:p w:rsidR="00B9263F" w:rsidRDefault="002766A6">
      <w:pPr>
        <w:pStyle w:val="a3"/>
        <w:spacing w:line="242" w:lineRule="auto"/>
        <w:ind w:left="118" w:right="785"/>
      </w:pPr>
      <w:r>
        <w:rPr>
          <w:color w:val="231916"/>
        </w:rPr>
        <w:t>"</w:t>
      </w:r>
      <w:r>
        <w:rPr>
          <w:color w:val="231916"/>
        </w:rPr>
        <w:t>填写税务、财政、审计部门检查，</w:t>
      </w:r>
      <w:r>
        <w:rPr>
          <w:color w:val="231916"/>
        </w:rPr>
        <w:t xml:space="preserve"> </w:t>
      </w:r>
      <w:r>
        <w:rPr>
          <w:color w:val="231916"/>
        </w:rPr>
        <w:t>按一般计税方法计算的纳税检查应补缴的增值税税额。对应口径为增值税纳税申报表（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16</w:t>
      </w:r>
      <w:r>
        <w:rPr>
          <w:color w:val="231916"/>
        </w:rPr>
        <w:t>行</w:t>
      </w:r>
      <w:r>
        <w:rPr>
          <w:color w:val="231916"/>
        </w:rPr>
        <w:t>""</w:t>
      </w:r>
      <w:r>
        <w:rPr>
          <w:color w:val="231916"/>
        </w:rPr>
        <w:t>一般项目税款计算</w:t>
      </w:r>
      <w:r>
        <w:rPr>
          <w:color w:val="231916"/>
        </w:rPr>
        <w:t>--</w:t>
      </w:r>
      <w:r>
        <w:rPr>
          <w:color w:val="231916"/>
        </w:rPr>
        <w:t>按适用税率计算的纳税检查应补缴税额</w:t>
      </w:r>
      <w:r>
        <w:rPr>
          <w:color w:val="231916"/>
        </w:rPr>
        <w:t>""</w:t>
      </w:r>
      <w:r>
        <w:rPr>
          <w:color w:val="231916"/>
        </w:rPr>
        <w:t>。</w:t>
      </w:r>
      <w:r>
        <w:rPr>
          <w:color w:val="231916"/>
        </w:rPr>
        <w:t>"</w:t>
      </w:r>
    </w:p>
    <w:p w:rsidR="00B9263F" w:rsidRDefault="002766A6">
      <w:pPr>
        <w:pStyle w:val="a3"/>
        <w:spacing w:before="2"/>
        <w:ind w:left="117"/>
      </w:pPr>
      <w:r>
        <w:rPr>
          <w:color w:val="231916"/>
        </w:rPr>
        <w:t>37</w:t>
      </w:r>
      <w:r>
        <w:rPr>
          <w:color w:val="231916"/>
        </w:rPr>
        <w:t>国内增值税指标应抵扣税额合计</w:t>
      </w:r>
    </w:p>
    <w:p w:rsidR="00B9263F" w:rsidRDefault="002766A6">
      <w:pPr>
        <w:pStyle w:val="a3"/>
        <w:spacing w:before="4" w:line="242" w:lineRule="auto"/>
        <w:ind w:left="117" w:right="786"/>
      </w:pPr>
      <w:r>
        <w:rPr>
          <w:color w:val="231916"/>
        </w:rPr>
        <w:t>"</w:t>
      </w:r>
      <w:r>
        <w:rPr>
          <w:color w:val="231916"/>
        </w:rPr>
        <w:t>填写纳税人本期应抵扣进项税额的合计数。按表中所列公式自动计算生成，</w:t>
      </w:r>
      <w:r>
        <w:rPr>
          <w:color w:val="231916"/>
        </w:rPr>
        <w:t xml:space="preserve"> </w:t>
      </w:r>
      <w:r>
        <w:rPr>
          <w:color w:val="231916"/>
        </w:rPr>
        <w:t>应抵扣税额合计</w:t>
      </w:r>
      <w:r>
        <w:rPr>
          <w:color w:val="231916"/>
        </w:rPr>
        <w:t>=</w:t>
      </w:r>
      <w:r>
        <w:rPr>
          <w:color w:val="231916"/>
        </w:rPr>
        <w:t>进项税额</w:t>
      </w:r>
      <w:r>
        <w:rPr>
          <w:color w:val="231916"/>
        </w:rPr>
        <w:t>+</w:t>
      </w:r>
      <w:r>
        <w:rPr>
          <w:color w:val="231916"/>
        </w:rPr>
        <w:t>上期留抵税额</w:t>
      </w:r>
      <w:r>
        <w:rPr>
          <w:color w:val="231916"/>
        </w:rPr>
        <w:t>-</w:t>
      </w:r>
      <w:r>
        <w:rPr>
          <w:color w:val="231916"/>
        </w:rPr>
        <w:t>进项税转出额</w:t>
      </w:r>
      <w:r>
        <w:rPr>
          <w:color w:val="231916"/>
        </w:rPr>
        <w:t>-</w:t>
      </w:r>
      <w:r>
        <w:rPr>
          <w:color w:val="231916"/>
        </w:rPr>
        <w:t>免抵退应退税额</w:t>
      </w:r>
      <w:r>
        <w:rPr>
          <w:color w:val="231916"/>
        </w:rPr>
        <w:t>+</w:t>
      </w:r>
      <w:r>
        <w:rPr>
          <w:color w:val="231916"/>
        </w:rPr>
        <w:t>按适用税率计算检查应补缴税额。</w:t>
      </w:r>
      <w:r>
        <w:rPr>
          <w:color w:val="231916"/>
        </w:rPr>
        <w:t>"</w:t>
      </w:r>
    </w:p>
    <w:p w:rsidR="00B9263F" w:rsidRDefault="002766A6">
      <w:pPr>
        <w:pStyle w:val="a3"/>
        <w:spacing w:before="2"/>
        <w:ind w:left="117"/>
      </w:pPr>
      <w:r>
        <w:rPr>
          <w:color w:val="231916"/>
        </w:rPr>
        <w:t>38</w:t>
      </w:r>
      <w:r>
        <w:rPr>
          <w:color w:val="231916"/>
        </w:rPr>
        <w:t>国内增值税指标实际抵扣税额</w:t>
      </w:r>
    </w:p>
    <w:p w:rsidR="00B9263F" w:rsidRDefault="002766A6">
      <w:pPr>
        <w:pStyle w:val="a3"/>
        <w:spacing w:line="242" w:lineRule="auto"/>
        <w:ind w:left="117" w:right="786"/>
      </w:pPr>
      <w:r>
        <w:rPr>
          <w:color w:val="231916"/>
        </w:rPr>
        <w:t>"</w:t>
      </w:r>
      <w:r>
        <w:rPr>
          <w:color w:val="231916"/>
        </w:rPr>
        <w:t>填写纳税人本期实际抵扣的进项税额。对应口径为增值税纳税申报表（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18</w:t>
      </w:r>
      <w:r>
        <w:rPr>
          <w:color w:val="231916"/>
        </w:rPr>
        <w:t>行</w:t>
      </w:r>
      <w:r>
        <w:rPr>
          <w:color w:val="231916"/>
        </w:rPr>
        <w:t>""</w:t>
      </w:r>
      <w:r>
        <w:rPr>
          <w:color w:val="231916"/>
        </w:rPr>
        <w:t>一般</w:t>
      </w:r>
      <w:r>
        <w:rPr>
          <w:color w:val="231916"/>
        </w:rPr>
        <w:t>项目税款计算</w:t>
      </w:r>
      <w:r>
        <w:rPr>
          <w:color w:val="231916"/>
        </w:rPr>
        <w:t>--</w:t>
      </w:r>
      <w:r>
        <w:rPr>
          <w:color w:val="231916"/>
        </w:rPr>
        <w:t>实际抵扣税额</w:t>
      </w:r>
      <w:r>
        <w:rPr>
          <w:color w:val="231916"/>
        </w:rPr>
        <w:t>""</w:t>
      </w:r>
      <w:r>
        <w:rPr>
          <w:color w:val="231916"/>
        </w:rPr>
        <w:t>与</w:t>
      </w:r>
      <w:r>
        <w:rPr>
          <w:color w:val="231916"/>
        </w:rPr>
        <w:t>""</w:t>
      </w:r>
      <w:r>
        <w:rPr>
          <w:color w:val="231916"/>
        </w:rPr>
        <w:t>即征即退项目税款计算</w:t>
      </w:r>
      <w:r>
        <w:rPr>
          <w:color w:val="231916"/>
        </w:rPr>
        <w:t>--</w:t>
      </w:r>
      <w:r>
        <w:rPr>
          <w:color w:val="231916"/>
        </w:rPr>
        <w:t>实际抵扣税额</w:t>
      </w:r>
      <w:r>
        <w:rPr>
          <w:color w:val="231916"/>
        </w:rPr>
        <w:t>""</w:t>
      </w:r>
      <w:r>
        <w:rPr>
          <w:color w:val="231916"/>
        </w:rPr>
        <w:t>之和。</w:t>
      </w:r>
      <w:r>
        <w:rPr>
          <w:color w:val="231916"/>
        </w:rPr>
        <w:t>"</w:t>
      </w:r>
    </w:p>
    <w:p w:rsidR="00B9263F" w:rsidRDefault="002766A6">
      <w:pPr>
        <w:pStyle w:val="a3"/>
        <w:spacing w:before="2"/>
        <w:ind w:left="117"/>
      </w:pPr>
      <w:r>
        <w:rPr>
          <w:color w:val="231916"/>
        </w:rPr>
        <w:t>39</w:t>
      </w:r>
      <w:r>
        <w:rPr>
          <w:color w:val="231916"/>
        </w:rPr>
        <w:t>国内增值税指标应纳税额</w:t>
      </w:r>
    </w:p>
    <w:p w:rsidR="00B9263F" w:rsidRDefault="002766A6">
      <w:pPr>
        <w:pStyle w:val="a3"/>
        <w:spacing w:before="4" w:line="242" w:lineRule="auto"/>
        <w:ind w:left="116" w:right="786"/>
      </w:pPr>
      <w:r>
        <w:rPr>
          <w:color w:val="231916"/>
          <w:spacing w:val="10"/>
        </w:rPr>
        <w:t>"</w:t>
      </w:r>
      <w:r>
        <w:rPr>
          <w:color w:val="231916"/>
          <w:spacing w:val="10"/>
        </w:rPr>
        <w:t>反映纳税人本期按一般计税方法计算并应缴纳的增值税额。按表中所列公式自动计算生成：</w:t>
      </w:r>
      <w:r>
        <w:rPr>
          <w:color w:val="231916"/>
          <w:spacing w:val="10"/>
        </w:rPr>
        <w:t xml:space="preserve"> </w:t>
      </w:r>
      <w:r>
        <w:rPr>
          <w:color w:val="231916"/>
          <w:spacing w:val="10"/>
        </w:rPr>
        <w:t>应纳税额</w:t>
      </w:r>
      <w:r>
        <w:rPr>
          <w:color w:val="231916"/>
          <w:spacing w:val="18"/>
        </w:rPr>
        <w:t>＝</w:t>
      </w:r>
      <w:r>
        <w:rPr>
          <w:color w:val="231916"/>
          <w:spacing w:val="9"/>
        </w:rPr>
        <w:t>销项</w:t>
      </w:r>
      <w:r>
        <w:rPr>
          <w:color w:val="231916"/>
          <w:spacing w:val="5"/>
        </w:rPr>
        <w:t>税额－</w:t>
      </w:r>
      <w:r>
        <w:rPr>
          <w:color w:val="231916"/>
          <w:spacing w:val="5"/>
        </w:rPr>
        <w:t xml:space="preserve"> </w:t>
      </w:r>
      <w:r>
        <w:rPr>
          <w:color w:val="231916"/>
          <w:spacing w:val="5"/>
        </w:rPr>
        <w:t>实际抵扣税额</w:t>
      </w:r>
      <w:r>
        <w:rPr>
          <w:color w:val="231916"/>
          <w:spacing w:val="6"/>
        </w:rPr>
        <w:t>（</w:t>
      </w:r>
      <w:r>
        <w:rPr>
          <w:color w:val="231916"/>
          <w:spacing w:val="6"/>
        </w:rPr>
        <w:t>39</w:t>
      </w:r>
      <w:r>
        <w:rPr>
          <w:color w:val="231916"/>
          <w:spacing w:val="-48"/>
        </w:rPr>
        <w:t xml:space="preserve"> = </w:t>
      </w:r>
      <w:r>
        <w:rPr>
          <w:color w:val="231916"/>
          <w:spacing w:val="9"/>
        </w:rPr>
        <w:t>21</w:t>
      </w:r>
      <w:r>
        <w:rPr>
          <w:color w:val="231916"/>
          <w:spacing w:val="-48"/>
        </w:rPr>
        <w:t xml:space="preserve"> - </w:t>
      </w:r>
      <w:r>
        <w:rPr>
          <w:color w:val="231916"/>
          <w:spacing w:val="9"/>
        </w:rPr>
        <w:t>38</w:t>
      </w:r>
      <w:r>
        <w:rPr>
          <w:color w:val="231916"/>
          <w:spacing w:val="-72"/>
        </w:rPr>
        <w:t xml:space="preserve"> </w:t>
      </w:r>
      <w:r>
        <w:rPr>
          <w:color w:val="231916"/>
          <w:spacing w:val="18"/>
        </w:rPr>
        <w:t>）</w:t>
      </w:r>
      <w:r>
        <w:rPr>
          <w:color w:val="231916"/>
          <w:spacing w:val="9"/>
        </w:rPr>
        <w:t>。</w:t>
      </w:r>
      <w:r>
        <w:rPr>
          <w:color w:val="231916"/>
          <w:spacing w:val="9"/>
        </w:rPr>
        <w:t>"</w:t>
      </w:r>
    </w:p>
    <w:p w:rsidR="00B9263F" w:rsidRDefault="002766A6">
      <w:pPr>
        <w:pStyle w:val="a3"/>
        <w:spacing w:before="2"/>
        <w:ind w:left="116"/>
      </w:pPr>
      <w:r>
        <w:rPr>
          <w:color w:val="231916"/>
        </w:rPr>
        <w:t>40</w:t>
      </w:r>
      <w:r>
        <w:rPr>
          <w:color w:val="231916"/>
        </w:rPr>
        <w:t>国内增值税指标期末留抵税额</w:t>
      </w:r>
    </w:p>
    <w:p w:rsidR="00B9263F" w:rsidRDefault="002766A6">
      <w:pPr>
        <w:pStyle w:val="a3"/>
        <w:spacing w:line="242" w:lineRule="auto"/>
        <w:ind w:left="116" w:right="787"/>
      </w:pPr>
      <w:r>
        <w:rPr>
          <w:color w:val="231916"/>
          <w:spacing w:val="7"/>
        </w:rPr>
        <w:t>"</w:t>
      </w:r>
      <w:r>
        <w:rPr>
          <w:color w:val="231916"/>
          <w:spacing w:val="7"/>
        </w:rPr>
        <w:t>反映纳税人在本期销项税额中尚未抵扣完，</w:t>
      </w:r>
      <w:r>
        <w:rPr>
          <w:color w:val="231916"/>
          <w:spacing w:val="7"/>
        </w:rPr>
        <w:t xml:space="preserve"> </w:t>
      </w:r>
      <w:r>
        <w:rPr>
          <w:color w:val="231916"/>
          <w:spacing w:val="7"/>
        </w:rPr>
        <w:t>留待下期继续抵扣的进项税额。按表中所列公式自动计算生成：</w:t>
      </w:r>
      <w:r>
        <w:rPr>
          <w:color w:val="231916"/>
          <w:spacing w:val="7"/>
        </w:rPr>
        <w:t xml:space="preserve"> </w:t>
      </w:r>
      <w:r>
        <w:rPr>
          <w:color w:val="231916"/>
          <w:spacing w:val="10"/>
        </w:rPr>
        <w:t>期末留抵税额</w:t>
      </w:r>
      <w:r>
        <w:rPr>
          <w:color w:val="231916"/>
          <w:spacing w:val="10"/>
        </w:rPr>
        <w:t>=</w:t>
      </w:r>
      <w:r>
        <w:rPr>
          <w:color w:val="231916"/>
          <w:spacing w:val="10"/>
        </w:rPr>
        <w:t>应抵扣税额</w:t>
      </w:r>
      <w:r>
        <w:rPr>
          <w:color w:val="231916"/>
          <w:spacing w:val="10"/>
        </w:rPr>
        <w:t>-</w:t>
      </w:r>
      <w:r>
        <w:rPr>
          <w:color w:val="231916"/>
          <w:spacing w:val="10"/>
        </w:rPr>
        <w:t>实际抵扣税额</w:t>
      </w:r>
      <w:r>
        <w:rPr>
          <w:color w:val="231916"/>
          <w:spacing w:val="6"/>
        </w:rPr>
        <w:t>（</w:t>
      </w:r>
      <w:r>
        <w:rPr>
          <w:color w:val="231916"/>
          <w:spacing w:val="6"/>
        </w:rPr>
        <w:t>40</w:t>
      </w:r>
      <w:r>
        <w:rPr>
          <w:color w:val="231916"/>
          <w:spacing w:val="-48"/>
        </w:rPr>
        <w:t xml:space="preserve"> = </w:t>
      </w:r>
      <w:r>
        <w:rPr>
          <w:color w:val="231916"/>
          <w:spacing w:val="9"/>
        </w:rPr>
        <w:t>37</w:t>
      </w:r>
      <w:r>
        <w:rPr>
          <w:color w:val="231916"/>
          <w:spacing w:val="-48"/>
        </w:rPr>
        <w:t xml:space="preserve"> - </w:t>
      </w:r>
      <w:r>
        <w:rPr>
          <w:color w:val="231916"/>
          <w:spacing w:val="9"/>
        </w:rPr>
        <w:t>38</w:t>
      </w:r>
      <w:r>
        <w:rPr>
          <w:color w:val="231916"/>
          <w:spacing w:val="-72"/>
        </w:rPr>
        <w:t xml:space="preserve"> </w:t>
      </w:r>
      <w:r>
        <w:rPr>
          <w:color w:val="231916"/>
          <w:spacing w:val="18"/>
        </w:rPr>
        <w:t>）</w:t>
      </w:r>
      <w:r>
        <w:rPr>
          <w:color w:val="231916"/>
          <w:spacing w:val="9"/>
        </w:rPr>
        <w:t>。</w:t>
      </w:r>
      <w:r>
        <w:rPr>
          <w:color w:val="231916"/>
          <w:spacing w:val="9"/>
        </w:rPr>
        <w:t>"</w:t>
      </w:r>
    </w:p>
    <w:p w:rsidR="00B9263F" w:rsidRDefault="002766A6">
      <w:pPr>
        <w:pStyle w:val="a3"/>
        <w:spacing w:before="2"/>
        <w:ind w:left="116"/>
      </w:pPr>
      <w:r>
        <w:rPr>
          <w:color w:val="231916"/>
        </w:rPr>
        <w:t>41</w:t>
      </w:r>
      <w:r>
        <w:rPr>
          <w:color w:val="231916"/>
        </w:rPr>
        <w:t>国内增值税指标按简易征收办法计算的应纳税额</w:t>
      </w:r>
    </w:p>
    <w:p w:rsidR="00B9263F" w:rsidRDefault="002766A6">
      <w:pPr>
        <w:pStyle w:val="a3"/>
        <w:spacing w:before="4" w:line="242" w:lineRule="auto"/>
        <w:ind w:left="115" w:right="787"/>
        <w:jc w:val="both"/>
      </w:pPr>
      <w:r>
        <w:rPr>
          <w:color w:val="231916"/>
        </w:rPr>
        <w:t>"</w:t>
      </w:r>
      <w:r>
        <w:rPr>
          <w:color w:val="231916"/>
        </w:rPr>
        <w:t>反映纳税人本期按简易计税方法计算并应缴纳的增值税额，</w:t>
      </w:r>
      <w:r>
        <w:rPr>
          <w:color w:val="231916"/>
        </w:rPr>
        <w:t xml:space="preserve"> </w:t>
      </w:r>
      <w:r>
        <w:rPr>
          <w:color w:val="231916"/>
        </w:rPr>
        <w:t>但不包括按简易计税方法计算的纳税检查应补缴税额。营业税改征增值税的纳税人，</w:t>
      </w:r>
      <w:r>
        <w:rPr>
          <w:color w:val="231916"/>
        </w:rPr>
        <w:t xml:space="preserve"> </w:t>
      </w:r>
      <w:r>
        <w:rPr>
          <w:color w:val="231916"/>
        </w:rPr>
        <w:t>服务、不动产和无形资产按规定汇总计算缴纳增值税的分支机构，</w:t>
      </w:r>
      <w:r>
        <w:rPr>
          <w:color w:val="231916"/>
        </w:rPr>
        <w:t xml:space="preserve"> </w:t>
      </w:r>
      <w:r>
        <w:rPr>
          <w:color w:val="231916"/>
        </w:rPr>
        <w:t>应将预征增值税额填入本栏。对应口径为：</w:t>
      </w:r>
      <w:r>
        <w:rPr>
          <w:color w:val="231916"/>
        </w:rPr>
        <w:t xml:space="preserve"> </w:t>
      </w:r>
      <w:r>
        <w:rPr>
          <w:color w:val="231916"/>
        </w:rPr>
        <w:t>增值一般纳税人取增值税纳税申报表（</w:t>
      </w:r>
      <w:r>
        <w:rPr>
          <w:color w:val="231916"/>
        </w:rPr>
        <w:t xml:space="preserve"> </w:t>
      </w:r>
      <w:r>
        <w:rPr>
          <w:color w:val="231916"/>
        </w:rPr>
        <w:t>一般纳税人适用）</w:t>
      </w:r>
      <w:r>
        <w:rPr>
          <w:color w:val="231916"/>
        </w:rPr>
        <w:t xml:space="preserve"> </w:t>
      </w:r>
      <w:r>
        <w:rPr>
          <w:color w:val="231916"/>
        </w:rPr>
        <w:t>第</w:t>
      </w:r>
      <w:r>
        <w:rPr>
          <w:color w:val="231916"/>
        </w:rPr>
        <w:t>21</w:t>
      </w:r>
      <w:r>
        <w:rPr>
          <w:color w:val="231916"/>
        </w:rPr>
        <w:t>行</w:t>
      </w:r>
      <w:r>
        <w:rPr>
          <w:color w:val="231916"/>
        </w:rPr>
        <w:t>""</w:t>
      </w:r>
      <w:r>
        <w:rPr>
          <w:color w:val="231916"/>
        </w:rPr>
        <w:t>一般项目税款计算</w:t>
      </w:r>
      <w:r>
        <w:rPr>
          <w:color w:val="231916"/>
        </w:rPr>
        <w:t>--</w:t>
      </w:r>
      <w:r>
        <w:rPr>
          <w:color w:val="231916"/>
        </w:rPr>
        <w:t>简易计税办法计算的应纳税额</w:t>
      </w:r>
      <w:r>
        <w:rPr>
          <w:color w:val="231916"/>
        </w:rPr>
        <w:t>""</w:t>
      </w:r>
      <w:r>
        <w:rPr>
          <w:color w:val="231916"/>
        </w:rPr>
        <w:t>与</w:t>
      </w:r>
      <w:r>
        <w:rPr>
          <w:color w:val="231916"/>
        </w:rPr>
        <w:t>""</w:t>
      </w:r>
      <w:r>
        <w:rPr>
          <w:color w:val="231916"/>
        </w:rPr>
        <w:t>即征即退项目税款计算</w:t>
      </w:r>
      <w:r>
        <w:rPr>
          <w:color w:val="231916"/>
        </w:rPr>
        <w:t>--</w:t>
      </w:r>
      <w:r>
        <w:rPr>
          <w:color w:val="231916"/>
        </w:rPr>
        <w:t>简易计税办法计算的应纳税额</w:t>
      </w:r>
      <w:r>
        <w:rPr>
          <w:color w:val="231916"/>
        </w:rPr>
        <w:t>""</w:t>
      </w:r>
      <w:r>
        <w:rPr>
          <w:color w:val="231916"/>
        </w:rPr>
        <w:t>本期之和。增值税小规模纳税人取增值税纳税申报表（</w:t>
      </w:r>
      <w:r>
        <w:rPr>
          <w:color w:val="231916"/>
        </w:rPr>
        <w:t xml:space="preserve"> </w:t>
      </w:r>
      <w:r>
        <w:rPr>
          <w:color w:val="231916"/>
        </w:rPr>
        <w:t>小规模</w:t>
      </w:r>
      <w:r>
        <w:rPr>
          <w:color w:val="231916"/>
        </w:rPr>
        <w:t>纳税人适用）</w:t>
      </w:r>
      <w:r>
        <w:rPr>
          <w:color w:val="231916"/>
        </w:rPr>
        <w:t xml:space="preserve"> </w:t>
      </w:r>
      <w:r>
        <w:rPr>
          <w:color w:val="231916"/>
        </w:rPr>
        <w:t>第</w:t>
      </w:r>
      <w:r>
        <w:rPr>
          <w:color w:val="231916"/>
        </w:rPr>
        <w:t>15</w:t>
      </w:r>
      <w:r>
        <w:rPr>
          <w:color w:val="231916"/>
        </w:rPr>
        <w:t>行</w:t>
      </w:r>
      <w:r>
        <w:rPr>
          <w:color w:val="231916"/>
        </w:rPr>
        <w:t>""</w:t>
      </w:r>
      <w:r>
        <w:rPr>
          <w:color w:val="231916"/>
        </w:rPr>
        <w:t>税款计算</w:t>
      </w:r>
      <w:r>
        <w:rPr>
          <w:color w:val="231916"/>
        </w:rPr>
        <w:t>--</w:t>
      </w:r>
      <w:r>
        <w:rPr>
          <w:color w:val="231916"/>
        </w:rPr>
        <w:t>本期应纳税额</w:t>
      </w:r>
      <w:r>
        <w:rPr>
          <w:color w:val="231916"/>
        </w:rPr>
        <w:t xml:space="preserve">"" </w:t>
      </w:r>
      <w:r>
        <w:rPr>
          <w:color w:val="231916"/>
        </w:rPr>
        <w:t>的</w:t>
      </w:r>
      <w:r>
        <w:rPr>
          <w:color w:val="231916"/>
        </w:rPr>
        <w:t>""</w:t>
      </w:r>
      <w:r>
        <w:rPr>
          <w:color w:val="231916"/>
        </w:rPr>
        <w:t>货物劳务</w:t>
      </w:r>
      <w:r>
        <w:rPr>
          <w:color w:val="231916"/>
        </w:rPr>
        <w:t>""</w:t>
      </w:r>
      <w:r>
        <w:rPr>
          <w:color w:val="231916"/>
        </w:rPr>
        <w:t>和</w:t>
      </w:r>
      <w:r>
        <w:rPr>
          <w:color w:val="231916"/>
        </w:rPr>
        <w:t>""</w:t>
      </w:r>
      <w:r>
        <w:rPr>
          <w:color w:val="231916"/>
        </w:rPr>
        <w:t>服务、不动产和无形资产</w:t>
      </w:r>
      <w:r>
        <w:rPr>
          <w:color w:val="231916"/>
        </w:rPr>
        <w:t>""</w:t>
      </w:r>
      <w:r>
        <w:rPr>
          <w:color w:val="231916"/>
        </w:rPr>
        <w:t>两列本期数之和。</w:t>
      </w:r>
      <w:r>
        <w:rPr>
          <w:color w:val="231916"/>
        </w:rPr>
        <w:t>"</w:t>
      </w:r>
    </w:p>
    <w:p w:rsidR="00B9263F" w:rsidRDefault="002766A6">
      <w:pPr>
        <w:pStyle w:val="a3"/>
        <w:spacing w:before="6"/>
        <w:ind w:left="115"/>
      </w:pPr>
      <w:r>
        <w:rPr>
          <w:color w:val="231916"/>
        </w:rPr>
        <w:t>42</w:t>
      </w:r>
      <w:r>
        <w:rPr>
          <w:color w:val="231916"/>
        </w:rPr>
        <w:t>国内增值税指标</w:t>
      </w:r>
      <w:r>
        <w:rPr>
          <w:color w:val="231916"/>
        </w:rPr>
        <w:t>6 %</w:t>
      </w:r>
      <w:r>
        <w:rPr>
          <w:color w:val="231916"/>
        </w:rPr>
        <w:t>征收率</w:t>
      </w:r>
    </w:p>
    <w:p w:rsidR="00B9263F" w:rsidRDefault="002766A6">
      <w:pPr>
        <w:pStyle w:val="a3"/>
        <w:spacing w:before="4" w:line="242" w:lineRule="auto"/>
        <w:ind w:left="115" w:right="788"/>
      </w:pPr>
      <w:r>
        <w:rPr>
          <w:color w:val="231916"/>
        </w:rPr>
        <w:t>"</w:t>
      </w:r>
      <w:r>
        <w:rPr>
          <w:color w:val="231916"/>
        </w:rPr>
        <w:t>填写纳税人本期按简易办法</w:t>
      </w:r>
      <w:r>
        <w:rPr>
          <w:color w:val="231916"/>
        </w:rPr>
        <w:t>6 %</w:t>
      </w:r>
      <w:r>
        <w:rPr>
          <w:color w:val="231916"/>
        </w:rPr>
        <w:t>征收率的应纳税额。对应口径为增值税纳税申报表附列资料（</w:t>
      </w:r>
      <w:r>
        <w:rPr>
          <w:color w:val="231916"/>
        </w:rPr>
        <w:t xml:space="preserve"> </w:t>
      </w:r>
      <w:r>
        <w:rPr>
          <w:color w:val="231916"/>
        </w:rPr>
        <w:t>一）</w:t>
      </w:r>
      <w:r>
        <w:rPr>
          <w:color w:val="231916"/>
        </w:rPr>
        <w:t>""</w:t>
      </w:r>
      <w:r>
        <w:rPr>
          <w:color w:val="231916"/>
        </w:rPr>
        <w:t>本期销售情况明细</w:t>
      </w:r>
      <w:r>
        <w:rPr>
          <w:color w:val="231916"/>
        </w:rPr>
        <w:t>""</w:t>
      </w:r>
      <w:r>
        <w:rPr>
          <w:color w:val="231916"/>
        </w:rPr>
        <w:t>第</w:t>
      </w:r>
      <w:r>
        <w:rPr>
          <w:color w:val="231916"/>
        </w:rPr>
        <w:t>8</w:t>
      </w:r>
      <w:r>
        <w:rPr>
          <w:color w:val="231916"/>
        </w:rPr>
        <w:t>行第</w:t>
      </w:r>
      <w:r>
        <w:rPr>
          <w:color w:val="231916"/>
        </w:rPr>
        <w:t>10</w:t>
      </w:r>
      <w:r>
        <w:rPr>
          <w:color w:val="231916"/>
        </w:rPr>
        <w:t>列。</w:t>
      </w:r>
      <w:r>
        <w:rPr>
          <w:color w:val="231916"/>
        </w:rPr>
        <w:t>"</w:t>
      </w:r>
    </w:p>
    <w:p w:rsidR="00B9263F" w:rsidRDefault="002766A6">
      <w:pPr>
        <w:pStyle w:val="a3"/>
        <w:spacing w:before="2"/>
        <w:ind w:left="114"/>
      </w:pPr>
      <w:r>
        <w:rPr>
          <w:color w:val="231916"/>
          <w:spacing w:val="9"/>
        </w:rPr>
        <w:t>43</w:t>
      </w:r>
      <w:r>
        <w:rPr>
          <w:color w:val="231916"/>
          <w:spacing w:val="15"/>
        </w:rPr>
        <w:t>国内增值税指标</w:t>
      </w:r>
      <w:r>
        <w:rPr>
          <w:color w:val="231916"/>
        </w:rPr>
        <w:t>5</w:t>
      </w:r>
      <w:r>
        <w:rPr>
          <w:color w:val="231916"/>
          <w:spacing w:val="6"/>
        </w:rPr>
        <w:t xml:space="preserve"> %</w:t>
      </w:r>
      <w:r>
        <w:rPr>
          <w:color w:val="231916"/>
          <w:spacing w:val="6"/>
        </w:rPr>
        <w:t>征收率的货物及加工修理修配劳务</w:t>
      </w:r>
    </w:p>
    <w:p w:rsidR="00B9263F" w:rsidRDefault="002766A6">
      <w:pPr>
        <w:pStyle w:val="a3"/>
        <w:spacing w:line="242" w:lineRule="auto"/>
        <w:ind w:left="114" w:right="788"/>
      </w:pPr>
      <w:r>
        <w:rPr>
          <w:color w:val="231916"/>
          <w:spacing w:val="12"/>
        </w:rPr>
        <w:t>"</w:t>
      </w:r>
      <w:r>
        <w:rPr>
          <w:color w:val="231916"/>
          <w:spacing w:val="12"/>
        </w:rPr>
        <w:t>填写纳税人本期按简易办法</w:t>
      </w:r>
      <w:r>
        <w:rPr>
          <w:color w:val="231916"/>
        </w:rPr>
        <w:t>5</w:t>
      </w:r>
      <w:r>
        <w:rPr>
          <w:color w:val="231916"/>
          <w:spacing w:val="7"/>
        </w:rPr>
        <w:t xml:space="preserve"> %</w:t>
      </w:r>
      <w:r>
        <w:rPr>
          <w:color w:val="231916"/>
          <w:spacing w:val="7"/>
        </w:rPr>
        <w:t>征收率的货物及加工修理修配劳务的应纳税额。对应口径为增值税纳税申报表</w:t>
      </w:r>
      <w:r>
        <w:rPr>
          <w:color w:val="231916"/>
          <w:spacing w:val="18"/>
        </w:rPr>
        <w:t>附列资料</w:t>
      </w:r>
      <w:r>
        <w:rPr>
          <w:color w:val="231916"/>
        </w:rPr>
        <w:t>（</w:t>
      </w:r>
      <w:r>
        <w:rPr>
          <w:color w:val="231916"/>
          <w:spacing w:val="-27"/>
        </w:rPr>
        <w:t xml:space="preserve"> </w:t>
      </w:r>
      <w:r>
        <w:rPr>
          <w:color w:val="231916"/>
          <w:spacing w:val="-27"/>
        </w:rPr>
        <w:t>一</w:t>
      </w:r>
      <w:r>
        <w:rPr>
          <w:color w:val="231916"/>
          <w:spacing w:val="6"/>
        </w:rPr>
        <w:t>）</w:t>
      </w:r>
      <w:r>
        <w:rPr>
          <w:color w:val="231916"/>
          <w:spacing w:val="8"/>
        </w:rPr>
        <w:t>""</w:t>
      </w:r>
      <w:r>
        <w:rPr>
          <w:color w:val="231916"/>
          <w:spacing w:val="8"/>
        </w:rPr>
        <w:t>本期销售情况明细</w:t>
      </w:r>
      <w:r>
        <w:rPr>
          <w:color w:val="231916"/>
          <w:spacing w:val="8"/>
        </w:rPr>
        <w:t>""</w:t>
      </w:r>
      <w:r>
        <w:rPr>
          <w:color w:val="231916"/>
          <w:spacing w:val="8"/>
        </w:rPr>
        <w:t>第</w:t>
      </w:r>
      <w:r>
        <w:rPr>
          <w:color w:val="231916"/>
        </w:rPr>
        <w:t>9</w:t>
      </w:r>
      <w:r>
        <w:rPr>
          <w:color w:val="231916"/>
          <w:spacing w:val="-72"/>
        </w:rPr>
        <w:t xml:space="preserve"> </w:t>
      </w:r>
      <w:r>
        <w:rPr>
          <w:color w:val="231916"/>
        </w:rPr>
        <w:t>a</w:t>
      </w:r>
      <w:r>
        <w:rPr>
          <w:color w:val="231916"/>
          <w:spacing w:val="9"/>
        </w:rPr>
        <w:t>行第</w:t>
      </w:r>
      <w:r>
        <w:rPr>
          <w:color w:val="231916"/>
          <w:spacing w:val="9"/>
        </w:rPr>
        <w:t>10</w:t>
      </w:r>
      <w:r>
        <w:rPr>
          <w:color w:val="231916"/>
          <w:spacing w:val="6"/>
        </w:rPr>
        <w:t>列。</w:t>
      </w:r>
      <w:r>
        <w:rPr>
          <w:color w:val="231916"/>
          <w:spacing w:val="6"/>
        </w:rPr>
        <w:t>"</w:t>
      </w:r>
    </w:p>
    <w:p w:rsidR="00B9263F" w:rsidRDefault="002766A6">
      <w:pPr>
        <w:pStyle w:val="a3"/>
        <w:spacing w:before="2"/>
        <w:ind w:left="114"/>
      </w:pPr>
      <w:r>
        <w:rPr>
          <w:color w:val="231916"/>
        </w:rPr>
        <w:t>44</w:t>
      </w:r>
      <w:r>
        <w:rPr>
          <w:color w:val="231916"/>
        </w:rPr>
        <w:t>国内增值税指标</w:t>
      </w:r>
      <w:r>
        <w:rPr>
          <w:color w:val="231916"/>
        </w:rPr>
        <w:t>5 %</w:t>
      </w:r>
      <w:r>
        <w:rPr>
          <w:color w:val="231916"/>
        </w:rPr>
        <w:t>税率的服务、不动产和无形资产</w:t>
      </w:r>
    </w:p>
    <w:p w:rsidR="00B9263F" w:rsidRDefault="00B9263F">
      <w:pPr>
        <w:sectPr w:rsidR="00B9263F">
          <w:pgSz w:w="11910" w:h="16840"/>
          <w:pgMar w:top="840" w:right="460" w:bottom="280" w:left="1120" w:header="720" w:footer="720" w:gutter="0"/>
          <w:cols w:space="720"/>
        </w:sectPr>
      </w:pPr>
    </w:p>
    <w:p w:rsidR="00B9263F" w:rsidRDefault="002766A6">
      <w:pPr>
        <w:pStyle w:val="a3"/>
        <w:spacing w:before="53" w:line="242" w:lineRule="auto"/>
        <w:ind w:right="780"/>
      </w:pPr>
      <w:bookmarkStart w:id="9" w:name="页_10"/>
      <w:bookmarkEnd w:id="9"/>
      <w:r>
        <w:rPr>
          <w:color w:val="231916"/>
          <w:spacing w:val="12"/>
        </w:rPr>
        <w:lastRenderedPageBreak/>
        <w:t>"</w:t>
      </w:r>
      <w:r>
        <w:rPr>
          <w:color w:val="231916"/>
          <w:spacing w:val="12"/>
        </w:rPr>
        <w:t>填写纳税人本期按简易办法</w:t>
      </w:r>
      <w:r>
        <w:rPr>
          <w:color w:val="231916"/>
        </w:rPr>
        <w:t>5</w:t>
      </w:r>
      <w:r>
        <w:rPr>
          <w:color w:val="231916"/>
          <w:spacing w:val="7"/>
        </w:rPr>
        <w:t xml:space="preserve"> %</w:t>
      </w:r>
      <w:r>
        <w:rPr>
          <w:color w:val="231916"/>
          <w:spacing w:val="7"/>
        </w:rPr>
        <w:t>征收率的服务、不动产和无形资产的应纳税额。对应口径为增值税纳税申报表</w:t>
      </w:r>
      <w:r>
        <w:rPr>
          <w:color w:val="231916"/>
          <w:spacing w:val="18"/>
        </w:rPr>
        <w:t>附列资料</w:t>
      </w:r>
      <w:r>
        <w:rPr>
          <w:color w:val="231916"/>
        </w:rPr>
        <w:t>（</w:t>
      </w:r>
      <w:r>
        <w:rPr>
          <w:color w:val="231916"/>
          <w:spacing w:val="-27"/>
        </w:rPr>
        <w:t xml:space="preserve"> </w:t>
      </w:r>
      <w:r>
        <w:rPr>
          <w:color w:val="231916"/>
          <w:spacing w:val="-27"/>
        </w:rPr>
        <w:t>一</w:t>
      </w:r>
      <w:r>
        <w:rPr>
          <w:color w:val="231916"/>
          <w:spacing w:val="6"/>
        </w:rPr>
        <w:t>）</w:t>
      </w:r>
      <w:r>
        <w:rPr>
          <w:color w:val="231916"/>
          <w:spacing w:val="8"/>
        </w:rPr>
        <w:t>""</w:t>
      </w:r>
      <w:r>
        <w:rPr>
          <w:color w:val="231916"/>
          <w:spacing w:val="8"/>
        </w:rPr>
        <w:t>本期销售情况明细</w:t>
      </w:r>
      <w:r>
        <w:rPr>
          <w:color w:val="231916"/>
          <w:spacing w:val="8"/>
        </w:rPr>
        <w:t>""</w:t>
      </w:r>
      <w:r>
        <w:rPr>
          <w:color w:val="231916"/>
          <w:spacing w:val="8"/>
        </w:rPr>
        <w:t>第</w:t>
      </w:r>
      <w:r>
        <w:rPr>
          <w:color w:val="231916"/>
        </w:rPr>
        <w:t>9</w:t>
      </w:r>
      <w:r>
        <w:rPr>
          <w:color w:val="231916"/>
          <w:spacing w:val="-72"/>
        </w:rPr>
        <w:t xml:space="preserve"> </w:t>
      </w:r>
      <w:r>
        <w:rPr>
          <w:color w:val="231916"/>
        </w:rPr>
        <w:t>b</w:t>
      </w:r>
      <w:r>
        <w:rPr>
          <w:color w:val="231916"/>
          <w:spacing w:val="9"/>
        </w:rPr>
        <w:t>行第</w:t>
      </w:r>
      <w:r>
        <w:rPr>
          <w:color w:val="231916"/>
          <w:spacing w:val="9"/>
        </w:rPr>
        <w:t>14</w:t>
      </w:r>
      <w:r>
        <w:rPr>
          <w:color w:val="231916"/>
          <w:spacing w:val="6"/>
        </w:rPr>
        <w:t>列。</w:t>
      </w:r>
      <w:r>
        <w:rPr>
          <w:color w:val="231916"/>
          <w:spacing w:val="6"/>
        </w:rPr>
        <w:t>"</w:t>
      </w:r>
    </w:p>
    <w:p w:rsidR="00B9263F" w:rsidRDefault="002766A6">
      <w:pPr>
        <w:pStyle w:val="a3"/>
        <w:spacing w:before="2"/>
      </w:pPr>
      <w:r>
        <w:rPr>
          <w:color w:val="231916"/>
        </w:rPr>
        <w:t>45</w:t>
      </w:r>
      <w:r>
        <w:rPr>
          <w:color w:val="231916"/>
        </w:rPr>
        <w:t>国内增值税指标</w:t>
      </w:r>
      <w:r>
        <w:rPr>
          <w:color w:val="231916"/>
        </w:rPr>
        <w:t>4 %</w:t>
      </w:r>
      <w:r>
        <w:rPr>
          <w:color w:val="231916"/>
        </w:rPr>
        <w:t>征收率</w:t>
      </w:r>
    </w:p>
    <w:p w:rsidR="00B9263F" w:rsidRDefault="002766A6">
      <w:pPr>
        <w:pStyle w:val="a3"/>
        <w:spacing w:line="242" w:lineRule="auto"/>
        <w:ind w:right="781"/>
      </w:pPr>
      <w:r>
        <w:rPr>
          <w:color w:val="231916"/>
        </w:rPr>
        <w:t>"</w:t>
      </w:r>
      <w:r>
        <w:rPr>
          <w:color w:val="231916"/>
        </w:rPr>
        <w:t>填写纳税人本期按简易办法</w:t>
      </w:r>
      <w:r>
        <w:rPr>
          <w:color w:val="231916"/>
        </w:rPr>
        <w:t>4 %</w:t>
      </w:r>
      <w:r>
        <w:rPr>
          <w:color w:val="231916"/>
        </w:rPr>
        <w:t>征收率的应纳税额。对应口径为增值税纳税申报表附列资料（</w:t>
      </w:r>
      <w:r>
        <w:rPr>
          <w:color w:val="231916"/>
        </w:rPr>
        <w:t xml:space="preserve"> </w:t>
      </w:r>
      <w:r>
        <w:rPr>
          <w:color w:val="231916"/>
        </w:rPr>
        <w:t>一）</w:t>
      </w:r>
      <w:r>
        <w:rPr>
          <w:color w:val="231916"/>
        </w:rPr>
        <w:t>""</w:t>
      </w:r>
      <w:r>
        <w:rPr>
          <w:color w:val="231916"/>
        </w:rPr>
        <w:t>本期销售情况明细</w:t>
      </w:r>
      <w:r>
        <w:rPr>
          <w:color w:val="231916"/>
        </w:rPr>
        <w:t>""</w:t>
      </w:r>
      <w:r>
        <w:rPr>
          <w:color w:val="231916"/>
        </w:rPr>
        <w:t>第</w:t>
      </w:r>
      <w:r>
        <w:rPr>
          <w:color w:val="231916"/>
        </w:rPr>
        <w:t>10</w:t>
      </w:r>
      <w:r>
        <w:rPr>
          <w:color w:val="231916"/>
        </w:rPr>
        <w:t>行第</w:t>
      </w:r>
      <w:r>
        <w:rPr>
          <w:color w:val="231916"/>
        </w:rPr>
        <w:t>10</w:t>
      </w:r>
      <w:r>
        <w:rPr>
          <w:color w:val="231916"/>
        </w:rPr>
        <w:t>列。</w:t>
      </w:r>
      <w:r>
        <w:rPr>
          <w:color w:val="231916"/>
        </w:rPr>
        <w:t>"</w:t>
      </w:r>
    </w:p>
    <w:p w:rsidR="00B9263F" w:rsidRDefault="002766A6">
      <w:pPr>
        <w:pStyle w:val="a3"/>
        <w:spacing w:before="2"/>
      </w:pPr>
      <w:r>
        <w:rPr>
          <w:color w:val="231916"/>
          <w:spacing w:val="9"/>
        </w:rPr>
        <w:t>46</w:t>
      </w:r>
      <w:r>
        <w:rPr>
          <w:color w:val="231916"/>
          <w:spacing w:val="15"/>
        </w:rPr>
        <w:t>国内增值税指标</w:t>
      </w:r>
      <w:r>
        <w:rPr>
          <w:color w:val="231916"/>
        </w:rPr>
        <w:t>3</w:t>
      </w:r>
      <w:r>
        <w:rPr>
          <w:color w:val="231916"/>
          <w:spacing w:val="6"/>
        </w:rPr>
        <w:t xml:space="preserve"> %</w:t>
      </w:r>
      <w:r>
        <w:rPr>
          <w:color w:val="231916"/>
          <w:spacing w:val="6"/>
        </w:rPr>
        <w:t>征收率的货物及加工修理修配劳务</w:t>
      </w:r>
    </w:p>
    <w:p w:rsidR="00B9263F" w:rsidRDefault="002766A6">
      <w:pPr>
        <w:pStyle w:val="a3"/>
        <w:spacing w:before="4" w:line="242" w:lineRule="auto"/>
        <w:ind w:right="781"/>
      </w:pPr>
      <w:r>
        <w:rPr>
          <w:color w:val="231916"/>
          <w:spacing w:val="12"/>
        </w:rPr>
        <w:t>"</w:t>
      </w:r>
      <w:r>
        <w:rPr>
          <w:color w:val="231916"/>
          <w:spacing w:val="12"/>
        </w:rPr>
        <w:t>填写纳税人本期按简易办法</w:t>
      </w:r>
      <w:r>
        <w:rPr>
          <w:color w:val="231916"/>
        </w:rPr>
        <w:t>3</w:t>
      </w:r>
      <w:r>
        <w:rPr>
          <w:color w:val="231916"/>
          <w:spacing w:val="7"/>
        </w:rPr>
        <w:t xml:space="preserve"> %</w:t>
      </w:r>
      <w:r>
        <w:rPr>
          <w:color w:val="231916"/>
          <w:spacing w:val="7"/>
        </w:rPr>
        <w:t>征收率的货物及加工修理修配劳务的应纳税额。对应口径为增值税纳税申报表</w:t>
      </w:r>
      <w:r>
        <w:rPr>
          <w:color w:val="231916"/>
          <w:spacing w:val="18"/>
        </w:rPr>
        <w:t>附列资料</w:t>
      </w:r>
      <w:r>
        <w:rPr>
          <w:color w:val="231916"/>
        </w:rPr>
        <w:t>（</w:t>
      </w:r>
      <w:r>
        <w:rPr>
          <w:color w:val="231916"/>
          <w:spacing w:val="-27"/>
        </w:rPr>
        <w:t xml:space="preserve"> </w:t>
      </w:r>
      <w:r>
        <w:rPr>
          <w:color w:val="231916"/>
          <w:spacing w:val="-27"/>
        </w:rPr>
        <w:t>一</w:t>
      </w:r>
      <w:r>
        <w:rPr>
          <w:color w:val="231916"/>
          <w:spacing w:val="6"/>
        </w:rPr>
        <w:t>）</w:t>
      </w:r>
      <w:r>
        <w:rPr>
          <w:color w:val="231916"/>
          <w:spacing w:val="8"/>
        </w:rPr>
        <w:t>""</w:t>
      </w:r>
      <w:r>
        <w:rPr>
          <w:color w:val="231916"/>
          <w:spacing w:val="8"/>
        </w:rPr>
        <w:t>本期销售情况明细</w:t>
      </w:r>
      <w:r>
        <w:rPr>
          <w:color w:val="231916"/>
          <w:spacing w:val="8"/>
        </w:rPr>
        <w:t>""</w:t>
      </w:r>
      <w:r>
        <w:rPr>
          <w:color w:val="231916"/>
          <w:spacing w:val="8"/>
        </w:rPr>
        <w:t>第</w:t>
      </w:r>
      <w:r>
        <w:rPr>
          <w:color w:val="231916"/>
          <w:spacing w:val="9"/>
        </w:rPr>
        <w:t>11</w:t>
      </w:r>
      <w:r>
        <w:rPr>
          <w:color w:val="231916"/>
          <w:spacing w:val="9"/>
        </w:rPr>
        <w:t>行第</w:t>
      </w:r>
      <w:r>
        <w:rPr>
          <w:color w:val="231916"/>
          <w:spacing w:val="9"/>
        </w:rPr>
        <w:t>10</w:t>
      </w:r>
      <w:r>
        <w:rPr>
          <w:color w:val="231916"/>
          <w:spacing w:val="6"/>
        </w:rPr>
        <w:t>列。</w:t>
      </w:r>
      <w:r>
        <w:rPr>
          <w:color w:val="231916"/>
          <w:spacing w:val="6"/>
        </w:rPr>
        <w:t>"</w:t>
      </w:r>
    </w:p>
    <w:p w:rsidR="00B9263F" w:rsidRDefault="002766A6">
      <w:pPr>
        <w:pStyle w:val="a3"/>
        <w:spacing w:before="2"/>
        <w:ind w:left="121"/>
      </w:pPr>
      <w:r>
        <w:rPr>
          <w:color w:val="231916"/>
        </w:rPr>
        <w:t>47</w:t>
      </w:r>
      <w:r>
        <w:rPr>
          <w:color w:val="231916"/>
        </w:rPr>
        <w:t>国内增值税指标</w:t>
      </w:r>
      <w:r>
        <w:rPr>
          <w:color w:val="231916"/>
        </w:rPr>
        <w:t>3 %</w:t>
      </w:r>
      <w:r>
        <w:rPr>
          <w:color w:val="231916"/>
        </w:rPr>
        <w:t>税率的服务、不动产和无形资产</w:t>
      </w:r>
    </w:p>
    <w:p w:rsidR="00B9263F" w:rsidRDefault="002766A6">
      <w:pPr>
        <w:pStyle w:val="a3"/>
        <w:spacing w:line="242" w:lineRule="auto"/>
        <w:ind w:left="121" w:right="782"/>
      </w:pPr>
      <w:r>
        <w:rPr>
          <w:color w:val="231916"/>
        </w:rPr>
        <w:t>"</w:t>
      </w:r>
      <w:r>
        <w:rPr>
          <w:color w:val="231916"/>
        </w:rPr>
        <w:t>填写纳税人本期按简易办法</w:t>
      </w:r>
      <w:r>
        <w:rPr>
          <w:color w:val="231916"/>
        </w:rPr>
        <w:t>3 %</w:t>
      </w:r>
      <w:r>
        <w:rPr>
          <w:color w:val="231916"/>
        </w:rPr>
        <w:t>征收率的服务、不动产和无形资产的应纳税额。对应口径为增值税纳税申报表附列资料（</w:t>
      </w:r>
      <w:r>
        <w:rPr>
          <w:color w:val="231916"/>
        </w:rPr>
        <w:t xml:space="preserve"> </w:t>
      </w:r>
      <w:r>
        <w:rPr>
          <w:color w:val="231916"/>
        </w:rPr>
        <w:t>一）</w:t>
      </w:r>
      <w:r>
        <w:rPr>
          <w:color w:val="231916"/>
        </w:rPr>
        <w:t>""</w:t>
      </w:r>
      <w:r>
        <w:rPr>
          <w:color w:val="231916"/>
        </w:rPr>
        <w:t>本期销售情况明细</w:t>
      </w:r>
      <w:r>
        <w:rPr>
          <w:color w:val="231916"/>
        </w:rPr>
        <w:t>""</w:t>
      </w:r>
      <w:r>
        <w:rPr>
          <w:color w:val="231916"/>
        </w:rPr>
        <w:t>第</w:t>
      </w:r>
      <w:r>
        <w:rPr>
          <w:color w:val="231916"/>
        </w:rPr>
        <w:t>12</w:t>
      </w:r>
      <w:r>
        <w:rPr>
          <w:color w:val="231916"/>
        </w:rPr>
        <w:t>行第</w:t>
      </w:r>
      <w:r>
        <w:rPr>
          <w:color w:val="231916"/>
        </w:rPr>
        <w:t>14</w:t>
      </w:r>
      <w:r>
        <w:rPr>
          <w:color w:val="231916"/>
        </w:rPr>
        <w:t>列。</w:t>
      </w:r>
      <w:r>
        <w:rPr>
          <w:color w:val="231916"/>
        </w:rPr>
        <w:t>"</w:t>
      </w:r>
    </w:p>
    <w:p w:rsidR="00B9263F" w:rsidRDefault="002766A6">
      <w:pPr>
        <w:pStyle w:val="a3"/>
        <w:spacing w:before="2"/>
        <w:ind w:left="121"/>
      </w:pPr>
      <w:r>
        <w:rPr>
          <w:color w:val="231916"/>
        </w:rPr>
        <w:t>48</w:t>
      </w:r>
      <w:r>
        <w:rPr>
          <w:color w:val="231916"/>
        </w:rPr>
        <w:t>国内增值税指标其他征收率</w:t>
      </w:r>
    </w:p>
    <w:p w:rsidR="00B9263F" w:rsidRDefault="002766A6">
      <w:pPr>
        <w:pStyle w:val="a3"/>
        <w:spacing w:before="4" w:line="242" w:lineRule="auto"/>
        <w:ind w:left="121" w:right="782"/>
      </w:pPr>
      <w:r>
        <w:rPr>
          <w:color w:val="231916"/>
          <w:spacing w:val="14"/>
        </w:rPr>
        <w:t>"</w:t>
      </w:r>
      <w:r>
        <w:rPr>
          <w:color w:val="231916"/>
          <w:spacing w:val="14"/>
        </w:rPr>
        <w:t>填写纳税人本期按简易办法其他征收率的应纳税额。对应口径为增值税纳税申报表附列资料</w:t>
      </w:r>
      <w:r>
        <w:rPr>
          <w:color w:val="231916"/>
        </w:rPr>
        <w:t>（</w:t>
      </w:r>
      <w:r>
        <w:rPr>
          <w:color w:val="231916"/>
          <w:spacing w:val="-26"/>
        </w:rPr>
        <w:t xml:space="preserve"> </w:t>
      </w:r>
      <w:r>
        <w:rPr>
          <w:color w:val="231916"/>
          <w:spacing w:val="-26"/>
        </w:rPr>
        <w:t>一</w:t>
      </w:r>
      <w:r>
        <w:rPr>
          <w:color w:val="231916"/>
          <w:spacing w:val="7"/>
        </w:rPr>
        <w:t>）</w:t>
      </w:r>
      <w:r>
        <w:rPr>
          <w:color w:val="231916"/>
          <w:spacing w:val="10"/>
        </w:rPr>
        <w:t>""</w:t>
      </w:r>
      <w:r>
        <w:rPr>
          <w:color w:val="231916"/>
          <w:spacing w:val="10"/>
        </w:rPr>
        <w:t>本期销售情况明细</w:t>
      </w:r>
      <w:r>
        <w:rPr>
          <w:color w:val="231916"/>
          <w:spacing w:val="10"/>
        </w:rPr>
        <w:t>""</w:t>
      </w:r>
      <w:r>
        <w:rPr>
          <w:color w:val="231916"/>
          <w:spacing w:val="10"/>
        </w:rPr>
        <w:t>第</w:t>
      </w:r>
      <w:r>
        <w:rPr>
          <w:color w:val="231916"/>
          <w:spacing w:val="9"/>
        </w:rPr>
        <w:t>13</w:t>
      </w:r>
      <w:r>
        <w:rPr>
          <w:color w:val="231916"/>
          <w:spacing w:val="-72"/>
        </w:rPr>
        <w:t xml:space="preserve"> </w:t>
      </w:r>
      <w:r>
        <w:rPr>
          <w:color w:val="231916"/>
          <w:spacing w:val="18"/>
        </w:rPr>
        <w:t>a</w:t>
      </w:r>
      <w:r>
        <w:rPr>
          <w:color w:val="231916"/>
          <w:spacing w:val="18"/>
        </w:rPr>
        <w:t>、</w:t>
      </w:r>
      <w:r>
        <w:rPr>
          <w:color w:val="231916"/>
          <w:spacing w:val="9"/>
        </w:rPr>
        <w:t>13</w:t>
      </w:r>
      <w:r>
        <w:rPr>
          <w:color w:val="231916"/>
          <w:spacing w:val="-72"/>
        </w:rPr>
        <w:t xml:space="preserve"> </w:t>
      </w:r>
      <w:r>
        <w:rPr>
          <w:color w:val="231916"/>
          <w:spacing w:val="18"/>
        </w:rPr>
        <w:t>b</w:t>
      </w:r>
      <w:r>
        <w:rPr>
          <w:color w:val="231916"/>
          <w:spacing w:val="18"/>
        </w:rPr>
        <w:t>、</w:t>
      </w:r>
      <w:r>
        <w:rPr>
          <w:color w:val="231916"/>
          <w:spacing w:val="9"/>
        </w:rPr>
        <w:t>13</w:t>
      </w:r>
      <w:r>
        <w:rPr>
          <w:color w:val="231916"/>
          <w:spacing w:val="-72"/>
        </w:rPr>
        <w:t xml:space="preserve"> </w:t>
      </w:r>
      <w:r>
        <w:rPr>
          <w:color w:val="231916"/>
        </w:rPr>
        <w:t>c</w:t>
      </w:r>
      <w:r>
        <w:rPr>
          <w:color w:val="231916"/>
          <w:spacing w:val="9"/>
        </w:rPr>
        <w:t>行第</w:t>
      </w:r>
      <w:r>
        <w:rPr>
          <w:color w:val="231916"/>
          <w:spacing w:val="9"/>
        </w:rPr>
        <w:t>14</w:t>
      </w:r>
      <w:r>
        <w:rPr>
          <w:color w:val="231916"/>
          <w:spacing w:val="10"/>
        </w:rPr>
        <w:t>列合计。</w:t>
      </w:r>
      <w:r>
        <w:rPr>
          <w:color w:val="231916"/>
          <w:spacing w:val="10"/>
        </w:rPr>
        <w:t>"</w:t>
      </w:r>
    </w:p>
    <w:p w:rsidR="00B9263F" w:rsidRDefault="002766A6">
      <w:pPr>
        <w:pStyle w:val="a3"/>
        <w:spacing w:before="2"/>
        <w:ind w:left="121"/>
      </w:pPr>
      <w:r>
        <w:rPr>
          <w:color w:val="231916"/>
        </w:rPr>
        <w:t>49</w:t>
      </w:r>
      <w:r>
        <w:rPr>
          <w:color w:val="231916"/>
        </w:rPr>
        <w:t>国内增值税指标按简易征收办法计算的纳税检查应补税额</w:t>
      </w:r>
    </w:p>
    <w:p w:rsidR="00B9263F" w:rsidRDefault="002766A6">
      <w:pPr>
        <w:pStyle w:val="a3"/>
        <w:spacing w:line="242" w:lineRule="auto"/>
        <w:ind w:left="120" w:right="782"/>
        <w:jc w:val="both"/>
      </w:pPr>
      <w:r>
        <w:rPr>
          <w:color w:val="231916"/>
        </w:rPr>
        <w:t>"</w:t>
      </w:r>
      <w:r>
        <w:rPr>
          <w:color w:val="231916"/>
        </w:rPr>
        <w:t>填写纳税人本期因税务、财政、审计部门检查并按简易计税方法计算的纳税检查应补缴税额。对应口径为增值税纳税申报表（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22</w:t>
      </w:r>
      <w:r>
        <w:rPr>
          <w:color w:val="231916"/>
        </w:rPr>
        <w:t>行</w:t>
      </w:r>
      <w:r>
        <w:rPr>
          <w:color w:val="231916"/>
        </w:rPr>
        <w:t>""</w:t>
      </w:r>
      <w:r>
        <w:rPr>
          <w:color w:val="231916"/>
        </w:rPr>
        <w:t>一般项目税款计算</w:t>
      </w:r>
      <w:r>
        <w:rPr>
          <w:color w:val="231916"/>
        </w:rPr>
        <w:t>--</w:t>
      </w:r>
      <w:r>
        <w:rPr>
          <w:color w:val="231916"/>
        </w:rPr>
        <w:t>按简易计税办法计算的纳税检查应补税额</w:t>
      </w:r>
      <w:r>
        <w:rPr>
          <w:color w:val="231916"/>
        </w:rPr>
        <w:t>""</w:t>
      </w:r>
      <w:r>
        <w:rPr>
          <w:color w:val="231916"/>
        </w:rPr>
        <w:t>与</w:t>
      </w:r>
      <w:r>
        <w:rPr>
          <w:color w:val="231916"/>
        </w:rPr>
        <w:t>""</w:t>
      </w:r>
      <w:r>
        <w:rPr>
          <w:color w:val="231916"/>
        </w:rPr>
        <w:t>即征即退项目税款计算</w:t>
      </w:r>
      <w:r>
        <w:rPr>
          <w:color w:val="231916"/>
        </w:rPr>
        <w:t>--</w:t>
      </w:r>
      <w:r>
        <w:rPr>
          <w:color w:val="231916"/>
        </w:rPr>
        <w:t>按简易计税办法计算的纳税检查应补税额</w:t>
      </w:r>
      <w:r>
        <w:rPr>
          <w:color w:val="231916"/>
        </w:rPr>
        <w:t>""</w:t>
      </w:r>
      <w:r>
        <w:rPr>
          <w:color w:val="231916"/>
        </w:rPr>
        <w:t>之和。</w:t>
      </w:r>
      <w:r>
        <w:rPr>
          <w:color w:val="231916"/>
        </w:rPr>
        <w:t>"</w:t>
      </w:r>
    </w:p>
    <w:p w:rsidR="00B9263F" w:rsidRDefault="002766A6">
      <w:pPr>
        <w:pStyle w:val="a3"/>
        <w:ind w:left="120"/>
      </w:pPr>
      <w:r>
        <w:rPr>
          <w:color w:val="231916"/>
        </w:rPr>
        <w:t>50</w:t>
      </w:r>
      <w:r>
        <w:rPr>
          <w:color w:val="231916"/>
        </w:rPr>
        <w:t>国内增值税指标应纳税减征额</w:t>
      </w:r>
    </w:p>
    <w:p w:rsidR="00B9263F" w:rsidRDefault="002766A6">
      <w:pPr>
        <w:pStyle w:val="a3"/>
        <w:spacing w:before="4" w:line="242" w:lineRule="auto"/>
        <w:ind w:left="119" w:right="783"/>
        <w:jc w:val="both"/>
      </w:pPr>
      <w:r>
        <w:rPr>
          <w:color w:val="231916"/>
        </w:rPr>
        <w:t>"</w:t>
      </w:r>
      <w:r>
        <w:rPr>
          <w:color w:val="231916"/>
        </w:rPr>
        <w:t>填写纳税人本期按照税法规定减征的增值税应纳税额。包含按照规定可在增值税应纳税额中全额抵减的增值税税控系统专用设备费用以及技术维护费。当本期减征额小于或等于第</w:t>
      </w:r>
      <w:r>
        <w:rPr>
          <w:color w:val="231916"/>
        </w:rPr>
        <w:t>39</w:t>
      </w:r>
      <w:r>
        <w:rPr>
          <w:color w:val="231916"/>
        </w:rPr>
        <w:t>栏</w:t>
      </w:r>
      <w:r>
        <w:rPr>
          <w:color w:val="231916"/>
        </w:rPr>
        <w:t>""</w:t>
      </w:r>
      <w:r>
        <w:rPr>
          <w:color w:val="231916"/>
        </w:rPr>
        <w:t>应纳税额</w:t>
      </w:r>
      <w:r>
        <w:rPr>
          <w:color w:val="231916"/>
        </w:rPr>
        <w:t>""</w:t>
      </w:r>
      <w:r>
        <w:rPr>
          <w:color w:val="231916"/>
        </w:rPr>
        <w:t>与第</w:t>
      </w:r>
      <w:r>
        <w:rPr>
          <w:color w:val="231916"/>
        </w:rPr>
        <w:t>41</w:t>
      </w:r>
      <w:r>
        <w:rPr>
          <w:color w:val="231916"/>
        </w:rPr>
        <w:t>栏</w:t>
      </w:r>
      <w:r>
        <w:rPr>
          <w:color w:val="231916"/>
        </w:rPr>
        <w:t>""</w:t>
      </w:r>
      <w:r>
        <w:rPr>
          <w:color w:val="231916"/>
        </w:rPr>
        <w:t>简易计税办法计算的应纳税额</w:t>
      </w:r>
      <w:r>
        <w:rPr>
          <w:color w:val="231916"/>
        </w:rPr>
        <w:t>""</w:t>
      </w:r>
      <w:r>
        <w:rPr>
          <w:color w:val="231916"/>
        </w:rPr>
        <w:t>之和时，</w:t>
      </w:r>
      <w:r>
        <w:rPr>
          <w:color w:val="231916"/>
        </w:rPr>
        <w:t xml:space="preserve"> </w:t>
      </w:r>
      <w:r>
        <w:rPr>
          <w:color w:val="231916"/>
        </w:rPr>
        <w:t>按本期减征额实际填写；</w:t>
      </w:r>
      <w:r>
        <w:rPr>
          <w:color w:val="231916"/>
        </w:rPr>
        <w:t xml:space="preserve"> </w:t>
      </w:r>
      <w:r>
        <w:rPr>
          <w:color w:val="231916"/>
        </w:rPr>
        <w:t>当本期减征额大于第</w:t>
      </w:r>
      <w:r>
        <w:rPr>
          <w:color w:val="231916"/>
        </w:rPr>
        <w:t>39</w:t>
      </w:r>
      <w:r>
        <w:rPr>
          <w:color w:val="231916"/>
        </w:rPr>
        <w:t>栏</w:t>
      </w:r>
      <w:r>
        <w:rPr>
          <w:color w:val="231916"/>
        </w:rPr>
        <w:t>""</w:t>
      </w:r>
      <w:r>
        <w:rPr>
          <w:color w:val="231916"/>
        </w:rPr>
        <w:t>应纳税额</w:t>
      </w:r>
      <w:r>
        <w:rPr>
          <w:color w:val="231916"/>
        </w:rPr>
        <w:t>""</w:t>
      </w:r>
      <w:r>
        <w:rPr>
          <w:color w:val="231916"/>
        </w:rPr>
        <w:t>与第</w:t>
      </w:r>
      <w:r>
        <w:rPr>
          <w:color w:val="231916"/>
        </w:rPr>
        <w:t>41</w:t>
      </w:r>
      <w:r>
        <w:rPr>
          <w:color w:val="231916"/>
        </w:rPr>
        <w:t>栏</w:t>
      </w:r>
      <w:r>
        <w:rPr>
          <w:color w:val="231916"/>
        </w:rPr>
        <w:t>""</w:t>
      </w:r>
      <w:r>
        <w:rPr>
          <w:color w:val="231916"/>
        </w:rPr>
        <w:t>简易计税办法计算的应纳税额</w:t>
      </w:r>
      <w:r>
        <w:rPr>
          <w:color w:val="231916"/>
        </w:rPr>
        <w:t>""</w:t>
      </w:r>
      <w:r>
        <w:rPr>
          <w:color w:val="231916"/>
        </w:rPr>
        <w:t>之和时，</w:t>
      </w:r>
      <w:r>
        <w:rPr>
          <w:color w:val="231916"/>
        </w:rPr>
        <w:t xml:space="preserve"> </w:t>
      </w:r>
      <w:r>
        <w:rPr>
          <w:color w:val="231916"/>
        </w:rPr>
        <w:t>按本期第</w:t>
      </w:r>
      <w:r>
        <w:rPr>
          <w:color w:val="231916"/>
        </w:rPr>
        <w:t>39</w:t>
      </w:r>
      <w:r>
        <w:rPr>
          <w:color w:val="231916"/>
        </w:rPr>
        <w:t>栏与第</w:t>
      </w:r>
      <w:r>
        <w:rPr>
          <w:color w:val="231916"/>
        </w:rPr>
        <w:t>41</w:t>
      </w:r>
      <w:r>
        <w:rPr>
          <w:color w:val="231916"/>
        </w:rPr>
        <w:t>栏之和填写。本期减征额不足抵减部分结转下期继续抵减。</w:t>
      </w:r>
    </w:p>
    <w:p w:rsidR="00B9263F" w:rsidRDefault="002766A6">
      <w:pPr>
        <w:pStyle w:val="a3"/>
        <w:spacing w:before="5" w:line="242" w:lineRule="auto"/>
        <w:ind w:left="119" w:right="783"/>
      </w:pPr>
      <w:r>
        <w:rPr>
          <w:color w:val="231916"/>
        </w:rPr>
        <w:t>对应口径为：</w:t>
      </w:r>
      <w:r>
        <w:rPr>
          <w:color w:val="231916"/>
        </w:rPr>
        <w:t xml:space="preserve"> </w:t>
      </w:r>
      <w:r>
        <w:rPr>
          <w:color w:val="231916"/>
        </w:rPr>
        <w:t>增值税一般纳税人取增值税纳税申报表（</w:t>
      </w:r>
      <w:r>
        <w:rPr>
          <w:color w:val="231916"/>
        </w:rPr>
        <w:t xml:space="preserve"> </w:t>
      </w:r>
      <w:r>
        <w:rPr>
          <w:color w:val="231916"/>
        </w:rPr>
        <w:t>一般纳税人适用）</w:t>
      </w:r>
      <w:r>
        <w:rPr>
          <w:color w:val="231916"/>
        </w:rPr>
        <w:t xml:space="preserve"> </w:t>
      </w:r>
      <w:r>
        <w:rPr>
          <w:color w:val="231916"/>
        </w:rPr>
        <w:t>第</w:t>
      </w:r>
      <w:r>
        <w:rPr>
          <w:color w:val="231916"/>
        </w:rPr>
        <w:t>23</w:t>
      </w:r>
      <w:r>
        <w:rPr>
          <w:color w:val="231916"/>
        </w:rPr>
        <w:t>行</w:t>
      </w:r>
      <w:r>
        <w:rPr>
          <w:color w:val="231916"/>
        </w:rPr>
        <w:t>""</w:t>
      </w:r>
      <w:r>
        <w:rPr>
          <w:color w:val="231916"/>
        </w:rPr>
        <w:t>一般</w:t>
      </w:r>
      <w:r>
        <w:rPr>
          <w:color w:val="231916"/>
        </w:rPr>
        <w:t>项目税款计算</w:t>
      </w:r>
      <w:r>
        <w:rPr>
          <w:color w:val="231916"/>
        </w:rPr>
        <w:t>--</w:t>
      </w:r>
      <w:r>
        <w:rPr>
          <w:color w:val="231916"/>
        </w:rPr>
        <w:t>应纳税额减征额</w:t>
      </w:r>
      <w:r>
        <w:rPr>
          <w:color w:val="231916"/>
        </w:rPr>
        <w:t>""</w:t>
      </w:r>
      <w:r>
        <w:rPr>
          <w:color w:val="231916"/>
        </w:rPr>
        <w:t>与</w:t>
      </w:r>
      <w:r>
        <w:rPr>
          <w:color w:val="231916"/>
        </w:rPr>
        <w:t>""</w:t>
      </w:r>
      <w:r>
        <w:rPr>
          <w:color w:val="231916"/>
        </w:rPr>
        <w:t>即征即退项目税款计算</w:t>
      </w:r>
      <w:r>
        <w:rPr>
          <w:color w:val="231916"/>
        </w:rPr>
        <w:t>--</w:t>
      </w:r>
      <w:r>
        <w:rPr>
          <w:color w:val="231916"/>
        </w:rPr>
        <w:t>应纳税额减征额</w:t>
      </w:r>
      <w:r>
        <w:rPr>
          <w:color w:val="231916"/>
        </w:rPr>
        <w:t>""</w:t>
      </w:r>
      <w:r>
        <w:rPr>
          <w:color w:val="231916"/>
        </w:rPr>
        <w:t>本月数之和。小规模纳税人取增值税纳税申报表</w:t>
      </w:r>
    </w:p>
    <w:p w:rsidR="00B9263F" w:rsidRDefault="002766A6">
      <w:pPr>
        <w:pStyle w:val="a3"/>
        <w:spacing w:before="2"/>
        <w:ind w:left="119"/>
      </w:pPr>
      <w:r>
        <w:rPr>
          <w:color w:val="231916"/>
        </w:rPr>
        <w:t>（</w:t>
      </w:r>
      <w:r>
        <w:rPr>
          <w:color w:val="231916"/>
        </w:rPr>
        <w:t xml:space="preserve"> </w:t>
      </w:r>
      <w:r>
        <w:rPr>
          <w:color w:val="231916"/>
        </w:rPr>
        <w:t>小规模纳税人适用）</w:t>
      </w:r>
      <w:r>
        <w:rPr>
          <w:color w:val="231916"/>
        </w:rPr>
        <w:t xml:space="preserve"> </w:t>
      </w:r>
      <w:r>
        <w:rPr>
          <w:color w:val="231916"/>
        </w:rPr>
        <w:t>第</w:t>
      </w:r>
      <w:r>
        <w:rPr>
          <w:color w:val="231916"/>
        </w:rPr>
        <w:t>16</w:t>
      </w:r>
      <w:r>
        <w:rPr>
          <w:color w:val="231916"/>
        </w:rPr>
        <w:t>行</w:t>
      </w:r>
      <w:r>
        <w:rPr>
          <w:color w:val="231916"/>
        </w:rPr>
        <w:t>""</w:t>
      </w:r>
      <w:r>
        <w:rPr>
          <w:color w:val="231916"/>
        </w:rPr>
        <w:t>税款计算</w:t>
      </w:r>
      <w:r>
        <w:rPr>
          <w:color w:val="231916"/>
        </w:rPr>
        <w:t>--</w:t>
      </w:r>
      <w:r>
        <w:rPr>
          <w:color w:val="231916"/>
        </w:rPr>
        <w:t>本期应纳税额减征额</w:t>
      </w:r>
      <w:r>
        <w:rPr>
          <w:color w:val="231916"/>
        </w:rPr>
        <w:t>""</w:t>
      </w:r>
      <w:r>
        <w:rPr>
          <w:color w:val="231916"/>
        </w:rPr>
        <w:t>。</w:t>
      </w:r>
      <w:r>
        <w:rPr>
          <w:color w:val="231916"/>
        </w:rPr>
        <w:t>"</w:t>
      </w:r>
    </w:p>
    <w:p w:rsidR="00B9263F" w:rsidRDefault="002766A6">
      <w:pPr>
        <w:pStyle w:val="a3"/>
        <w:ind w:left="119"/>
      </w:pPr>
      <w:r>
        <w:rPr>
          <w:color w:val="231916"/>
        </w:rPr>
        <w:t>51</w:t>
      </w:r>
      <w:r>
        <w:rPr>
          <w:color w:val="231916"/>
        </w:rPr>
        <w:t>国内增值税指标应纳税额合计</w:t>
      </w:r>
    </w:p>
    <w:p w:rsidR="00B9263F" w:rsidRDefault="002766A6">
      <w:pPr>
        <w:pStyle w:val="a3"/>
        <w:spacing w:before="4" w:line="242" w:lineRule="auto"/>
        <w:ind w:left="119" w:right="784"/>
      </w:pPr>
      <w:r>
        <w:rPr>
          <w:color w:val="231916"/>
          <w:spacing w:val="6"/>
        </w:rPr>
        <w:t>"</w:t>
      </w:r>
      <w:r>
        <w:rPr>
          <w:color w:val="231916"/>
          <w:spacing w:val="6"/>
        </w:rPr>
        <w:t>反映纳税人本期应纳增值税的合计数。按表中公式自动计算生成：</w:t>
      </w:r>
      <w:r>
        <w:rPr>
          <w:color w:val="231916"/>
          <w:spacing w:val="6"/>
        </w:rPr>
        <w:t xml:space="preserve"> </w:t>
      </w:r>
      <w:r>
        <w:rPr>
          <w:color w:val="231916"/>
          <w:spacing w:val="6"/>
        </w:rPr>
        <w:t>应纳税额合计</w:t>
      </w:r>
      <w:r>
        <w:rPr>
          <w:color w:val="231916"/>
          <w:spacing w:val="6"/>
        </w:rPr>
        <w:t>=</w:t>
      </w:r>
      <w:r>
        <w:rPr>
          <w:color w:val="231916"/>
          <w:spacing w:val="6"/>
        </w:rPr>
        <w:t>应纳税额</w:t>
      </w:r>
      <w:r>
        <w:rPr>
          <w:color w:val="231916"/>
          <w:spacing w:val="6"/>
        </w:rPr>
        <w:t>+</w:t>
      </w:r>
      <w:r>
        <w:rPr>
          <w:color w:val="231916"/>
          <w:spacing w:val="6"/>
        </w:rPr>
        <w:t>按简易计税办法</w:t>
      </w:r>
      <w:r>
        <w:rPr>
          <w:color w:val="231916"/>
          <w:spacing w:val="5"/>
        </w:rPr>
        <w:t>计算的应纳税额</w:t>
      </w:r>
      <w:r>
        <w:rPr>
          <w:color w:val="231916"/>
          <w:spacing w:val="5"/>
        </w:rPr>
        <w:t>-</w:t>
      </w:r>
      <w:r>
        <w:rPr>
          <w:color w:val="231916"/>
          <w:spacing w:val="5"/>
        </w:rPr>
        <w:t>应纳税减征额</w:t>
      </w:r>
      <w:r>
        <w:rPr>
          <w:color w:val="231916"/>
          <w:spacing w:val="5"/>
        </w:rPr>
        <w:t xml:space="preserve">( </w:t>
      </w:r>
      <w:r>
        <w:rPr>
          <w:color w:val="231916"/>
          <w:spacing w:val="9"/>
        </w:rPr>
        <w:t>51</w:t>
      </w:r>
      <w:r>
        <w:rPr>
          <w:color w:val="231916"/>
          <w:spacing w:val="-48"/>
        </w:rPr>
        <w:t xml:space="preserve"> = </w:t>
      </w:r>
      <w:r>
        <w:rPr>
          <w:color w:val="231916"/>
          <w:spacing w:val="9"/>
        </w:rPr>
        <w:t>39</w:t>
      </w:r>
      <w:r>
        <w:rPr>
          <w:color w:val="231916"/>
          <w:spacing w:val="-48"/>
        </w:rPr>
        <w:t xml:space="preserve"> + </w:t>
      </w:r>
      <w:r>
        <w:rPr>
          <w:color w:val="231916"/>
          <w:spacing w:val="9"/>
        </w:rPr>
        <w:t>41</w:t>
      </w:r>
      <w:r>
        <w:rPr>
          <w:color w:val="231916"/>
          <w:spacing w:val="-48"/>
        </w:rPr>
        <w:t xml:space="preserve"> - </w:t>
      </w:r>
      <w:r>
        <w:rPr>
          <w:color w:val="231916"/>
          <w:spacing w:val="9"/>
        </w:rPr>
        <w:t>50</w:t>
      </w:r>
      <w:r>
        <w:rPr>
          <w:color w:val="231916"/>
          <w:spacing w:val="-9"/>
        </w:rPr>
        <w:t xml:space="preserve"> )</w:t>
      </w:r>
      <w:r>
        <w:rPr>
          <w:color w:val="231916"/>
          <w:spacing w:val="-9"/>
        </w:rPr>
        <w:t>。</w:t>
      </w:r>
      <w:r>
        <w:rPr>
          <w:color w:val="231916"/>
          <w:spacing w:val="-9"/>
        </w:rPr>
        <w:t>"</w:t>
      </w:r>
    </w:p>
    <w:p w:rsidR="00B9263F" w:rsidRDefault="002766A6">
      <w:pPr>
        <w:pStyle w:val="a3"/>
        <w:spacing w:before="2"/>
        <w:ind w:left="119"/>
      </w:pPr>
      <w:r>
        <w:rPr>
          <w:color w:val="231916"/>
        </w:rPr>
        <w:t>52</w:t>
      </w:r>
      <w:r>
        <w:rPr>
          <w:color w:val="231916"/>
        </w:rPr>
        <w:t>国内增值税指标期初未缴税额（</w:t>
      </w:r>
      <w:r>
        <w:rPr>
          <w:color w:val="231916"/>
        </w:rPr>
        <w:t xml:space="preserve"> </w:t>
      </w:r>
      <w:r>
        <w:rPr>
          <w:color w:val="231916"/>
        </w:rPr>
        <w:t>多缴为负数）</w:t>
      </w:r>
    </w:p>
    <w:p w:rsidR="00B9263F" w:rsidRDefault="002766A6">
      <w:pPr>
        <w:pStyle w:val="a3"/>
        <w:spacing w:line="242" w:lineRule="auto"/>
        <w:ind w:left="118" w:right="784"/>
      </w:pPr>
      <w:r>
        <w:rPr>
          <w:color w:val="231916"/>
        </w:rPr>
        <w:t>""</w:t>
      </w:r>
      <w:r>
        <w:rPr>
          <w:color w:val="231916"/>
        </w:rPr>
        <w:t>本期</w:t>
      </w:r>
      <w:r>
        <w:rPr>
          <w:color w:val="231916"/>
        </w:rPr>
        <w:t>""</w:t>
      </w:r>
      <w:r>
        <w:rPr>
          <w:color w:val="231916"/>
        </w:rPr>
        <w:t>栏为纳税人前一申报期的</w:t>
      </w:r>
      <w:r>
        <w:rPr>
          <w:color w:val="231916"/>
        </w:rPr>
        <w:t>""</w:t>
      </w:r>
      <w:r>
        <w:rPr>
          <w:color w:val="231916"/>
        </w:rPr>
        <w:t>期末未缴税额</w:t>
      </w:r>
      <w:r>
        <w:rPr>
          <w:color w:val="231916"/>
        </w:rPr>
        <w:t>""</w:t>
      </w:r>
      <w:r>
        <w:rPr>
          <w:color w:val="231916"/>
        </w:rPr>
        <w:t>数，</w:t>
      </w:r>
      <w:r>
        <w:rPr>
          <w:color w:val="231916"/>
        </w:rPr>
        <w:t xml:space="preserve"> </w:t>
      </w:r>
      <w:r>
        <w:rPr>
          <w:color w:val="231916"/>
        </w:rPr>
        <w:t>本指标</w:t>
      </w:r>
      <w:r>
        <w:rPr>
          <w:color w:val="231916"/>
        </w:rPr>
        <w:t>""</w:t>
      </w:r>
      <w:r>
        <w:rPr>
          <w:color w:val="231916"/>
        </w:rPr>
        <w:t>累计</w:t>
      </w:r>
      <w:r>
        <w:rPr>
          <w:color w:val="231916"/>
        </w:rPr>
        <w:t>""</w:t>
      </w:r>
      <w:r>
        <w:rPr>
          <w:color w:val="231916"/>
        </w:rPr>
        <w:t>栏为</w:t>
      </w:r>
      <w:r>
        <w:rPr>
          <w:color w:val="231916"/>
        </w:rPr>
        <w:t>""</w:t>
      </w:r>
      <w:r>
        <w:rPr>
          <w:color w:val="231916"/>
        </w:rPr>
        <w:t>上年末未缴</w:t>
      </w:r>
      <w:r>
        <w:rPr>
          <w:color w:val="231916"/>
        </w:rPr>
        <w:t>""</w:t>
      </w:r>
      <w:r>
        <w:rPr>
          <w:color w:val="231916"/>
        </w:rPr>
        <w:t>或</w:t>
      </w:r>
      <w:r>
        <w:rPr>
          <w:color w:val="231916"/>
        </w:rPr>
        <w:t>""</w:t>
      </w:r>
      <w:r>
        <w:rPr>
          <w:color w:val="231916"/>
        </w:rPr>
        <w:t>本年年初未</w:t>
      </w:r>
      <w:r>
        <w:rPr>
          <w:color w:val="231916"/>
          <w:spacing w:val="-8"/>
        </w:rPr>
        <w:t>缴</w:t>
      </w:r>
      <w:r>
        <w:rPr>
          <w:color w:val="231916"/>
          <w:spacing w:val="-8"/>
        </w:rPr>
        <w:t>" "</w:t>
      </w:r>
      <w:r>
        <w:rPr>
          <w:color w:val="231916"/>
          <w:spacing w:val="-8"/>
        </w:rPr>
        <w:t>数</w:t>
      </w:r>
      <w:r>
        <w:rPr>
          <w:color w:val="231916"/>
        </w:rPr>
        <w:t>（</w:t>
      </w:r>
      <w:r>
        <w:rPr>
          <w:color w:val="231916"/>
          <w:spacing w:val="7"/>
        </w:rPr>
        <w:t xml:space="preserve"> </w:t>
      </w:r>
      <w:r>
        <w:rPr>
          <w:color w:val="231916"/>
          <w:spacing w:val="7"/>
        </w:rPr>
        <w:t>多缴为负数</w:t>
      </w:r>
      <w:r>
        <w:rPr>
          <w:color w:val="231916"/>
        </w:rPr>
        <w:t>）</w:t>
      </w:r>
      <w:r>
        <w:rPr>
          <w:color w:val="231916"/>
          <w:spacing w:val="1"/>
        </w:rPr>
        <w:t xml:space="preserve"> </w:t>
      </w:r>
      <w:r>
        <w:rPr>
          <w:color w:val="231916"/>
          <w:spacing w:val="1"/>
        </w:rPr>
        <w:t>。该指标</w:t>
      </w:r>
      <w:r>
        <w:rPr>
          <w:color w:val="231916"/>
          <w:spacing w:val="5"/>
        </w:rPr>
        <w:t>1</w:t>
      </w:r>
      <w:r>
        <w:rPr>
          <w:color w:val="231916"/>
          <w:spacing w:val="11"/>
        </w:rPr>
        <w:t>月份由企业填写，</w:t>
      </w:r>
      <w:r>
        <w:rPr>
          <w:color w:val="231916"/>
          <w:spacing w:val="11"/>
        </w:rPr>
        <w:t xml:space="preserve"> </w:t>
      </w:r>
      <w:r>
        <w:rPr>
          <w:color w:val="231916"/>
          <w:spacing w:val="11"/>
        </w:rPr>
        <w:t>以后月份自动计算取得。对应口径为增值税纳税申报表</w:t>
      </w:r>
    </w:p>
    <w:p w:rsidR="00B9263F" w:rsidRDefault="002766A6">
      <w:pPr>
        <w:pStyle w:val="a3"/>
        <w:spacing w:before="2"/>
        <w:ind w:left="118"/>
      </w:pPr>
      <w:r>
        <w:rPr>
          <w:color w:val="231916"/>
        </w:rPr>
        <w:t>（</w:t>
      </w:r>
      <w:r>
        <w:rPr>
          <w:color w:val="231916"/>
          <w:spacing w:val="4"/>
        </w:rPr>
        <w:t xml:space="preserve"> </w:t>
      </w:r>
      <w:r>
        <w:rPr>
          <w:color w:val="231916"/>
          <w:spacing w:val="4"/>
        </w:rPr>
        <w:t>一般纳税人适用</w:t>
      </w:r>
      <w:r>
        <w:rPr>
          <w:color w:val="231916"/>
        </w:rPr>
        <w:t>）</w:t>
      </w:r>
      <w:r>
        <w:rPr>
          <w:color w:val="231916"/>
          <w:spacing w:val="-36"/>
        </w:rPr>
        <w:t xml:space="preserve"> </w:t>
      </w:r>
      <w:r>
        <w:rPr>
          <w:color w:val="231916"/>
          <w:spacing w:val="-36"/>
        </w:rPr>
        <w:t>第</w:t>
      </w:r>
      <w:r>
        <w:rPr>
          <w:color w:val="231916"/>
          <w:spacing w:val="9"/>
        </w:rPr>
        <w:t>25</w:t>
      </w:r>
      <w:r>
        <w:rPr>
          <w:color w:val="231916"/>
          <w:spacing w:val="9"/>
        </w:rPr>
        <w:t>行</w:t>
      </w:r>
      <w:r>
        <w:rPr>
          <w:color w:val="231916"/>
          <w:spacing w:val="9"/>
        </w:rPr>
        <w:t>""</w:t>
      </w:r>
      <w:r>
        <w:rPr>
          <w:color w:val="231916"/>
          <w:spacing w:val="9"/>
        </w:rPr>
        <w:t>一般项目税款缴纳</w:t>
      </w:r>
      <w:r>
        <w:rPr>
          <w:color w:val="231916"/>
          <w:spacing w:val="9"/>
        </w:rPr>
        <w:t>--</w:t>
      </w:r>
      <w:r>
        <w:rPr>
          <w:color w:val="231916"/>
          <w:spacing w:val="9"/>
        </w:rPr>
        <w:t>期初未缴税额</w:t>
      </w:r>
      <w:r>
        <w:rPr>
          <w:color w:val="231916"/>
        </w:rPr>
        <w:t>（</w:t>
      </w:r>
      <w:r>
        <w:rPr>
          <w:color w:val="231916"/>
          <w:spacing w:val="2"/>
        </w:rPr>
        <w:t xml:space="preserve"> </w:t>
      </w:r>
      <w:r>
        <w:rPr>
          <w:color w:val="231916"/>
          <w:spacing w:val="2"/>
        </w:rPr>
        <w:t>多缴为负数</w:t>
      </w:r>
      <w:r>
        <w:rPr>
          <w:color w:val="231916"/>
          <w:spacing w:val="6"/>
        </w:rPr>
        <w:t>）</w:t>
      </w:r>
      <w:r>
        <w:rPr>
          <w:color w:val="231916"/>
          <w:spacing w:val="9"/>
        </w:rPr>
        <w:t>""</w:t>
      </w:r>
      <w:r>
        <w:rPr>
          <w:color w:val="231916"/>
          <w:spacing w:val="9"/>
        </w:rPr>
        <w:t>与</w:t>
      </w:r>
      <w:r>
        <w:rPr>
          <w:color w:val="231916"/>
          <w:spacing w:val="9"/>
        </w:rPr>
        <w:t>""</w:t>
      </w:r>
      <w:r>
        <w:rPr>
          <w:color w:val="231916"/>
          <w:spacing w:val="9"/>
        </w:rPr>
        <w:t>即征即退项目税款缴纳</w:t>
      </w:r>
    </w:p>
    <w:p w:rsidR="00B9263F" w:rsidRDefault="002766A6">
      <w:pPr>
        <w:pStyle w:val="a3"/>
        <w:spacing w:before="4" w:line="242" w:lineRule="auto"/>
        <w:ind w:left="118" w:right="5867"/>
      </w:pPr>
      <w:r>
        <w:rPr>
          <w:color w:val="231916"/>
        </w:rPr>
        <w:t>--</w:t>
      </w:r>
      <w:r>
        <w:rPr>
          <w:color w:val="231916"/>
        </w:rPr>
        <w:t>期初未缴税额（</w:t>
      </w:r>
      <w:r>
        <w:rPr>
          <w:color w:val="231916"/>
        </w:rPr>
        <w:t xml:space="preserve"> </w:t>
      </w:r>
      <w:r>
        <w:rPr>
          <w:color w:val="231916"/>
        </w:rPr>
        <w:t>多缴为负数）</w:t>
      </w:r>
      <w:r>
        <w:rPr>
          <w:color w:val="231916"/>
        </w:rPr>
        <w:t>""</w:t>
      </w:r>
      <w:r>
        <w:rPr>
          <w:color w:val="231916"/>
        </w:rPr>
        <w:t>本月数之和。</w:t>
      </w:r>
      <w:r>
        <w:rPr>
          <w:color w:val="231916"/>
        </w:rPr>
        <w:t>" 53</w:t>
      </w:r>
      <w:r>
        <w:rPr>
          <w:color w:val="231916"/>
        </w:rPr>
        <w:t>国内增值税指标实收出口开具专用缴款书退税额</w:t>
      </w:r>
      <w:r>
        <w:rPr>
          <w:color w:val="231916"/>
        </w:rPr>
        <w:t>"</w:t>
      </w:r>
      <w:r>
        <w:rPr>
          <w:color w:val="231916"/>
        </w:rPr>
        <w:t>本栏暂不填写。</w:t>
      </w:r>
      <w:r>
        <w:rPr>
          <w:color w:val="231916"/>
        </w:rPr>
        <w:t>"</w:t>
      </w:r>
    </w:p>
    <w:p w:rsidR="00B9263F" w:rsidRDefault="002766A6">
      <w:pPr>
        <w:pStyle w:val="a3"/>
        <w:ind w:left="118"/>
      </w:pPr>
      <w:r>
        <w:rPr>
          <w:color w:val="231916"/>
        </w:rPr>
        <w:t>54</w:t>
      </w:r>
      <w:r>
        <w:rPr>
          <w:color w:val="231916"/>
        </w:rPr>
        <w:t>国内增值税指标本期已缴税额</w:t>
      </w:r>
    </w:p>
    <w:p w:rsidR="00B9263F" w:rsidRDefault="002766A6">
      <w:pPr>
        <w:pStyle w:val="a3"/>
        <w:spacing w:line="242" w:lineRule="auto"/>
        <w:ind w:left="117" w:right="785"/>
        <w:jc w:val="both"/>
      </w:pPr>
      <w:r>
        <w:rPr>
          <w:color w:val="231916"/>
        </w:rPr>
        <w:t>"</w:t>
      </w:r>
      <w:r>
        <w:rPr>
          <w:color w:val="231916"/>
        </w:rPr>
        <w:t>是指纳税人本期实际缴纳入库的增值税税额，</w:t>
      </w:r>
      <w:r>
        <w:rPr>
          <w:color w:val="231916"/>
        </w:rPr>
        <w:t xml:space="preserve"> </w:t>
      </w:r>
      <w:r>
        <w:rPr>
          <w:color w:val="231916"/>
        </w:rPr>
        <w:t>包括前期已缴本期确认收入的分次预缴、</w:t>
      </w:r>
      <w:r>
        <w:rPr>
          <w:color w:val="231916"/>
        </w:rPr>
        <w:t>出口开据专用缴款书的预缴税款、本期缴纳上期应缴、缴纳欠缴税额，</w:t>
      </w:r>
      <w:r>
        <w:rPr>
          <w:color w:val="231916"/>
        </w:rPr>
        <w:t xml:space="preserve"> </w:t>
      </w:r>
      <w:r>
        <w:rPr>
          <w:color w:val="231916"/>
        </w:rPr>
        <w:t>不包括本期已缴的查补税款、本期缴纳的预缴税款和代扣代缴增值税。总分机构企业由总公司（</w:t>
      </w:r>
      <w:r>
        <w:rPr>
          <w:color w:val="231916"/>
        </w:rPr>
        <w:t xml:space="preserve"> </w:t>
      </w:r>
      <w:r>
        <w:rPr>
          <w:color w:val="231916"/>
        </w:rPr>
        <w:t>或省级公司）</w:t>
      </w:r>
      <w:r>
        <w:rPr>
          <w:color w:val="231916"/>
        </w:rPr>
        <w:t xml:space="preserve"> </w:t>
      </w:r>
      <w:r>
        <w:rPr>
          <w:color w:val="231916"/>
        </w:rPr>
        <w:t>统一核算，</w:t>
      </w:r>
      <w:r>
        <w:rPr>
          <w:color w:val="231916"/>
        </w:rPr>
        <w:t xml:space="preserve"> </w:t>
      </w:r>
      <w:r>
        <w:rPr>
          <w:color w:val="231916"/>
        </w:rPr>
        <w:t>向分公司分配税款的情况，</w:t>
      </w:r>
      <w:r>
        <w:rPr>
          <w:color w:val="231916"/>
        </w:rPr>
        <w:t xml:space="preserve"> </w:t>
      </w:r>
      <w:r>
        <w:rPr>
          <w:color w:val="231916"/>
        </w:rPr>
        <w:t>总公司（</w:t>
      </w:r>
      <w:r>
        <w:rPr>
          <w:color w:val="231916"/>
        </w:rPr>
        <w:t xml:space="preserve"> </w:t>
      </w:r>
      <w:r>
        <w:rPr>
          <w:color w:val="231916"/>
        </w:rPr>
        <w:t>或省级公司）</w:t>
      </w:r>
      <w:r>
        <w:rPr>
          <w:color w:val="231916"/>
        </w:rPr>
        <w:t xml:space="preserve"> </w:t>
      </w:r>
      <w:r>
        <w:rPr>
          <w:color w:val="231916"/>
        </w:rPr>
        <w:t>分配给分公司的增值税也要在该栏次合计填写。一般企业（</w:t>
      </w:r>
      <w:r>
        <w:rPr>
          <w:color w:val="231916"/>
        </w:rPr>
        <w:t xml:space="preserve"> </w:t>
      </w:r>
      <w:r>
        <w:rPr>
          <w:color w:val="231916"/>
        </w:rPr>
        <w:t>非分配税款的总分机构）</w:t>
      </w:r>
      <w:r>
        <w:rPr>
          <w:color w:val="231916"/>
        </w:rPr>
        <w:t xml:space="preserve"> </w:t>
      </w:r>
      <w:r>
        <w:rPr>
          <w:color w:val="231916"/>
        </w:rPr>
        <w:t>填写的对应口径为增值税纳税申报表（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27</w:t>
      </w:r>
      <w:r>
        <w:rPr>
          <w:color w:val="231916"/>
        </w:rPr>
        <w:t>行</w:t>
      </w:r>
      <w:r>
        <w:rPr>
          <w:color w:val="231916"/>
        </w:rPr>
        <w:t>""</w:t>
      </w:r>
      <w:r>
        <w:rPr>
          <w:color w:val="231916"/>
        </w:rPr>
        <w:t>一般项目税款缴纳</w:t>
      </w:r>
      <w:r>
        <w:rPr>
          <w:color w:val="231916"/>
        </w:rPr>
        <w:t>--</w:t>
      </w:r>
      <w:r>
        <w:rPr>
          <w:color w:val="231916"/>
        </w:rPr>
        <w:t>本期已缴税额</w:t>
      </w:r>
      <w:r>
        <w:rPr>
          <w:color w:val="231916"/>
        </w:rPr>
        <w:t>""</w:t>
      </w:r>
      <w:r>
        <w:rPr>
          <w:color w:val="231916"/>
        </w:rPr>
        <w:t>与</w:t>
      </w:r>
      <w:r>
        <w:rPr>
          <w:color w:val="231916"/>
        </w:rPr>
        <w:t>""</w:t>
      </w:r>
      <w:r>
        <w:rPr>
          <w:color w:val="231916"/>
        </w:rPr>
        <w:t>即征即退项目税款缴纳</w:t>
      </w:r>
      <w:r>
        <w:rPr>
          <w:color w:val="231916"/>
        </w:rPr>
        <w:t>--</w:t>
      </w:r>
      <w:r>
        <w:rPr>
          <w:color w:val="231916"/>
        </w:rPr>
        <w:t>本期已缴税额</w:t>
      </w:r>
      <w:r>
        <w:rPr>
          <w:color w:val="231916"/>
        </w:rPr>
        <w:t>""</w:t>
      </w:r>
      <w:r>
        <w:rPr>
          <w:color w:val="231916"/>
        </w:rPr>
        <w:t>本月数之和。</w:t>
      </w:r>
      <w:r>
        <w:rPr>
          <w:color w:val="231916"/>
        </w:rPr>
        <w:t>"</w:t>
      </w:r>
    </w:p>
    <w:p w:rsidR="00B9263F" w:rsidRDefault="002766A6">
      <w:pPr>
        <w:pStyle w:val="a3"/>
        <w:spacing w:before="7"/>
        <w:ind w:left="117"/>
      </w:pPr>
      <w:r>
        <w:rPr>
          <w:color w:val="231916"/>
        </w:rPr>
        <w:t>55</w:t>
      </w:r>
      <w:r>
        <w:rPr>
          <w:color w:val="231916"/>
        </w:rPr>
        <w:t>国内增值税指标</w:t>
      </w:r>
      <w:r>
        <w:rPr>
          <w:color w:val="231916"/>
        </w:rPr>
        <w:t>①</w:t>
      </w:r>
      <w:r>
        <w:rPr>
          <w:color w:val="231916"/>
        </w:rPr>
        <w:t>分次预缴税额</w:t>
      </w:r>
    </w:p>
    <w:p w:rsidR="00B9263F" w:rsidRDefault="002766A6">
      <w:pPr>
        <w:pStyle w:val="a3"/>
        <w:spacing w:line="242" w:lineRule="auto"/>
        <w:ind w:left="117" w:right="786"/>
        <w:jc w:val="both"/>
      </w:pPr>
      <w:r>
        <w:rPr>
          <w:color w:val="231916"/>
          <w:spacing w:val="10"/>
        </w:rPr>
        <w:t>"</w:t>
      </w:r>
      <w:r>
        <w:rPr>
          <w:color w:val="231916"/>
          <w:spacing w:val="10"/>
        </w:rPr>
        <w:t>填写纳税人前期已缴纳的准予在本期增值税应纳税额中抵减的税额。营业税改征增值税的纳税人，</w:t>
      </w:r>
      <w:r>
        <w:rPr>
          <w:color w:val="231916"/>
          <w:spacing w:val="10"/>
        </w:rPr>
        <w:t xml:space="preserve"> </w:t>
      </w:r>
      <w:r>
        <w:rPr>
          <w:color w:val="231916"/>
          <w:spacing w:val="10"/>
        </w:rPr>
        <w:t>分以下几</w:t>
      </w:r>
      <w:r>
        <w:rPr>
          <w:color w:val="231916"/>
          <w:spacing w:val="16"/>
        </w:rPr>
        <w:t>种情况填写：</w:t>
      </w:r>
      <w:r>
        <w:rPr>
          <w:color w:val="231916"/>
          <w:spacing w:val="6"/>
        </w:rPr>
        <w:t>（</w:t>
      </w:r>
      <w:r>
        <w:rPr>
          <w:color w:val="231916"/>
          <w:spacing w:val="6"/>
        </w:rPr>
        <w:t>1</w:t>
      </w:r>
      <w:r>
        <w:rPr>
          <w:color w:val="231916"/>
          <w:spacing w:val="-71"/>
        </w:rPr>
        <w:t xml:space="preserve"> </w:t>
      </w:r>
      <w:r>
        <w:rPr>
          <w:color w:val="231916"/>
        </w:rPr>
        <w:t>）</w:t>
      </w:r>
      <w:r>
        <w:rPr>
          <w:color w:val="231916"/>
          <w:spacing w:val="13"/>
        </w:rPr>
        <w:t>服务、不动产和无形资产按规定汇总计算缴纳增值税的总机构，</w:t>
      </w:r>
      <w:r>
        <w:rPr>
          <w:color w:val="231916"/>
          <w:spacing w:val="13"/>
        </w:rPr>
        <w:t xml:space="preserve"> </w:t>
      </w:r>
      <w:r>
        <w:rPr>
          <w:color w:val="231916"/>
          <w:spacing w:val="13"/>
        </w:rPr>
        <w:t>其可以从本期增值税应纳税额中抵减的分支机构已缴纳的税款，</w:t>
      </w:r>
      <w:r>
        <w:rPr>
          <w:color w:val="231916"/>
          <w:spacing w:val="13"/>
        </w:rPr>
        <w:t xml:space="preserve"> </w:t>
      </w:r>
      <w:r>
        <w:rPr>
          <w:color w:val="231916"/>
          <w:spacing w:val="13"/>
        </w:rPr>
        <w:t>按当期实际可抵减数填入本栏，</w:t>
      </w:r>
      <w:r>
        <w:rPr>
          <w:color w:val="231916"/>
          <w:spacing w:val="13"/>
        </w:rPr>
        <w:t xml:space="preserve"> </w:t>
      </w:r>
      <w:r>
        <w:rPr>
          <w:color w:val="231916"/>
          <w:spacing w:val="13"/>
        </w:rPr>
        <w:t>不足抵减部分结转下期继续抵减。</w:t>
      </w:r>
    </w:p>
    <w:p w:rsidR="00B9263F" w:rsidRDefault="002766A6">
      <w:pPr>
        <w:pStyle w:val="a3"/>
        <w:spacing w:line="242" w:lineRule="auto"/>
        <w:ind w:left="116" w:right="786"/>
        <w:jc w:val="both"/>
      </w:pPr>
      <w:r>
        <w:rPr>
          <w:color w:val="231916"/>
        </w:rPr>
        <w:t>（</w:t>
      </w:r>
      <w:r>
        <w:rPr>
          <w:color w:val="231916"/>
        </w:rPr>
        <w:t>2</w:t>
      </w:r>
      <w:r>
        <w:rPr>
          <w:color w:val="231916"/>
          <w:spacing w:val="-71"/>
        </w:rPr>
        <w:t xml:space="preserve"> </w:t>
      </w:r>
      <w:r>
        <w:rPr>
          <w:color w:val="231916"/>
        </w:rPr>
        <w:t>）</w:t>
      </w:r>
      <w:r>
        <w:rPr>
          <w:color w:val="231916"/>
          <w:spacing w:val="9"/>
        </w:rPr>
        <w:t>销售建筑服务并按规定预缴增值税的纳税人，</w:t>
      </w:r>
      <w:r>
        <w:rPr>
          <w:color w:val="231916"/>
          <w:spacing w:val="9"/>
        </w:rPr>
        <w:t xml:space="preserve"> </w:t>
      </w:r>
      <w:r>
        <w:rPr>
          <w:color w:val="231916"/>
          <w:spacing w:val="9"/>
        </w:rPr>
        <w:t>其可以从本期增值税应纳税额中抵减的已缴纳的税款，</w:t>
      </w:r>
      <w:r>
        <w:rPr>
          <w:color w:val="231916"/>
          <w:spacing w:val="9"/>
        </w:rPr>
        <w:t xml:space="preserve"> </w:t>
      </w:r>
      <w:r>
        <w:rPr>
          <w:color w:val="231916"/>
          <w:spacing w:val="9"/>
        </w:rPr>
        <w:t>按</w:t>
      </w:r>
      <w:r>
        <w:rPr>
          <w:color w:val="231916"/>
          <w:spacing w:val="10"/>
        </w:rPr>
        <w:t>当期实际可抵减数填入本栏，</w:t>
      </w:r>
      <w:r>
        <w:rPr>
          <w:color w:val="231916"/>
          <w:spacing w:val="10"/>
        </w:rPr>
        <w:t xml:space="preserve"> </w:t>
      </w:r>
      <w:r>
        <w:rPr>
          <w:color w:val="231916"/>
          <w:spacing w:val="10"/>
        </w:rPr>
        <w:t>不足抵减部分结转下期继续抵减。</w:t>
      </w:r>
      <w:r>
        <w:rPr>
          <w:color w:val="231916"/>
        </w:rPr>
        <w:t>（</w:t>
      </w:r>
      <w:r>
        <w:rPr>
          <w:color w:val="231916"/>
        </w:rPr>
        <w:t>3</w:t>
      </w:r>
      <w:r>
        <w:rPr>
          <w:color w:val="231916"/>
          <w:spacing w:val="-70"/>
        </w:rPr>
        <w:t xml:space="preserve"> </w:t>
      </w:r>
      <w:r>
        <w:rPr>
          <w:color w:val="231916"/>
        </w:rPr>
        <w:t>）</w:t>
      </w:r>
      <w:r>
        <w:rPr>
          <w:color w:val="231916"/>
          <w:spacing w:val="17"/>
        </w:rPr>
        <w:t>销售不动产并按规定预缴增值税的纳税</w:t>
      </w:r>
      <w:r>
        <w:rPr>
          <w:color w:val="231916"/>
        </w:rPr>
        <w:t>人，</w:t>
      </w:r>
      <w:r>
        <w:rPr>
          <w:color w:val="231916"/>
        </w:rPr>
        <w:t xml:space="preserve"> </w:t>
      </w:r>
      <w:r>
        <w:rPr>
          <w:color w:val="231916"/>
        </w:rPr>
        <w:t>其可以从本期增值税应纳税额中抵减的已缴纳的税款，</w:t>
      </w:r>
      <w:r>
        <w:rPr>
          <w:color w:val="231916"/>
        </w:rPr>
        <w:t xml:space="preserve"> </w:t>
      </w:r>
      <w:r>
        <w:rPr>
          <w:color w:val="231916"/>
        </w:rPr>
        <w:t>按当期实际可抵减数填入本栏，</w:t>
      </w:r>
      <w:r>
        <w:rPr>
          <w:color w:val="231916"/>
        </w:rPr>
        <w:t xml:space="preserve"> </w:t>
      </w:r>
      <w:r>
        <w:rPr>
          <w:color w:val="231916"/>
        </w:rPr>
        <w:t>不足抵减部分结</w:t>
      </w:r>
      <w:r>
        <w:rPr>
          <w:color w:val="231916"/>
          <w:spacing w:val="19"/>
        </w:rPr>
        <w:t>转下期继续抵减。</w:t>
      </w:r>
      <w:r>
        <w:rPr>
          <w:color w:val="231916"/>
        </w:rPr>
        <w:t>（</w:t>
      </w:r>
      <w:r>
        <w:rPr>
          <w:color w:val="231916"/>
        </w:rPr>
        <w:t>4</w:t>
      </w:r>
      <w:r>
        <w:rPr>
          <w:color w:val="231916"/>
          <w:spacing w:val="-71"/>
        </w:rPr>
        <w:t xml:space="preserve"> </w:t>
      </w:r>
      <w:r>
        <w:rPr>
          <w:color w:val="231916"/>
        </w:rPr>
        <w:t>）</w:t>
      </w:r>
      <w:r>
        <w:rPr>
          <w:color w:val="231916"/>
          <w:spacing w:val="11"/>
        </w:rPr>
        <w:t>出租不动产并按规定预缴增值税的纳税人，</w:t>
      </w:r>
      <w:r>
        <w:rPr>
          <w:color w:val="231916"/>
          <w:spacing w:val="11"/>
        </w:rPr>
        <w:t xml:space="preserve"> </w:t>
      </w:r>
      <w:r>
        <w:rPr>
          <w:color w:val="231916"/>
          <w:spacing w:val="11"/>
        </w:rPr>
        <w:t>其可以从本期增值税应纳税额中抵减的已</w:t>
      </w:r>
      <w:r>
        <w:rPr>
          <w:color w:val="231916"/>
          <w:spacing w:val="3"/>
        </w:rPr>
        <w:t>缴纳的税款，</w:t>
      </w:r>
      <w:r>
        <w:rPr>
          <w:color w:val="231916"/>
          <w:spacing w:val="3"/>
        </w:rPr>
        <w:t xml:space="preserve"> </w:t>
      </w:r>
      <w:r>
        <w:rPr>
          <w:color w:val="231916"/>
          <w:spacing w:val="3"/>
        </w:rPr>
        <w:t>按当期实际可抵减数填入本栏，</w:t>
      </w:r>
      <w:r>
        <w:rPr>
          <w:color w:val="231916"/>
          <w:spacing w:val="3"/>
        </w:rPr>
        <w:t xml:space="preserve"> </w:t>
      </w:r>
      <w:r>
        <w:rPr>
          <w:color w:val="231916"/>
          <w:spacing w:val="3"/>
        </w:rPr>
        <w:t>不足抵减部分结转下期继续抵减。对应口径为增值税纳税申报</w:t>
      </w:r>
      <w:r>
        <w:rPr>
          <w:color w:val="231916"/>
          <w:spacing w:val="18"/>
        </w:rPr>
        <w:t>表</w:t>
      </w:r>
      <w:r>
        <w:rPr>
          <w:color w:val="231916"/>
        </w:rPr>
        <w:t>（</w:t>
      </w:r>
      <w:r>
        <w:rPr>
          <w:color w:val="231916"/>
          <w:spacing w:val="5"/>
        </w:rPr>
        <w:t xml:space="preserve"> </w:t>
      </w:r>
      <w:r>
        <w:rPr>
          <w:color w:val="231916"/>
          <w:spacing w:val="5"/>
        </w:rPr>
        <w:t>一般纳税人适用</w:t>
      </w:r>
      <w:r>
        <w:rPr>
          <w:color w:val="231916"/>
        </w:rPr>
        <w:t>）</w:t>
      </w:r>
      <w:r>
        <w:rPr>
          <w:color w:val="231916"/>
          <w:spacing w:val="-36"/>
        </w:rPr>
        <w:t xml:space="preserve"> </w:t>
      </w:r>
      <w:r>
        <w:rPr>
          <w:color w:val="231916"/>
          <w:spacing w:val="-36"/>
        </w:rPr>
        <w:t>第</w:t>
      </w:r>
      <w:r>
        <w:rPr>
          <w:color w:val="231916"/>
          <w:spacing w:val="9"/>
        </w:rPr>
        <w:t>28</w:t>
      </w:r>
      <w:r>
        <w:rPr>
          <w:color w:val="231916"/>
          <w:spacing w:val="6"/>
        </w:rPr>
        <w:t>行</w:t>
      </w:r>
      <w:r>
        <w:rPr>
          <w:color w:val="231916"/>
          <w:spacing w:val="6"/>
        </w:rPr>
        <w:t>""</w:t>
      </w:r>
      <w:r>
        <w:rPr>
          <w:color w:val="231916"/>
          <w:spacing w:val="6"/>
        </w:rPr>
        <w:t>一般项目税款缴纳</w:t>
      </w:r>
      <w:r>
        <w:rPr>
          <w:color w:val="231916"/>
          <w:spacing w:val="6"/>
        </w:rPr>
        <w:t>--①</w:t>
      </w:r>
      <w:r>
        <w:rPr>
          <w:color w:val="231916"/>
          <w:spacing w:val="6"/>
        </w:rPr>
        <w:t>分次预缴税额</w:t>
      </w:r>
      <w:r>
        <w:rPr>
          <w:color w:val="231916"/>
          <w:spacing w:val="6"/>
        </w:rPr>
        <w:t>""</w:t>
      </w:r>
      <w:r>
        <w:rPr>
          <w:color w:val="231916"/>
          <w:spacing w:val="6"/>
        </w:rPr>
        <w:t>与</w:t>
      </w:r>
      <w:r>
        <w:rPr>
          <w:color w:val="231916"/>
          <w:spacing w:val="6"/>
        </w:rPr>
        <w:t>""</w:t>
      </w:r>
      <w:r>
        <w:rPr>
          <w:color w:val="231916"/>
          <w:spacing w:val="6"/>
        </w:rPr>
        <w:t>即征即退项目税款缴纳</w:t>
      </w:r>
      <w:r>
        <w:rPr>
          <w:color w:val="231916"/>
          <w:spacing w:val="6"/>
        </w:rPr>
        <w:t>--①</w:t>
      </w:r>
      <w:r>
        <w:rPr>
          <w:color w:val="231916"/>
          <w:spacing w:val="6"/>
        </w:rPr>
        <w:t>分次预</w:t>
      </w:r>
      <w:r>
        <w:rPr>
          <w:color w:val="231916"/>
          <w:spacing w:val="9"/>
        </w:rPr>
        <w:t>缴税额</w:t>
      </w:r>
      <w:r>
        <w:rPr>
          <w:color w:val="231916"/>
          <w:spacing w:val="9"/>
        </w:rPr>
        <w:t>""</w:t>
      </w:r>
      <w:r>
        <w:rPr>
          <w:color w:val="231916"/>
          <w:spacing w:val="9"/>
        </w:rPr>
        <w:t>本月数之和。</w:t>
      </w:r>
      <w:r>
        <w:rPr>
          <w:color w:val="231916"/>
          <w:spacing w:val="9"/>
        </w:rPr>
        <w:t>"</w:t>
      </w:r>
    </w:p>
    <w:p w:rsidR="00B9263F" w:rsidRDefault="002766A6">
      <w:pPr>
        <w:pStyle w:val="a3"/>
        <w:spacing w:before="8"/>
        <w:ind w:left="115"/>
      </w:pPr>
      <w:r>
        <w:rPr>
          <w:color w:val="231916"/>
        </w:rPr>
        <w:t>56</w:t>
      </w:r>
      <w:r>
        <w:rPr>
          <w:color w:val="231916"/>
        </w:rPr>
        <w:t>国内增值税指标</w:t>
      </w:r>
      <w:r>
        <w:rPr>
          <w:color w:val="231916"/>
        </w:rPr>
        <w:t>②</w:t>
      </w:r>
      <w:r>
        <w:rPr>
          <w:color w:val="231916"/>
        </w:rPr>
        <w:t>出口开具专用缴款书预缴税额</w:t>
      </w:r>
      <w:r>
        <w:rPr>
          <w:color w:val="231916"/>
        </w:rPr>
        <w:t>"</w:t>
      </w:r>
      <w:r>
        <w:rPr>
          <w:color w:val="231916"/>
        </w:rPr>
        <w:t>本栏暂不填写。</w:t>
      </w:r>
      <w:r>
        <w:rPr>
          <w:color w:val="231916"/>
        </w:rPr>
        <w:t>"</w:t>
      </w:r>
    </w:p>
    <w:p w:rsidR="00B9263F" w:rsidRDefault="002766A6">
      <w:pPr>
        <w:pStyle w:val="a3"/>
        <w:ind w:left="115"/>
      </w:pPr>
      <w:r>
        <w:rPr>
          <w:color w:val="231916"/>
        </w:rPr>
        <w:t>57</w:t>
      </w:r>
      <w:r>
        <w:rPr>
          <w:color w:val="231916"/>
        </w:rPr>
        <w:t>国内增值税指</w:t>
      </w:r>
      <w:r>
        <w:rPr>
          <w:color w:val="231916"/>
        </w:rPr>
        <w:t>标</w:t>
      </w:r>
      <w:r>
        <w:rPr>
          <w:color w:val="231916"/>
        </w:rPr>
        <w:t>③</w:t>
      </w:r>
      <w:r>
        <w:rPr>
          <w:color w:val="231916"/>
        </w:rPr>
        <w:t>本期缴纳上期应纳税额</w:t>
      </w:r>
    </w:p>
    <w:p w:rsidR="00B9263F" w:rsidRDefault="002766A6">
      <w:pPr>
        <w:pStyle w:val="a3"/>
        <w:spacing w:line="242" w:lineRule="auto"/>
        <w:ind w:left="115" w:right="788"/>
        <w:jc w:val="both"/>
      </w:pPr>
      <w:r>
        <w:rPr>
          <w:color w:val="231916"/>
        </w:rPr>
        <w:t>"</w:t>
      </w:r>
      <w:r>
        <w:rPr>
          <w:color w:val="231916"/>
        </w:rPr>
        <w:t>填写纳税人本期缴纳上一税款所属期应缴未缴的增值税额。对应口径为增值税纳税申报表（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30</w:t>
      </w:r>
      <w:r>
        <w:rPr>
          <w:color w:val="231916"/>
        </w:rPr>
        <w:t>行</w:t>
      </w:r>
      <w:r>
        <w:rPr>
          <w:color w:val="231916"/>
        </w:rPr>
        <w:t>""</w:t>
      </w:r>
      <w:r>
        <w:rPr>
          <w:color w:val="231916"/>
        </w:rPr>
        <w:t>一般项目税款缴纳</w:t>
      </w:r>
      <w:r>
        <w:rPr>
          <w:color w:val="231916"/>
        </w:rPr>
        <w:t>--③</w:t>
      </w:r>
      <w:r>
        <w:rPr>
          <w:color w:val="231916"/>
        </w:rPr>
        <w:t>本期缴纳上期应纳税额</w:t>
      </w:r>
      <w:r>
        <w:rPr>
          <w:color w:val="231916"/>
        </w:rPr>
        <w:t>""</w:t>
      </w:r>
      <w:r>
        <w:rPr>
          <w:color w:val="231916"/>
        </w:rPr>
        <w:t>与</w:t>
      </w:r>
      <w:r>
        <w:rPr>
          <w:color w:val="231916"/>
        </w:rPr>
        <w:t>""</w:t>
      </w:r>
      <w:r>
        <w:rPr>
          <w:color w:val="231916"/>
        </w:rPr>
        <w:t>即征即退项目税款缴纳</w:t>
      </w:r>
      <w:r>
        <w:rPr>
          <w:color w:val="231916"/>
        </w:rPr>
        <w:t>--③</w:t>
      </w:r>
      <w:r>
        <w:rPr>
          <w:color w:val="231916"/>
        </w:rPr>
        <w:t>本期缴纳上期应纳税额</w:t>
      </w:r>
      <w:r>
        <w:rPr>
          <w:color w:val="231916"/>
        </w:rPr>
        <w:t>""</w:t>
      </w:r>
      <w:r>
        <w:rPr>
          <w:color w:val="231916"/>
        </w:rPr>
        <w:t>本月数之和。</w:t>
      </w:r>
      <w:r>
        <w:rPr>
          <w:color w:val="231916"/>
        </w:rPr>
        <w:t>"</w:t>
      </w:r>
    </w:p>
    <w:p w:rsidR="00B9263F" w:rsidRDefault="002766A6">
      <w:pPr>
        <w:pStyle w:val="a3"/>
        <w:spacing w:before="4"/>
        <w:ind w:left="115"/>
      </w:pPr>
      <w:r>
        <w:rPr>
          <w:color w:val="231916"/>
        </w:rPr>
        <w:t>58</w:t>
      </w:r>
      <w:r>
        <w:rPr>
          <w:color w:val="231916"/>
        </w:rPr>
        <w:t>国内增值税指标</w:t>
      </w:r>
      <w:r>
        <w:rPr>
          <w:color w:val="231916"/>
        </w:rPr>
        <w:t>④</w:t>
      </w:r>
      <w:r>
        <w:rPr>
          <w:color w:val="231916"/>
        </w:rPr>
        <w:t>本期缴纳欠缴税额</w:t>
      </w:r>
    </w:p>
    <w:p w:rsidR="00B9263F" w:rsidRDefault="002766A6">
      <w:pPr>
        <w:pStyle w:val="a3"/>
        <w:spacing w:line="242" w:lineRule="auto"/>
        <w:ind w:left="115" w:right="788"/>
      </w:pPr>
      <w:r>
        <w:rPr>
          <w:color w:val="231916"/>
        </w:rPr>
        <w:t>"</w:t>
      </w:r>
      <w:r>
        <w:rPr>
          <w:color w:val="231916"/>
        </w:rPr>
        <w:t>填写纳税人本期实际缴纳和留抵税额抵减的增值税欠税额，</w:t>
      </w:r>
      <w:r>
        <w:rPr>
          <w:color w:val="231916"/>
        </w:rPr>
        <w:t xml:space="preserve"> </w:t>
      </w:r>
      <w:r>
        <w:rPr>
          <w:color w:val="231916"/>
        </w:rPr>
        <w:t>但不包括缴纳入库的查补增值税额。对应口径为增值税纳税申报表（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31</w:t>
      </w:r>
      <w:r>
        <w:rPr>
          <w:color w:val="231916"/>
        </w:rPr>
        <w:t>行</w:t>
      </w:r>
      <w:r>
        <w:rPr>
          <w:color w:val="231916"/>
        </w:rPr>
        <w:t>""</w:t>
      </w:r>
      <w:r>
        <w:rPr>
          <w:color w:val="231916"/>
        </w:rPr>
        <w:t>一般项目税款缴纳</w:t>
      </w:r>
      <w:r>
        <w:rPr>
          <w:color w:val="231916"/>
        </w:rPr>
        <w:t>--④</w:t>
      </w:r>
      <w:r>
        <w:rPr>
          <w:color w:val="231916"/>
        </w:rPr>
        <w:t>本期缴纳欠缴税额</w:t>
      </w:r>
      <w:r>
        <w:rPr>
          <w:color w:val="231916"/>
        </w:rPr>
        <w:t>""</w:t>
      </w:r>
      <w:r>
        <w:rPr>
          <w:color w:val="231916"/>
        </w:rPr>
        <w:t>与</w:t>
      </w:r>
      <w:r>
        <w:rPr>
          <w:color w:val="231916"/>
        </w:rPr>
        <w:t>""</w:t>
      </w:r>
      <w:r>
        <w:rPr>
          <w:color w:val="231916"/>
        </w:rPr>
        <w:t>即征即退项目</w:t>
      </w:r>
    </w:p>
    <w:p w:rsidR="00B9263F" w:rsidRDefault="00B9263F">
      <w:pPr>
        <w:spacing w:line="242" w:lineRule="auto"/>
        <w:sectPr w:rsidR="00B9263F">
          <w:pgSz w:w="11910" w:h="16840"/>
          <w:pgMar w:top="840" w:right="460" w:bottom="280" w:left="1120" w:header="720" w:footer="720" w:gutter="0"/>
          <w:cols w:space="720"/>
        </w:sectPr>
      </w:pPr>
    </w:p>
    <w:p w:rsidR="00B9263F" w:rsidRDefault="002766A6">
      <w:pPr>
        <w:pStyle w:val="a3"/>
        <w:spacing w:before="54"/>
        <w:ind w:left="112"/>
      </w:pPr>
      <w:bookmarkStart w:id="10" w:name="页_11"/>
      <w:bookmarkEnd w:id="10"/>
      <w:r>
        <w:rPr>
          <w:color w:val="231916"/>
        </w:rPr>
        <w:lastRenderedPageBreak/>
        <w:t>税款缴纳</w:t>
      </w:r>
      <w:r>
        <w:rPr>
          <w:color w:val="231916"/>
        </w:rPr>
        <w:t>--④</w:t>
      </w:r>
      <w:r>
        <w:rPr>
          <w:color w:val="231916"/>
        </w:rPr>
        <w:t>本期缴纳欠缴税额</w:t>
      </w:r>
      <w:r>
        <w:rPr>
          <w:color w:val="231916"/>
        </w:rPr>
        <w:t>""</w:t>
      </w:r>
      <w:r>
        <w:rPr>
          <w:color w:val="231916"/>
        </w:rPr>
        <w:t>本月数之和。</w:t>
      </w:r>
      <w:r>
        <w:rPr>
          <w:color w:val="231916"/>
        </w:rPr>
        <w:t>"</w:t>
      </w:r>
    </w:p>
    <w:p w:rsidR="00B9263F" w:rsidRDefault="002766A6">
      <w:pPr>
        <w:pStyle w:val="a3"/>
        <w:ind w:left="112"/>
      </w:pPr>
      <w:r>
        <w:rPr>
          <w:color w:val="231916"/>
        </w:rPr>
        <w:t>59</w:t>
      </w:r>
      <w:r>
        <w:rPr>
          <w:color w:val="231916"/>
        </w:rPr>
        <w:t>国内增值税指标期末未缴税额（</w:t>
      </w:r>
      <w:r>
        <w:rPr>
          <w:color w:val="231916"/>
        </w:rPr>
        <w:t xml:space="preserve"> </w:t>
      </w:r>
      <w:r>
        <w:rPr>
          <w:color w:val="231916"/>
        </w:rPr>
        <w:t>多缴为负数）</w:t>
      </w:r>
    </w:p>
    <w:p w:rsidR="00B9263F" w:rsidRDefault="002766A6">
      <w:pPr>
        <w:pStyle w:val="a3"/>
        <w:spacing w:before="4" w:line="242" w:lineRule="auto"/>
        <w:ind w:left="112" w:right="771"/>
        <w:jc w:val="both"/>
      </w:pPr>
      <w:r>
        <w:rPr>
          <w:color w:val="231916"/>
          <w:spacing w:val="4"/>
        </w:rPr>
        <w:t>"</w:t>
      </w:r>
      <w:r>
        <w:rPr>
          <w:color w:val="231916"/>
          <w:spacing w:val="4"/>
        </w:rPr>
        <w:t>为纳税人本期期末应纳未缴的增值税额，</w:t>
      </w:r>
      <w:r>
        <w:rPr>
          <w:color w:val="231916"/>
          <w:spacing w:val="4"/>
        </w:rPr>
        <w:t xml:space="preserve"> </w:t>
      </w:r>
      <w:r>
        <w:rPr>
          <w:color w:val="231916"/>
          <w:spacing w:val="4"/>
        </w:rPr>
        <w:t>但不包括纳税检查应纳未缴的税额。按表中公式自动计算生成：</w:t>
      </w:r>
      <w:r>
        <w:rPr>
          <w:color w:val="231916"/>
          <w:spacing w:val="4"/>
        </w:rPr>
        <w:t xml:space="preserve"> </w:t>
      </w:r>
      <w:r>
        <w:rPr>
          <w:color w:val="231916"/>
          <w:spacing w:val="4"/>
        </w:rPr>
        <w:t>期</w:t>
      </w:r>
      <w:r>
        <w:rPr>
          <w:color w:val="231916"/>
          <w:spacing w:val="10"/>
        </w:rPr>
        <w:t>末未缴税额</w:t>
      </w:r>
      <w:r>
        <w:rPr>
          <w:color w:val="231916"/>
          <w:spacing w:val="10"/>
        </w:rPr>
        <w:t>=</w:t>
      </w:r>
      <w:r>
        <w:rPr>
          <w:color w:val="231916"/>
          <w:spacing w:val="10"/>
        </w:rPr>
        <w:t>应纳税额合计</w:t>
      </w:r>
      <w:r>
        <w:rPr>
          <w:color w:val="231916"/>
          <w:spacing w:val="10"/>
        </w:rPr>
        <w:t>+</w:t>
      </w:r>
      <w:r>
        <w:rPr>
          <w:color w:val="231916"/>
          <w:spacing w:val="10"/>
        </w:rPr>
        <w:t>期初未缴税额</w:t>
      </w:r>
      <w:r>
        <w:rPr>
          <w:color w:val="231916"/>
          <w:spacing w:val="10"/>
        </w:rPr>
        <w:t>+</w:t>
      </w:r>
      <w:r>
        <w:rPr>
          <w:color w:val="231916"/>
          <w:spacing w:val="10"/>
        </w:rPr>
        <w:t>实收出口开具专用缴款书退税额</w:t>
      </w:r>
      <w:r>
        <w:rPr>
          <w:color w:val="231916"/>
          <w:spacing w:val="10"/>
        </w:rPr>
        <w:t>-</w:t>
      </w:r>
      <w:r>
        <w:rPr>
          <w:color w:val="231916"/>
          <w:spacing w:val="10"/>
        </w:rPr>
        <w:t>本期已缴税额</w:t>
      </w:r>
      <w:r>
        <w:rPr>
          <w:color w:val="231916"/>
          <w:spacing w:val="10"/>
        </w:rPr>
        <w:t xml:space="preserve">( </w:t>
      </w:r>
      <w:r>
        <w:rPr>
          <w:color w:val="231916"/>
        </w:rPr>
        <w:t>5</w:t>
      </w:r>
      <w:r>
        <w:rPr>
          <w:color w:val="231916"/>
          <w:spacing w:val="-64"/>
        </w:rPr>
        <w:t xml:space="preserve"> </w:t>
      </w:r>
      <w:r>
        <w:rPr>
          <w:color w:val="231916"/>
        </w:rPr>
        <w:t>9</w:t>
      </w:r>
      <w:r>
        <w:rPr>
          <w:color w:val="231916"/>
          <w:spacing w:val="-43"/>
        </w:rPr>
        <w:t xml:space="preserve"> = </w:t>
      </w:r>
      <w:r>
        <w:rPr>
          <w:color w:val="231916"/>
        </w:rPr>
        <w:t>5</w:t>
      </w:r>
      <w:r>
        <w:rPr>
          <w:color w:val="231916"/>
          <w:spacing w:val="-64"/>
        </w:rPr>
        <w:t xml:space="preserve"> </w:t>
      </w:r>
      <w:r>
        <w:rPr>
          <w:color w:val="231916"/>
        </w:rPr>
        <w:t>1</w:t>
      </w:r>
      <w:r>
        <w:rPr>
          <w:color w:val="231916"/>
          <w:spacing w:val="-43"/>
        </w:rPr>
        <w:t xml:space="preserve"> + </w:t>
      </w:r>
      <w:r>
        <w:rPr>
          <w:color w:val="231916"/>
        </w:rPr>
        <w:t>5</w:t>
      </w:r>
      <w:r>
        <w:rPr>
          <w:color w:val="231916"/>
          <w:spacing w:val="-64"/>
        </w:rPr>
        <w:t xml:space="preserve"> </w:t>
      </w:r>
      <w:r>
        <w:rPr>
          <w:color w:val="231916"/>
        </w:rPr>
        <w:t>2</w:t>
      </w:r>
      <w:r>
        <w:rPr>
          <w:color w:val="231916"/>
          <w:spacing w:val="-43"/>
        </w:rPr>
        <w:t xml:space="preserve"> + </w:t>
      </w:r>
      <w:r>
        <w:rPr>
          <w:color w:val="231916"/>
        </w:rPr>
        <w:t>5</w:t>
      </w:r>
      <w:r>
        <w:rPr>
          <w:color w:val="231916"/>
          <w:spacing w:val="-64"/>
        </w:rPr>
        <w:t xml:space="preserve"> </w:t>
      </w:r>
      <w:r>
        <w:rPr>
          <w:color w:val="231916"/>
        </w:rPr>
        <w:t>3</w:t>
      </w:r>
      <w:r>
        <w:rPr>
          <w:color w:val="231916"/>
          <w:spacing w:val="-32"/>
        </w:rPr>
        <w:t xml:space="preserve"> - </w:t>
      </w:r>
      <w:r>
        <w:rPr>
          <w:color w:val="231916"/>
          <w:spacing w:val="9"/>
        </w:rPr>
        <w:t>54</w:t>
      </w:r>
      <w:r>
        <w:rPr>
          <w:color w:val="231916"/>
          <w:spacing w:val="-10"/>
        </w:rPr>
        <w:t xml:space="preserve"> )</w:t>
      </w:r>
      <w:r>
        <w:rPr>
          <w:color w:val="231916"/>
          <w:spacing w:val="-10"/>
        </w:rPr>
        <w:t>。</w:t>
      </w:r>
      <w:r>
        <w:rPr>
          <w:color w:val="231916"/>
          <w:spacing w:val="-10"/>
        </w:rPr>
        <w:t>"</w:t>
      </w:r>
    </w:p>
    <w:p w:rsidR="00B9263F" w:rsidRDefault="002766A6">
      <w:pPr>
        <w:pStyle w:val="a3"/>
        <w:ind w:left="112"/>
      </w:pPr>
      <w:r>
        <w:rPr>
          <w:color w:val="231916"/>
          <w:spacing w:val="9"/>
        </w:rPr>
        <w:t>60</w:t>
      </w:r>
      <w:r>
        <w:rPr>
          <w:color w:val="231916"/>
          <w:spacing w:val="18"/>
        </w:rPr>
        <w:t>国内增值税指标欠缴税额</w:t>
      </w:r>
      <w:r>
        <w:rPr>
          <w:color w:val="231916"/>
        </w:rPr>
        <w:t>（</w:t>
      </w:r>
      <w:r>
        <w:rPr>
          <w:color w:val="231916"/>
          <w:spacing w:val="-72"/>
        </w:rPr>
        <w:t xml:space="preserve"> </w:t>
      </w:r>
      <w:r>
        <w:rPr>
          <w:color w:val="231916"/>
        </w:rPr>
        <w:t>≥0</w:t>
      </w:r>
      <w:r>
        <w:rPr>
          <w:color w:val="231916"/>
          <w:spacing w:val="-72"/>
        </w:rPr>
        <w:t xml:space="preserve"> </w:t>
      </w:r>
      <w:r>
        <w:rPr>
          <w:color w:val="231916"/>
        </w:rPr>
        <w:t>）</w:t>
      </w:r>
    </w:p>
    <w:p w:rsidR="00B9263F" w:rsidRDefault="002766A6">
      <w:pPr>
        <w:pStyle w:val="a3"/>
        <w:spacing w:line="242" w:lineRule="auto"/>
        <w:ind w:left="111" w:right="3119"/>
      </w:pPr>
      <w:r>
        <w:rPr>
          <w:color w:val="231916"/>
          <w:spacing w:val="7"/>
        </w:rPr>
        <w:t>"</w:t>
      </w:r>
      <w:r>
        <w:rPr>
          <w:color w:val="231916"/>
          <w:spacing w:val="7"/>
        </w:rPr>
        <w:t>填写纳税人按照税法规定已形成欠税的增值税额，</w:t>
      </w:r>
      <w:r>
        <w:rPr>
          <w:color w:val="231916"/>
          <w:spacing w:val="7"/>
        </w:rPr>
        <w:t xml:space="preserve"> </w:t>
      </w:r>
      <w:r>
        <w:rPr>
          <w:color w:val="231916"/>
          <w:spacing w:val="7"/>
        </w:rPr>
        <w:t>不包括已经清欠入库的税额。</w:t>
      </w:r>
      <w:r>
        <w:rPr>
          <w:color w:val="231916"/>
          <w:spacing w:val="7"/>
        </w:rPr>
        <w:t xml:space="preserve">" </w:t>
      </w:r>
      <w:r>
        <w:rPr>
          <w:color w:val="231916"/>
          <w:spacing w:val="9"/>
        </w:rPr>
        <w:t>61</w:t>
      </w:r>
      <w:r>
        <w:rPr>
          <w:color w:val="231916"/>
          <w:spacing w:val="10"/>
        </w:rPr>
        <w:t>国内增值税指标本期应补</w:t>
      </w:r>
      <w:r>
        <w:rPr>
          <w:color w:val="231916"/>
          <w:spacing w:val="10"/>
        </w:rPr>
        <w:t>(</w:t>
      </w:r>
      <w:r>
        <w:rPr>
          <w:color w:val="231916"/>
          <w:spacing w:val="10"/>
        </w:rPr>
        <w:t>退</w:t>
      </w:r>
      <w:r>
        <w:rPr>
          <w:color w:val="231916"/>
          <w:spacing w:val="10"/>
        </w:rPr>
        <w:t>)</w:t>
      </w:r>
      <w:r>
        <w:rPr>
          <w:color w:val="231916"/>
          <w:spacing w:val="10"/>
        </w:rPr>
        <w:t>税额</w:t>
      </w:r>
    </w:p>
    <w:p w:rsidR="00B9263F" w:rsidRDefault="002766A6">
      <w:pPr>
        <w:pStyle w:val="a3"/>
        <w:spacing w:line="242" w:lineRule="auto"/>
        <w:ind w:left="111" w:right="772"/>
      </w:pPr>
      <w:r>
        <w:rPr>
          <w:color w:val="231916"/>
          <w:spacing w:val="3"/>
        </w:rPr>
        <w:t>"</w:t>
      </w:r>
      <w:r>
        <w:rPr>
          <w:color w:val="231916"/>
          <w:spacing w:val="3"/>
        </w:rPr>
        <w:t>反映纳税人本期应纳税额中应补缴或应退回的增值税额。按表中公式自动计算生成：</w:t>
      </w:r>
      <w:r>
        <w:rPr>
          <w:color w:val="231916"/>
          <w:spacing w:val="3"/>
        </w:rPr>
        <w:t xml:space="preserve"> </w:t>
      </w:r>
      <w:r>
        <w:rPr>
          <w:color w:val="231916"/>
          <w:spacing w:val="3"/>
        </w:rPr>
        <w:t>本期应补</w:t>
      </w:r>
      <w:r>
        <w:rPr>
          <w:color w:val="231916"/>
          <w:spacing w:val="3"/>
        </w:rPr>
        <w:t>(</w:t>
      </w:r>
      <w:r>
        <w:rPr>
          <w:color w:val="231916"/>
          <w:spacing w:val="3"/>
        </w:rPr>
        <w:t>退</w:t>
      </w:r>
      <w:r>
        <w:rPr>
          <w:color w:val="231916"/>
          <w:spacing w:val="3"/>
        </w:rPr>
        <w:t>)</w:t>
      </w:r>
      <w:r>
        <w:rPr>
          <w:color w:val="231916"/>
          <w:spacing w:val="3"/>
        </w:rPr>
        <w:t>税额</w:t>
      </w:r>
      <w:r>
        <w:rPr>
          <w:color w:val="231916"/>
          <w:spacing w:val="3"/>
        </w:rPr>
        <w:t>=</w:t>
      </w:r>
      <w:r>
        <w:rPr>
          <w:color w:val="231916"/>
          <w:spacing w:val="3"/>
        </w:rPr>
        <w:t>应纳税额合计</w:t>
      </w:r>
      <w:r>
        <w:rPr>
          <w:color w:val="231916"/>
          <w:spacing w:val="3"/>
        </w:rPr>
        <w:t>-①</w:t>
      </w:r>
      <w:r>
        <w:rPr>
          <w:color w:val="231916"/>
          <w:spacing w:val="3"/>
        </w:rPr>
        <w:t>分次预缴税额</w:t>
      </w:r>
      <w:r>
        <w:rPr>
          <w:color w:val="231916"/>
          <w:spacing w:val="3"/>
        </w:rPr>
        <w:t>-②</w:t>
      </w:r>
      <w:r>
        <w:rPr>
          <w:color w:val="231916"/>
          <w:spacing w:val="3"/>
        </w:rPr>
        <w:t>出口开具专用缴款书预缴税额</w:t>
      </w:r>
      <w:r>
        <w:rPr>
          <w:color w:val="231916"/>
          <w:spacing w:val="3"/>
        </w:rPr>
        <w:t xml:space="preserve"> ( </w:t>
      </w:r>
      <w:r>
        <w:rPr>
          <w:color w:val="231916"/>
          <w:spacing w:val="9"/>
        </w:rPr>
        <w:t>61</w:t>
      </w:r>
      <w:r>
        <w:rPr>
          <w:color w:val="231916"/>
          <w:spacing w:val="-48"/>
        </w:rPr>
        <w:t xml:space="preserve"> = </w:t>
      </w:r>
      <w:r>
        <w:rPr>
          <w:color w:val="231916"/>
          <w:spacing w:val="9"/>
        </w:rPr>
        <w:t>51</w:t>
      </w:r>
      <w:r>
        <w:rPr>
          <w:color w:val="231916"/>
          <w:spacing w:val="-48"/>
        </w:rPr>
        <w:t xml:space="preserve"> - </w:t>
      </w:r>
      <w:r>
        <w:rPr>
          <w:color w:val="231916"/>
          <w:spacing w:val="9"/>
        </w:rPr>
        <w:t>55</w:t>
      </w:r>
      <w:r>
        <w:rPr>
          <w:color w:val="231916"/>
          <w:spacing w:val="-48"/>
        </w:rPr>
        <w:t xml:space="preserve"> - </w:t>
      </w:r>
      <w:r>
        <w:rPr>
          <w:color w:val="231916"/>
          <w:spacing w:val="9"/>
        </w:rPr>
        <w:t>56</w:t>
      </w:r>
      <w:r>
        <w:rPr>
          <w:color w:val="231916"/>
          <w:spacing w:val="-9"/>
        </w:rPr>
        <w:t xml:space="preserve"> )</w:t>
      </w:r>
      <w:r>
        <w:rPr>
          <w:color w:val="231916"/>
          <w:spacing w:val="-9"/>
        </w:rPr>
        <w:t>。</w:t>
      </w:r>
      <w:r>
        <w:rPr>
          <w:color w:val="231916"/>
          <w:spacing w:val="-9"/>
        </w:rPr>
        <w:t>"</w:t>
      </w:r>
    </w:p>
    <w:p w:rsidR="00B9263F" w:rsidRDefault="002766A6">
      <w:pPr>
        <w:pStyle w:val="a3"/>
        <w:spacing w:before="2"/>
        <w:ind w:left="111"/>
      </w:pPr>
      <w:r>
        <w:rPr>
          <w:color w:val="231916"/>
        </w:rPr>
        <w:t>62</w:t>
      </w:r>
      <w:r>
        <w:rPr>
          <w:color w:val="231916"/>
        </w:rPr>
        <w:t>国内增值税指标本期就地（</w:t>
      </w:r>
      <w:r>
        <w:rPr>
          <w:color w:val="231916"/>
        </w:rPr>
        <w:t xml:space="preserve"> </w:t>
      </w:r>
      <w:r>
        <w:rPr>
          <w:color w:val="231916"/>
        </w:rPr>
        <w:t>地级市）</w:t>
      </w:r>
      <w:r>
        <w:rPr>
          <w:color w:val="231916"/>
        </w:rPr>
        <w:t xml:space="preserve"> </w:t>
      </w:r>
      <w:r>
        <w:rPr>
          <w:color w:val="231916"/>
        </w:rPr>
        <w:t>缴纳的税款</w:t>
      </w:r>
    </w:p>
    <w:p w:rsidR="00B9263F" w:rsidRDefault="002766A6">
      <w:pPr>
        <w:pStyle w:val="a3"/>
        <w:spacing w:line="242" w:lineRule="auto"/>
        <w:ind w:left="111" w:right="772"/>
      </w:pPr>
      <w:r>
        <w:rPr>
          <w:color w:val="231916"/>
        </w:rPr>
        <w:t>"</w:t>
      </w: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范围内缴纳的增值税税款合计，</w:t>
      </w:r>
      <w:r>
        <w:rPr>
          <w:color w:val="231916"/>
        </w:rPr>
        <w:t xml:space="preserve"> </w:t>
      </w:r>
      <w:r>
        <w:rPr>
          <w:color w:val="231916"/>
        </w:rPr>
        <w:t>包括查补税款和市内跨区缴纳的预缴税款，</w:t>
      </w:r>
      <w:r>
        <w:rPr>
          <w:color w:val="231916"/>
        </w:rPr>
        <w:t xml:space="preserve"> </w:t>
      </w:r>
      <w:r>
        <w:rPr>
          <w:color w:val="231916"/>
        </w:rPr>
        <w:t>不包括代扣代缴增值税。</w:t>
      </w:r>
      <w:r>
        <w:rPr>
          <w:color w:val="231916"/>
        </w:rPr>
        <w:t>"</w:t>
      </w:r>
    </w:p>
    <w:p w:rsidR="00B9263F" w:rsidRDefault="002766A6">
      <w:pPr>
        <w:pStyle w:val="a3"/>
        <w:spacing w:before="2"/>
        <w:ind w:left="110"/>
      </w:pPr>
      <w:r>
        <w:rPr>
          <w:color w:val="231916"/>
        </w:rPr>
        <w:t>63</w:t>
      </w:r>
      <w:r>
        <w:rPr>
          <w:color w:val="231916"/>
        </w:rPr>
        <w:t>国内增值税指标预缴税款</w:t>
      </w:r>
    </w:p>
    <w:p w:rsidR="00B9263F" w:rsidRDefault="002766A6">
      <w:pPr>
        <w:pStyle w:val="a3"/>
        <w:spacing w:before="4" w:line="242" w:lineRule="auto"/>
        <w:ind w:left="110" w:right="772"/>
      </w:pPr>
      <w:r>
        <w:rPr>
          <w:color w:val="231916"/>
        </w:rPr>
        <w:t>"</w:t>
      </w: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范围内缴纳的增值税预缴税款合计，</w:t>
      </w:r>
      <w:r>
        <w:rPr>
          <w:color w:val="231916"/>
        </w:rPr>
        <w:t xml:space="preserve"> </w:t>
      </w:r>
      <w:r>
        <w:rPr>
          <w:color w:val="231916"/>
        </w:rPr>
        <w:t>包括市内跨区缴纳的预缴税款。对应口径为全市（</w:t>
      </w:r>
      <w:r>
        <w:rPr>
          <w:color w:val="231916"/>
        </w:rPr>
        <w:t xml:space="preserve"> </w:t>
      </w:r>
      <w:r>
        <w:rPr>
          <w:color w:val="231916"/>
        </w:rPr>
        <w:t>地级市）</w:t>
      </w:r>
      <w:r>
        <w:rPr>
          <w:color w:val="231916"/>
        </w:rPr>
        <w:t xml:space="preserve"> </w:t>
      </w:r>
      <w:r>
        <w:rPr>
          <w:color w:val="231916"/>
        </w:rPr>
        <w:t>范围内本期所有的《增值税预缴申报表》中</w:t>
      </w:r>
      <w:r>
        <w:rPr>
          <w:color w:val="231916"/>
        </w:rPr>
        <w:t>""</w:t>
      </w:r>
      <w:r>
        <w:rPr>
          <w:color w:val="231916"/>
        </w:rPr>
        <w:t>预征税额</w:t>
      </w:r>
      <w:r>
        <w:rPr>
          <w:color w:val="231916"/>
        </w:rPr>
        <w:t>""</w:t>
      </w:r>
      <w:r>
        <w:rPr>
          <w:color w:val="231916"/>
        </w:rPr>
        <w:t>合计。</w:t>
      </w:r>
      <w:r>
        <w:rPr>
          <w:color w:val="231916"/>
        </w:rPr>
        <w:t>"</w:t>
      </w:r>
    </w:p>
    <w:p w:rsidR="00B9263F" w:rsidRDefault="002766A6">
      <w:pPr>
        <w:pStyle w:val="a3"/>
        <w:spacing w:before="2"/>
        <w:ind w:left="110"/>
      </w:pPr>
      <w:r>
        <w:rPr>
          <w:color w:val="231916"/>
        </w:rPr>
        <w:t>64</w:t>
      </w:r>
      <w:r>
        <w:rPr>
          <w:color w:val="231916"/>
        </w:rPr>
        <w:t>国内增值税指标查补税款</w:t>
      </w:r>
    </w:p>
    <w:p w:rsidR="00B9263F" w:rsidRDefault="002766A6">
      <w:pPr>
        <w:pStyle w:val="a3"/>
        <w:spacing w:line="242" w:lineRule="auto"/>
        <w:ind w:left="110" w:right="773"/>
        <w:jc w:val="both"/>
      </w:pPr>
      <w:r>
        <w:rPr>
          <w:color w:val="231916"/>
        </w:rPr>
        <w:t>"</w:t>
      </w:r>
      <w:r>
        <w:rPr>
          <w:color w:val="231916"/>
        </w:rPr>
        <w:t>填写纳税人本期因税务、财政、审计部门检查而实际已缴的增值税款，</w:t>
      </w:r>
      <w:r>
        <w:rPr>
          <w:color w:val="231916"/>
        </w:rPr>
        <w:t xml:space="preserve"> </w:t>
      </w:r>
      <w:r>
        <w:rPr>
          <w:color w:val="231916"/>
        </w:rPr>
        <w:t>包括：</w:t>
      </w:r>
      <w:r>
        <w:rPr>
          <w:color w:val="231916"/>
        </w:rPr>
        <w:t xml:space="preserve"> </w:t>
      </w:r>
      <w:r>
        <w:rPr>
          <w:color w:val="231916"/>
        </w:rPr>
        <w:t>按</w:t>
      </w:r>
      <w:r>
        <w:rPr>
          <w:color w:val="231916"/>
        </w:rPr>
        <w:t>""</w:t>
      </w:r>
      <w:r>
        <w:rPr>
          <w:color w:val="231916"/>
        </w:rPr>
        <w:t>适用税率计算</w:t>
      </w:r>
      <w:r>
        <w:rPr>
          <w:color w:val="231916"/>
        </w:rPr>
        <w:t>""</w:t>
      </w:r>
      <w:r>
        <w:rPr>
          <w:color w:val="231916"/>
        </w:rPr>
        <w:t>和</w:t>
      </w:r>
      <w:r>
        <w:rPr>
          <w:color w:val="231916"/>
        </w:rPr>
        <w:t>""</w:t>
      </w:r>
      <w:r>
        <w:rPr>
          <w:color w:val="231916"/>
        </w:rPr>
        <w:t>按简易征收办法计算</w:t>
      </w:r>
      <w:r>
        <w:rPr>
          <w:color w:val="231916"/>
        </w:rPr>
        <w:t>""</w:t>
      </w:r>
      <w:r>
        <w:rPr>
          <w:color w:val="231916"/>
        </w:rPr>
        <w:t>，</w:t>
      </w:r>
      <w:r>
        <w:rPr>
          <w:color w:val="231916"/>
        </w:rPr>
        <w:t xml:space="preserve"> </w:t>
      </w:r>
      <w:r>
        <w:rPr>
          <w:color w:val="231916"/>
        </w:rPr>
        <w:t>并实际缴纳的查补增值税款。对应口径为增值税纳税申报表（</w:t>
      </w:r>
      <w:r>
        <w:rPr>
          <w:color w:val="231916"/>
        </w:rPr>
        <w:t xml:space="preserve"> </w:t>
      </w:r>
      <w:r>
        <w:rPr>
          <w:color w:val="231916"/>
        </w:rPr>
        <w:t>一般纳税人适用）</w:t>
      </w:r>
      <w:r>
        <w:rPr>
          <w:color w:val="231916"/>
        </w:rPr>
        <w:t xml:space="preserve"> </w:t>
      </w:r>
      <w:r>
        <w:rPr>
          <w:color w:val="231916"/>
        </w:rPr>
        <w:t>第</w:t>
      </w:r>
      <w:r>
        <w:rPr>
          <w:color w:val="231916"/>
        </w:rPr>
        <w:t>37</w:t>
      </w:r>
      <w:r>
        <w:rPr>
          <w:color w:val="231916"/>
        </w:rPr>
        <w:t>行</w:t>
      </w:r>
      <w:r>
        <w:rPr>
          <w:color w:val="231916"/>
        </w:rPr>
        <w:t>""</w:t>
      </w:r>
      <w:r>
        <w:rPr>
          <w:color w:val="231916"/>
        </w:rPr>
        <w:t>本期入库查补税额</w:t>
      </w:r>
      <w:r>
        <w:rPr>
          <w:color w:val="231916"/>
        </w:rPr>
        <w:t>""</w:t>
      </w:r>
      <w:r>
        <w:rPr>
          <w:color w:val="231916"/>
        </w:rPr>
        <w:t>本月数。</w:t>
      </w:r>
      <w:r>
        <w:rPr>
          <w:color w:val="231916"/>
        </w:rPr>
        <w:t>"</w:t>
      </w:r>
    </w:p>
    <w:p w:rsidR="00B9263F" w:rsidRDefault="002766A6">
      <w:pPr>
        <w:pStyle w:val="a3"/>
        <w:ind w:left="110"/>
      </w:pPr>
      <w:r>
        <w:rPr>
          <w:color w:val="231916"/>
        </w:rPr>
        <w:t>65</w:t>
      </w:r>
      <w:r>
        <w:rPr>
          <w:color w:val="231916"/>
        </w:rPr>
        <w:t>国内增值税指标实际退税款（</w:t>
      </w:r>
      <w:r>
        <w:rPr>
          <w:color w:val="231916"/>
        </w:rPr>
        <w:t xml:space="preserve"> </w:t>
      </w:r>
      <w:r>
        <w:rPr>
          <w:color w:val="231916"/>
        </w:rPr>
        <w:t>不含出口退税）</w:t>
      </w:r>
    </w:p>
    <w:p w:rsidR="00B9263F" w:rsidRDefault="002766A6">
      <w:pPr>
        <w:pStyle w:val="a3"/>
        <w:spacing w:before="4" w:line="242" w:lineRule="auto"/>
        <w:ind w:left="109" w:right="773"/>
        <w:jc w:val="both"/>
      </w:pPr>
      <w:r>
        <w:rPr>
          <w:color w:val="231916"/>
        </w:rPr>
        <w:t>"</w:t>
      </w:r>
      <w:r>
        <w:rPr>
          <w:color w:val="231916"/>
        </w:rPr>
        <w:t>填写纳税人本期因符合增值税优惠政策</w:t>
      </w:r>
      <w:r>
        <w:rPr>
          <w:color w:val="231916"/>
        </w:rPr>
        <w:t>规定而实际收到的税务机关返还的全部增值税额，</w:t>
      </w:r>
      <w:r>
        <w:rPr>
          <w:color w:val="231916"/>
        </w:rPr>
        <w:t xml:space="preserve"> </w:t>
      </w:r>
      <w:r>
        <w:rPr>
          <w:color w:val="231916"/>
        </w:rPr>
        <w:t>包括</w:t>
      </w:r>
      <w:r>
        <w:rPr>
          <w:color w:val="231916"/>
        </w:rPr>
        <w:t>" "</w:t>
      </w:r>
      <w:r>
        <w:rPr>
          <w:color w:val="231916"/>
        </w:rPr>
        <w:t>即征即退</w:t>
      </w:r>
      <w:r>
        <w:rPr>
          <w:color w:val="231916"/>
        </w:rPr>
        <w:t>""</w:t>
      </w:r>
      <w:r>
        <w:rPr>
          <w:color w:val="231916"/>
        </w:rPr>
        <w:t>、</w:t>
      </w:r>
      <w:r>
        <w:rPr>
          <w:color w:val="231916"/>
        </w:rPr>
        <w:t>""</w:t>
      </w:r>
      <w:r>
        <w:rPr>
          <w:color w:val="231916"/>
        </w:rPr>
        <w:t>先征后退</w:t>
      </w:r>
      <w:r>
        <w:rPr>
          <w:color w:val="231916"/>
        </w:rPr>
        <w:t>""</w:t>
      </w:r>
      <w:r>
        <w:rPr>
          <w:color w:val="231916"/>
        </w:rPr>
        <w:t>、</w:t>
      </w:r>
      <w:r>
        <w:rPr>
          <w:color w:val="231916"/>
        </w:rPr>
        <w:t>""</w:t>
      </w:r>
      <w:r>
        <w:rPr>
          <w:color w:val="231916"/>
        </w:rPr>
        <w:t>减免退税</w:t>
      </w:r>
      <w:r>
        <w:rPr>
          <w:color w:val="231916"/>
        </w:rPr>
        <w:t>""</w:t>
      </w:r>
      <w:r>
        <w:rPr>
          <w:color w:val="231916"/>
        </w:rPr>
        <w:t>、</w:t>
      </w:r>
      <w:r>
        <w:rPr>
          <w:color w:val="231916"/>
        </w:rPr>
        <w:t>""</w:t>
      </w:r>
      <w:r>
        <w:rPr>
          <w:color w:val="231916"/>
        </w:rPr>
        <w:t>留抵退税</w:t>
      </w:r>
      <w:r>
        <w:rPr>
          <w:color w:val="231916"/>
        </w:rPr>
        <w:t>""</w:t>
      </w:r>
      <w:r>
        <w:rPr>
          <w:color w:val="231916"/>
        </w:rPr>
        <w:t>、</w:t>
      </w:r>
      <w:r>
        <w:rPr>
          <w:color w:val="231916"/>
        </w:rPr>
        <w:t>""</w:t>
      </w:r>
      <w:r>
        <w:rPr>
          <w:color w:val="231916"/>
        </w:rPr>
        <w:t>增值税汇算清缴退税</w:t>
      </w:r>
      <w:r>
        <w:rPr>
          <w:color w:val="231916"/>
        </w:rPr>
        <w:t>""</w:t>
      </w:r>
      <w:r>
        <w:rPr>
          <w:color w:val="231916"/>
        </w:rPr>
        <w:t>等各项实际退还的增值税额，</w:t>
      </w:r>
      <w:r>
        <w:rPr>
          <w:color w:val="231916"/>
        </w:rPr>
        <w:t xml:space="preserve"> </w:t>
      </w:r>
      <w:r>
        <w:rPr>
          <w:color w:val="231916"/>
        </w:rPr>
        <w:t>但不包括出口退税、查补退税、代扣代缴退税。</w:t>
      </w:r>
      <w:r>
        <w:rPr>
          <w:color w:val="231916"/>
        </w:rPr>
        <w:t>"</w:t>
      </w:r>
    </w:p>
    <w:p w:rsidR="00B9263F" w:rsidRDefault="002766A6">
      <w:pPr>
        <w:pStyle w:val="a3"/>
        <w:ind w:left="109"/>
      </w:pPr>
      <w:r>
        <w:rPr>
          <w:color w:val="231916"/>
        </w:rPr>
        <w:t>66</w:t>
      </w:r>
      <w:r>
        <w:rPr>
          <w:color w:val="231916"/>
        </w:rPr>
        <w:t>国内消费税指标应征消费税的销售额</w:t>
      </w:r>
    </w:p>
    <w:p w:rsidR="00B9263F" w:rsidRDefault="002766A6">
      <w:pPr>
        <w:pStyle w:val="a3"/>
        <w:spacing w:line="242" w:lineRule="auto"/>
        <w:ind w:left="109" w:right="774"/>
        <w:jc w:val="both"/>
      </w:pPr>
      <w:r>
        <w:rPr>
          <w:color w:val="231916"/>
        </w:rPr>
        <w:t>"</w:t>
      </w:r>
      <w:r>
        <w:rPr>
          <w:color w:val="231916"/>
        </w:rPr>
        <w:t>是指纳税人本期内销应税消费品的销售额，</w:t>
      </w:r>
      <w:r>
        <w:rPr>
          <w:color w:val="231916"/>
        </w:rPr>
        <w:t xml:space="preserve"> </w:t>
      </w:r>
      <w:r>
        <w:rPr>
          <w:color w:val="231916"/>
        </w:rPr>
        <w:t>包括视同销售货物的销售额。对应口径为《消费税纳税申报表》中计征消费税各产品</w:t>
      </w:r>
      <w:r>
        <w:rPr>
          <w:color w:val="231916"/>
        </w:rPr>
        <w:t>""</w:t>
      </w:r>
      <w:r>
        <w:rPr>
          <w:color w:val="231916"/>
        </w:rPr>
        <w:t>销售额</w:t>
      </w:r>
      <w:r>
        <w:rPr>
          <w:color w:val="231916"/>
        </w:rPr>
        <w:t>""</w:t>
      </w:r>
      <w:r>
        <w:rPr>
          <w:color w:val="231916"/>
        </w:rPr>
        <w:t>合计。实行从量定额征收消费税的应税消费品的销售额，</w:t>
      </w:r>
      <w:r>
        <w:rPr>
          <w:color w:val="231916"/>
        </w:rPr>
        <w:t xml:space="preserve"> </w:t>
      </w:r>
      <w:r>
        <w:rPr>
          <w:color w:val="231916"/>
        </w:rPr>
        <w:t>可参考其增值税计税销售额填写（</w:t>
      </w:r>
      <w:r>
        <w:rPr>
          <w:color w:val="231916"/>
        </w:rPr>
        <w:t xml:space="preserve"> </w:t>
      </w:r>
      <w:r>
        <w:rPr>
          <w:color w:val="231916"/>
        </w:rPr>
        <w:t>不含税销售额）。</w:t>
      </w:r>
      <w:r>
        <w:rPr>
          <w:color w:val="231916"/>
        </w:rPr>
        <w:t>"</w:t>
      </w:r>
    </w:p>
    <w:p w:rsidR="00B9263F" w:rsidRDefault="002766A6">
      <w:pPr>
        <w:pStyle w:val="a3"/>
        <w:ind w:left="109"/>
      </w:pPr>
      <w:r>
        <w:rPr>
          <w:color w:val="231916"/>
        </w:rPr>
        <w:t>67</w:t>
      </w:r>
      <w:r>
        <w:rPr>
          <w:color w:val="231916"/>
        </w:rPr>
        <w:t>国内消费税指</w:t>
      </w:r>
      <w:r>
        <w:rPr>
          <w:color w:val="231916"/>
        </w:rPr>
        <w:t>标应纳税额</w:t>
      </w:r>
    </w:p>
    <w:p w:rsidR="00B9263F" w:rsidRDefault="002766A6">
      <w:pPr>
        <w:pStyle w:val="a3"/>
        <w:spacing w:before="4" w:line="242" w:lineRule="auto"/>
        <w:ind w:left="109" w:right="774"/>
      </w:pPr>
      <w:r>
        <w:rPr>
          <w:color w:val="231916"/>
        </w:rPr>
        <w:t>"</w:t>
      </w:r>
      <w:r>
        <w:rPr>
          <w:color w:val="231916"/>
        </w:rPr>
        <w:t>是指纳税人本期销售应税消费品按税法规定的税率（</w:t>
      </w:r>
      <w:r>
        <w:rPr>
          <w:color w:val="231916"/>
        </w:rPr>
        <w:t xml:space="preserve"> </w:t>
      </w:r>
      <w:r>
        <w:rPr>
          <w:color w:val="231916"/>
        </w:rPr>
        <w:t>额）</w:t>
      </w:r>
      <w:r>
        <w:rPr>
          <w:color w:val="231916"/>
        </w:rPr>
        <w:t xml:space="preserve"> </w:t>
      </w:r>
      <w:r>
        <w:rPr>
          <w:color w:val="231916"/>
        </w:rPr>
        <w:t>计征的应交消费税额。对应口径为《消费税纳税申报表》中计征消费税各产品</w:t>
      </w:r>
      <w:r>
        <w:rPr>
          <w:color w:val="231916"/>
        </w:rPr>
        <w:t>""</w:t>
      </w:r>
      <w:r>
        <w:rPr>
          <w:color w:val="231916"/>
        </w:rPr>
        <w:t>应纳税额合计</w:t>
      </w:r>
      <w:r>
        <w:rPr>
          <w:color w:val="231916"/>
        </w:rPr>
        <w:t>""</w:t>
      </w:r>
      <w:r>
        <w:rPr>
          <w:color w:val="231916"/>
        </w:rPr>
        <w:t>。</w:t>
      </w:r>
      <w:r>
        <w:rPr>
          <w:color w:val="231916"/>
        </w:rPr>
        <w:t>"</w:t>
      </w:r>
    </w:p>
    <w:p w:rsidR="00B9263F" w:rsidRDefault="002766A6">
      <w:pPr>
        <w:pStyle w:val="a3"/>
        <w:spacing w:before="2"/>
        <w:ind w:left="109"/>
      </w:pPr>
      <w:r>
        <w:rPr>
          <w:color w:val="231916"/>
        </w:rPr>
        <w:t>68</w:t>
      </w:r>
      <w:r>
        <w:rPr>
          <w:color w:val="231916"/>
        </w:rPr>
        <w:t>国内消费税指标从价计征的应纳税额</w:t>
      </w:r>
    </w:p>
    <w:p w:rsidR="00B9263F" w:rsidRDefault="002766A6">
      <w:pPr>
        <w:pStyle w:val="a3"/>
        <w:spacing w:line="242" w:lineRule="auto"/>
        <w:ind w:left="108" w:right="774"/>
      </w:pPr>
      <w:r>
        <w:rPr>
          <w:color w:val="231916"/>
          <w:spacing w:val="9"/>
        </w:rPr>
        <w:t>"</w:t>
      </w:r>
      <w:r>
        <w:rPr>
          <w:color w:val="231916"/>
          <w:spacing w:val="9"/>
        </w:rPr>
        <w:t>是指纳税人本期销售的应税消费品中按税法规定税率计征的从价计征消费税税额，</w:t>
      </w:r>
      <w:r>
        <w:rPr>
          <w:color w:val="231916"/>
          <w:spacing w:val="9"/>
        </w:rPr>
        <w:t xml:space="preserve"> </w:t>
      </w:r>
      <w:r>
        <w:rPr>
          <w:color w:val="231916"/>
          <w:spacing w:val="9"/>
        </w:rPr>
        <w:t>按照消费税申报表中的相</w:t>
      </w:r>
      <w:r>
        <w:rPr>
          <w:color w:val="231916"/>
          <w:spacing w:val="18"/>
        </w:rPr>
        <w:t>关项目计算分析填写。</w:t>
      </w:r>
      <w:r>
        <w:rPr>
          <w:color w:val="231916"/>
        </w:rPr>
        <w:t>（</w:t>
      </w:r>
      <w:r>
        <w:rPr>
          <w:color w:val="231916"/>
          <w:spacing w:val="-9"/>
        </w:rPr>
        <w:t xml:space="preserve"> </w:t>
      </w:r>
      <w:r>
        <w:rPr>
          <w:color w:val="231916"/>
          <w:spacing w:val="-9"/>
        </w:rPr>
        <w:t>审核：</w:t>
      </w:r>
      <w:r>
        <w:rPr>
          <w:color w:val="231916"/>
          <w:spacing w:val="6"/>
        </w:rPr>
        <w:t>68</w:t>
      </w:r>
      <w:r>
        <w:rPr>
          <w:color w:val="231916"/>
          <w:spacing w:val="-33"/>
        </w:rPr>
        <w:t xml:space="preserve"> &lt;= </w:t>
      </w:r>
      <w:r>
        <w:rPr>
          <w:color w:val="231916"/>
          <w:spacing w:val="9"/>
        </w:rPr>
        <w:t>67</w:t>
      </w:r>
      <w:r>
        <w:rPr>
          <w:color w:val="231916"/>
          <w:spacing w:val="-72"/>
        </w:rPr>
        <w:t xml:space="preserve"> </w:t>
      </w:r>
      <w:r>
        <w:rPr>
          <w:color w:val="231916"/>
          <w:spacing w:val="18"/>
        </w:rPr>
        <w:t>）</w:t>
      </w:r>
      <w:r>
        <w:rPr>
          <w:color w:val="231916"/>
          <w:spacing w:val="9"/>
        </w:rPr>
        <w:t>。</w:t>
      </w:r>
      <w:r>
        <w:rPr>
          <w:color w:val="231916"/>
          <w:spacing w:val="9"/>
        </w:rPr>
        <w:t>"</w:t>
      </w:r>
    </w:p>
    <w:p w:rsidR="00B9263F" w:rsidRDefault="002766A6">
      <w:pPr>
        <w:pStyle w:val="a3"/>
        <w:ind w:left="108"/>
      </w:pPr>
      <w:r>
        <w:rPr>
          <w:color w:val="231916"/>
        </w:rPr>
        <w:t>69</w:t>
      </w:r>
      <w:r>
        <w:rPr>
          <w:color w:val="231916"/>
        </w:rPr>
        <w:t>国内消费税指标减</w:t>
      </w:r>
      <w:r>
        <w:rPr>
          <w:color w:val="231916"/>
        </w:rPr>
        <w:t>(</w:t>
      </w:r>
      <w:r>
        <w:rPr>
          <w:color w:val="231916"/>
        </w:rPr>
        <w:t>免</w:t>
      </w:r>
      <w:r>
        <w:rPr>
          <w:color w:val="231916"/>
        </w:rPr>
        <w:t>)</w:t>
      </w:r>
      <w:r>
        <w:rPr>
          <w:color w:val="231916"/>
        </w:rPr>
        <w:t>税额</w:t>
      </w:r>
    </w:p>
    <w:p w:rsidR="00B9263F" w:rsidRDefault="002766A6">
      <w:pPr>
        <w:pStyle w:val="a3"/>
        <w:spacing w:line="242" w:lineRule="auto"/>
        <w:ind w:left="108" w:right="775"/>
      </w:pPr>
      <w:r>
        <w:rPr>
          <w:color w:val="231916"/>
        </w:rPr>
        <w:t>"</w:t>
      </w:r>
      <w:r>
        <w:rPr>
          <w:color w:val="231916"/>
        </w:rPr>
        <w:t>是指纳税人按政策规定减征（</w:t>
      </w:r>
      <w:r>
        <w:rPr>
          <w:color w:val="231916"/>
        </w:rPr>
        <w:t xml:space="preserve"> </w:t>
      </w:r>
      <w:r>
        <w:rPr>
          <w:color w:val="231916"/>
        </w:rPr>
        <w:t>免征）</w:t>
      </w:r>
      <w:r>
        <w:rPr>
          <w:color w:val="231916"/>
        </w:rPr>
        <w:t xml:space="preserve"> </w:t>
      </w:r>
      <w:r>
        <w:rPr>
          <w:color w:val="231916"/>
        </w:rPr>
        <w:t>的消费税额。对应口径为《消费税纳税申报表》</w:t>
      </w:r>
      <w:r>
        <w:rPr>
          <w:color w:val="231916"/>
        </w:rPr>
        <w:t>" "</w:t>
      </w:r>
      <w:r>
        <w:rPr>
          <w:color w:val="231916"/>
        </w:rPr>
        <w:t>本期减（</w:t>
      </w:r>
      <w:r>
        <w:rPr>
          <w:color w:val="231916"/>
        </w:rPr>
        <w:t xml:space="preserve"> </w:t>
      </w:r>
      <w:r>
        <w:rPr>
          <w:color w:val="231916"/>
        </w:rPr>
        <w:t>免）</w:t>
      </w:r>
      <w:r>
        <w:rPr>
          <w:color w:val="231916"/>
        </w:rPr>
        <w:t xml:space="preserve"> </w:t>
      </w:r>
      <w:r>
        <w:rPr>
          <w:color w:val="231916"/>
        </w:rPr>
        <w:t>税额</w:t>
      </w:r>
      <w:r>
        <w:rPr>
          <w:color w:val="231916"/>
        </w:rPr>
        <w:t>""</w:t>
      </w:r>
      <w:r>
        <w:rPr>
          <w:color w:val="231916"/>
        </w:rPr>
        <w:t>。</w:t>
      </w:r>
      <w:r>
        <w:rPr>
          <w:color w:val="231916"/>
        </w:rPr>
        <w:t>"</w:t>
      </w:r>
    </w:p>
    <w:p w:rsidR="00B9263F" w:rsidRDefault="002766A6">
      <w:pPr>
        <w:pStyle w:val="a3"/>
        <w:spacing w:before="2"/>
        <w:ind w:left="108"/>
      </w:pPr>
      <w:r>
        <w:rPr>
          <w:color w:val="231916"/>
        </w:rPr>
        <w:t>70</w:t>
      </w:r>
      <w:r>
        <w:rPr>
          <w:color w:val="231916"/>
        </w:rPr>
        <w:t>国内消费税指标准予扣除应税消费品已纳税额</w:t>
      </w:r>
    </w:p>
    <w:p w:rsidR="00B9263F" w:rsidRDefault="002766A6">
      <w:pPr>
        <w:pStyle w:val="a3"/>
        <w:spacing w:line="242" w:lineRule="auto"/>
        <w:ind w:left="108" w:right="775"/>
      </w:pPr>
      <w:r>
        <w:rPr>
          <w:color w:val="231916"/>
        </w:rPr>
        <w:t>"</w:t>
      </w:r>
      <w:r>
        <w:rPr>
          <w:color w:val="231916"/>
        </w:rPr>
        <w:t>指纳税人本期生产销售应税消费品所购进外购应税消费品所含允许扣除的税额。对应口径为《消费税纳税申报表》</w:t>
      </w:r>
      <w:r>
        <w:rPr>
          <w:color w:val="231916"/>
        </w:rPr>
        <w:t>""</w:t>
      </w:r>
      <w:r>
        <w:rPr>
          <w:color w:val="231916"/>
        </w:rPr>
        <w:t>本期准予扣除税额</w:t>
      </w:r>
      <w:r>
        <w:rPr>
          <w:color w:val="231916"/>
        </w:rPr>
        <w:t>""</w:t>
      </w:r>
      <w:r>
        <w:rPr>
          <w:color w:val="231916"/>
        </w:rPr>
        <w:t>。</w:t>
      </w:r>
      <w:r>
        <w:rPr>
          <w:color w:val="231916"/>
        </w:rPr>
        <w:t>"</w:t>
      </w:r>
    </w:p>
    <w:p w:rsidR="00B9263F" w:rsidRDefault="002766A6">
      <w:pPr>
        <w:pStyle w:val="a3"/>
        <w:ind w:left="108"/>
      </w:pPr>
      <w:r>
        <w:rPr>
          <w:color w:val="231916"/>
        </w:rPr>
        <w:t>71</w:t>
      </w:r>
      <w:r>
        <w:rPr>
          <w:color w:val="231916"/>
        </w:rPr>
        <w:t>国内消费税指标应纳税额合计</w:t>
      </w:r>
    </w:p>
    <w:p w:rsidR="00B9263F" w:rsidRDefault="002766A6">
      <w:pPr>
        <w:pStyle w:val="a3"/>
        <w:spacing w:line="242" w:lineRule="auto"/>
        <w:ind w:left="108" w:right="775"/>
      </w:pPr>
      <w:r>
        <w:rPr>
          <w:color w:val="231916"/>
          <w:spacing w:val="3"/>
        </w:rPr>
        <w:t>"</w:t>
      </w:r>
      <w:r>
        <w:rPr>
          <w:color w:val="231916"/>
          <w:spacing w:val="3"/>
        </w:rPr>
        <w:t>是指纳税人本期应纳税款的合计数。按表中公式自动计算生成：</w:t>
      </w:r>
      <w:r>
        <w:rPr>
          <w:color w:val="231916"/>
          <w:spacing w:val="3"/>
        </w:rPr>
        <w:t xml:space="preserve"> </w:t>
      </w:r>
      <w:r>
        <w:rPr>
          <w:color w:val="231916"/>
          <w:spacing w:val="3"/>
        </w:rPr>
        <w:t>应纳税额合计</w:t>
      </w:r>
      <w:r>
        <w:rPr>
          <w:color w:val="231916"/>
          <w:spacing w:val="3"/>
        </w:rPr>
        <w:t>=</w:t>
      </w:r>
      <w:r>
        <w:rPr>
          <w:color w:val="231916"/>
          <w:spacing w:val="3"/>
        </w:rPr>
        <w:t>应纳税额</w:t>
      </w:r>
      <w:r>
        <w:rPr>
          <w:color w:val="231916"/>
          <w:spacing w:val="3"/>
        </w:rPr>
        <w:t>-</w:t>
      </w:r>
      <w:r>
        <w:rPr>
          <w:color w:val="231916"/>
          <w:spacing w:val="3"/>
        </w:rPr>
        <w:t>减免税额</w:t>
      </w:r>
      <w:r>
        <w:rPr>
          <w:color w:val="231916"/>
          <w:spacing w:val="3"/>
        </w:rPr>
        <w:t>-</w:t>
      </w:r>
      <w:r>
        <w:rPr>
          <w:color w:val="231916"/>
          <w:spacing w:val="3"/>
        </w:rPr>
        <w:t>准予扣除</w:t>
      </w:r>
      <w:r>
        <w:rPr>
          <w:color w:val="231916"/>
          <w:spacing w:val="18"/>
        </w:rPr>
        <w:t>应税消费品已纳税额</w:t>
      </w:r>
      <w:r>
        <w:rPr>
          <w:color w:val="231916"/>
          <w:spacing w:val="6"/>
        </w:rPr>
        <w:t>（</w:t>
      </w:r>
      <w:r>
        <w:rPr>
          <w:color w:val="231916"/>
          <w:spacing w:val="6"/>
        </w:rPr>
        <w:t>71</w:t>
      </w:r>
      <w:r>
        <w:rPr>
          <w:color w:val="231916"/>
          <w:spacing w:val="-49"/>
        </w:rPr>
        <w:t xml:space="preserve"> = </w:t>
      </w:r>
      <w:r>
        <w:rPr>
          <w:color w:val="231916"/>
          <w:spacing w:val="9"/>
        </w:rPr>
        <w:t>67</w:t>
      </w:r>
      <w:r>
        <w:rPr>
          <w:color w:val="231916"/>
          <w:spacing w:val="-48"/>
        </w:rPr>
        <w:t xml:space="preserve"> - </w:t>
      </w:r>
      <w:r>
        <w:rPr>
          <w:color w:val="231916"/>
          <w:spacing w:val="9"/>
        </w:rPr>
        <w:t>69</w:t>
      </w:r>
      <w:r>
        <w:rPr>
          <w:color w:val="231916"/>
          <w:spacing w:val="-48"/>
        </w:rPr>
        <w:t xml:space="preserve"> - </w:t>
      </w:r>
      <w:r>
        <w:rPr>
          <w:color w:val="231916"/>
          <w:spacing w:val="9"/>
        </w:rPr>
        <w:t>70</w:t>
      </w:r>
      <w:r>
        <w:rPr>
          <w:color w:val="231916"/>
          <w:spacing w:val="-9"/>
        </w:rPr>
        <w:t xml:space="preserve"> )</w:t>
      </w:r>
      <w:r>
        <w:rPr>
          <w:color w:val="231916"/>
          <w:spacing w:val="-9"/>
        </w:rPr>
        <w:t>。</w:t>
      </w:r>
      <w:r>
        <w:rPr>
          <w:color w:val="231916"/>
          <w:spacing w:val="-9"/>
        </w:rPr>
        <w:t>"</w:t>
      </w:r>
    </w:p>
    <w:p w:rsidR="00B9263F" w:rsidRDefault="002766A6">
      <w:pPr>
        <w:pStyle w:val="a3"/>
        <w:spacing w:before="2"/>
        <w:ind w:left="107"/>
      </w:pPr>
      <w:r>
        <w:rPr>
          <w:color w:val="231916"/>
        </w:rPr>
        <w:t>72</w:t>
      </w:r>
      <w:r>
        <w:rPr>
          <w:color w:val="231916"/>
        </w:rPr>
        <w:t>国内消费税指标期初未缴税额</w:t>
      </w:r>
    </w:p>
    <w:p w:rsidR="00B9263F" w:rsidRDefault="002766A6">
      <w:pPr>
        <w:pStyle w:val="a3"/>
        <w:spacing w:line="242" w:lineRule="auto"/>
        <w:ind w:left="107" w:right="775"/>
        <w:jc w:val="both"/>
      </w:pPr>
      <w:r>
        <w:rPr>
          <w:color w:val="231916"/>
          <w:spacing w:val="-4"/>
        </w:rPr>
        <w:t>"</w:t>
      </w:r>
      <w:r>
        <w:rPr>
          <w:color w:val="231916"/>
          <w:spacing w:val="-4"/>
        </w:rPr>
        <w:t>指纳税人上期末应纳未缴的消费税额。</w:t>
      </w:r>
      <w:r>
        <w:rPr>
          <w:color w:val="231916"/>
          <w:spacing w:val="-4"/>
        </w:rPr>
        <w:t>" "</w:t>
      </w:r>
      <w:r>
        <w:rPr>
          <w:color w:val="231916"/>
          <w:spacing w:val="-4"/>
        </w:rPr>
        <w:t>本期</w:t>
      </w:r>
      <w:r>
        <w:rPr>
          <w:color w:val="231916"/>
          <w:spacing w:val="-4"/>
        </w:rPr>
        <w:t>" "</w:t>
      </w:r>
      <w:r>
        <w:rPr>
          <w:color w:val="231916"/>
          <w:spacing w:val="-4"/>
        </w:rPr>
        <w:t>栏为纳税人前一期的</w:t>
      </w:r>
      <w:r>
        <w:rPr>
          <w:color w:val="231916"/>
          <w:spacing w:val="-4"/>
        </w:rPr>
        <w:t>" "</w:t>
      </w:r>
      <w:r>
        <w:rPr>
          <w:color w:val="231916"/>
          <w:spacing w:val="-4"/>
        </w:rPr>
        <w:t>期末未缴税额</w:t>
      </w:r>
      <w:r>
        <w:rPr>
          <w:color w:val="231916"/>
          <w:spacing w:val="-4"/>
        </w:rPr>
        <w:t>" "</w:t>
      </w:r>
      <w:r>
        <w:rPr>
          <w:color w:val="231916"/>
          <w:spacing w:val="-4"/>
        </w:rPr>
        <w:t>数；</w:t>
      </w:r>
      <w:r>
        <w:rPr>
          <w:color w:val="231916"/>
          <w:spacing w:val="-4"/>
        </w:rPr>
        <w:t>" "</w:t>
      </w:r>
      <w:r>
        <w:rPr>
          <w:color w:val="231916"/>
          <w:spacing w:val="-4"/>
        </w:rPr>
        <w:t>累计</w:t>
      </w:r>
      <w:r>
        <w:rPr>
          <w:color w:val="231916"/>
          <w:spacing w:val="-4"/>
        </w:rPr>
        <w:t>" "</w:t>
      </w:r>
      <w:r>
        <w:rPr>
          <w:color w:val="231916"/>
          <w:spacing w:val="-4"/>
        </w:rPr>
        <w:t>栏为</w:t>
      </w:r>
      <w:r>
        <w:rPr>
          <w:color w:val="231916"/>
          <w:spacing w:val="8"/>
        </w:rPr>
        <w:t>""</w:t>
      </w:r>
      <w:r>
        <w:rPr>
          <w:color w:val="231916"/>
          <w:spacing w:val="8"/>
        </w:rPr>
        <w:t>上年末未缴</w:t>
      </w:r>
      <w:r>
        <w:rPr>
          <w:color w:val="231916"/>
          <w:spacing w:val="8"/>
        </w:rPr>
        <w:t>""</w:t>
      </w:r>
      <w:r>
        <w:rPr>
          <w:color w:val="231916"/>
          <w:spacing w:val="8"/>
        </w:rPr>
        <w:t>或</w:t>
      </w:r>
      <w:r>
        <w:rPr>
          <w:color w:val="231916"/>
          <w:spacing w:val="8"/>
        </w:rPr>
        <w:t>""</w:t>
      </w:r>
      <w:r>
        <w:rPr>
          <w:color w:val="231916"/>
          <w:spacing w:val="8"/>
        </w:rPr>
        <w:t>年初未缴</w:t>
      </w:r>
      <w:r>
        <w:rPr>
          <w:color w:val="231916"/>
          <w:spacing w:val="8"/>
        </w:rPr>
        <w:t>""</w:t>
      </w:r>
      <w:r>
        <w:rPr>
          <w:color w:val="231916"/>
          <w:spacing w:val="8"/>
        </w:rPr>
        <w:t>数</w:t>
      </w:r>
      <w:r>
        <w:rPr>
          <w:color w:val="231916"/>
        </w:rPr>
        <w:t>（</w:t>
      </w:r>
      <w:r>
        <w:rPr>
          <w:color w:val="231916"/>
          <w:spacing w:val="4"/>
        </w:rPr>
        <w:t xml:space="preserve"> </w:t>
      </w:r>
      <w:r>
        <w:rPr>
          <w:color w:val="231916"/>
          <w:spacing w:val="4"/>
        </w:rPr>
        <w:t>多缴为负数</w:t>
      </w:r>
      <w:r>
        <w:rPr>
          <w:color w:val="231916"/>
          <w:spacing w:val="20"/>
        </w:rPr>
        <w:t>）</w:t>
      </w:r>
      <w:r>
        <w:rPr>
          <w:color w:val="231916"/>
          <w:spacing w:val="15"/>
        </w:rPr>
        <w:t>。该指标</w:t>
      </w:r>
      <w:r>
        <w:rPr>
          <w:color w:val="231916"/>
        </w:rPr>
        <w:t>1</w:t>
      </w:r>
      <w:r>
        <w:rPr>
          <w:color w:val="231916"/>
          <w:spacing w:val="8"/>
        </w:rPr>
        <w:t>月份由企业填写，</w:t>
      </w:r>
      <w:r>
        <w:rPr>
          <w:color w:val="231916"/>
          <w:spacing w:val="8"/>
        </w:rPr>
        <w:t xml:space="preserve"> </w:t>
      </w:r>
      <w:r>
        <w:rPr>
          <w:color w:val="231916"/>
          <w:spacing w:val="8"/>
        </w:rPr>
        <w:t>以后月份自动计算取得。对应</w:t>
      </w:r>
      <w:r>
        <w:rPr>
          <w:color w:val="231916"/>
          <w:spacing w:val="7"/>
        </w:rPr>
        <w:t>口径为《消费税纳税申报表》</w:t>
      </w:r>
      <w:r>
        <w:rPr>
          <w:color w:val="231916"/>
          <w:spacing w:val="7"/>
        </w:rPr>
        <w:t xml:space="preserve"> ""</w:t>
      </w:r>
      <w:r>
        <w:rPr>
          <w:color w:val="231916"/>
          <w:spacing w:val="7"/>
        </w:rPr>
        <w:t>期初未缴税额</w:t>
      </w:r>
      <w:r>
        <w:rPr>
          <w:color w:val="231916"/>
          <w:spacing w:val="7"/>
        </w:rPr>
        <w:t>""</w:t>
      </w:r>
      <w:r>
        <w:rPr>
          <w:color w:val="231916"/>
          <w:spacing w:val="7"/>
        </w:rPr>
        <w:t>。</w:t>
      </w:r>
      <w:r>
        <w:rPr>
          <w:color w:val="231916"/>
          <w:spacing w:val="7"/>
        </w:rPr>
        <w:t>"</w:t>
      </w:r>
    </w:p>
    <w:p w:rsidR="00B9263F" w:rsidRDefault="002766A6">
      <w:pPr>
        <w:pStyle w:val="a3"/>
        <w:spacing w:before="4"/>
        <w:ind w:left="107"/>
      </w:pPr>
      <w:r>
        <w:rPr>
          <w:color w:val="231916"/>
        </w:rPr>
        <w:t>73</w:t>
      </w:r>
      <w:r>
        <w:rPr>
          <w:color w:val="231916"/>
        </w:rPr>
        <w:t>国内消费税指标本期已缴税额</w:t>
      </w:r>
    </w:p>
    <w:p w:rsidR="00B9263F" w:rsidRDefault="002766A6">
      <w:pPr>
        <w:pStyle w:val="a3"/>
        <w:spacing w:line="242" w:lineRule="auto"/>
        <w:ind w:left="106" w:right="776"/>
        <w:jc w:val="both"/>
      </w:pPr>
      <w:r>
        <w:rPr>
          <w:color w:val="231916"/>
        </w:rPr>
        <w:t>"</w:t>
      </w:r>
      <w:r>
        <w:rPr>
          <w:color w:val="231916"/>
        </w:rPr>
        <w:t>是指企业本期实际已缴的扣除提退后的消费税净入库税额，</w:t>
      </w:r>
      <w:r>
        <w:rPr>
          <w:color w:val="231916"/>
        </w:rPr>
        <w:t xml:space="preserve"> </w:t>
      </w:r>
      <w:r>
        <w:rPr>
          <w:color w:val="231916"/>
        </w:rPr>
        <w:t>包括本期缴纳的上期应纳税额、本年多缴税额、清理以前年度欠税额和预缴税款。不包括本期已缴的查补税额和按规定代扣代缴的消费税额。总分机构企业由总公司（</w:t>
      </w:r>
      <w:r>
        <w:rPr>
          <w:color w:val="231916"/>
        </w:rPr>
        <w:t xml:space="preserve"> </w:t>
      </w:r>
      <w:r>
        <w:rPr>
          <w:color w:val="231916"/>
        </w:rPr>
        <w:t>或省级公司）</w:t>
      </w:r>
      <w:r>
        <w:rPr>
          <w:color w:val="231916"/>
        </w:rPr>
        <w:t xml:space="preserve"> </w:t>
      </w:r>
      <w:r>
        <w:rPr>
          <w:color w:val="231916"/>
        </w:rPr>
        <w:t>统一核算，</w:t>
      </w:r>
      <w:r>
        <w:rPr>
          <w:color w:val="231916"/>
        </w:rPr>
        <w:t xml:space="preserve"> </w:t>
      </w:r>
      <w:r>
        <w:rPr>
          <w:color w:val="231916"/>
        </w:rPr>
        <w:t>向分公司分配税款的情况，</w:t>
      </w:r>
      <w:r>
        <w:rPr>
          <w:color w:val="231916"/>
        </w:rPr>
        <w:t xml:space="preserve"> </w:t>
      </w:r>
      <w:r>
        <w:rPr>
          <w:color w:val="231916"/>
        </w:rPr>
        <w:t>总公司（</w:t>
      </w:r>
      <w:r>
        <w:rPr>
          <w:color w:val="231916"/>
        </w:rPr>
        <w:t xml:space="preserve"> </w:t>
      </w:r>
      <w:r>
        <w:rPr>
          <w:color w:val="231916"/>
        </w:rPr>
        <w:t>或省级公司）</w:t>
      </w:r>
      <w:r>
        <w:rPr>
          <w:color w:val="231916"/>
        </w:rPr>
        <w:t xml:space="preserve"> </w:t>
      </w:r>
      <w:r>
        <w:rPr>
          <w:color w:val="231916"/>
        </w:rPr>
        <w:t>分配给分公司的消费税也要</w:t>
      </w:r>
      <w:r>
        <w:rPr>
          <w:color w:val="231916"/>
        </w:rPr>
        <w:t>在该栏次合计填写。一般企业（</w:t>
      </w:r>
      <w:r>
        <w:rPr>
          <w:color w:val="231916"/>
        </w:rPr>
        <w:t xml:space="preserve"> </w:t>
      </w:r>
      <w:r>
        <w:rPr>
          <w:color w:val="231916"/>
        </w:rPr>
        <w:t>非分配税款的总分机构）</w:t>
      </w:r>
      <w:r>
        <w:rPr>
          <w:color w:val="231916"/>
        </w:rPr>
        <w:t xml:space="preserve"> </w:t>
      </w:r>
      <w:r>
        <w:rPr>
          <w:color w:val="231916"/>
        </w:rPr>
        <w:t>填写的对应口径为《消费税纳税申报表》</w:t>
      </w:r>
      <w:r>
        <w:rPr>
          <w:color w:val="231916"/>
        </w:rPr>
        <w:t>""</w:t>
      </w:r>
      <w:r>
        <w:rPr>
          <w:color w:val="231916"/>
        </w:rPr>
        <w:t>本期缴纳前期应纳税额</w:t>
      </w:r>
      <w:r>
        <w:rPr>
          <w:color w:val="231916"/>
        </w:rPr>
        <w:t>""</w:t>
      </w:r>
      <w:r>
        <w:rPr>
          <w:color w:val="231916"/>
        </w:rPr>
        <w:t>与</w:t>
      </w:r>
      <w:r>
        <w:rPr>
          <w:color w:val="231916"/>
        </w:rPr>
        <w:t>""</w:t>
      </w:r>
      <w:r>
        <w:rPr>
          <w:color w:val="231916"/>
        </w:rPr>
        <w:t>本期预缴税额</w:t>
      </w:r>
      <w:r>
        <w:rPr>
          <w:color w:val="231916"/>
        </w:rPr>
        <w:t>""</w:t>
      </w:r>
      <w:r>
        <w:rPr>
          <w:color w:val="231916"/>
        </w:rPr>
        <w:t>之和。</w:t>
      </w:r>
      <w:r>
        <w:rPr>
          <w:color w:val="231916"/>
        </w:rPr>
        <w:t>"</w:t>
      </w:r>
    </w:p>
    <w:p w:rsidR="00B9263F" w:rsidRDefault="002766A6">
      <w:pPr>
        <w:pStyle w:val="a3"/>
        <w:spacing w:before="5"/>
        <w:ind w:left="106"/>
      </w:pPr>
      <w:r>
        <w:rPr>
          <w:color w:val="231916"/>
        </w:rPr>
        <w:t>74</w:t>
      </w:r>
      <w:r>
        <w:rPr>
          <w:color w:val="231916"/>
        </w:rPr>
        <w:t>国内消费税指标期末未缴税额</w:t>
      </w:r>
    </w:p>
    <w:p w:rsidR="00B9263F" w:rsidRDefault="002766A6">
      <w:pPr>
        <w:pStyle w:val="a3"/>
        <w:spacing w:before="4" w:line="242" w:lineRule="auto"/>
        <w:ind w:left="106" w:right="777"/>
      </w:pPr>
      <w:r>
        <w:rPr>
          <w:color w:val="231916"/>
          <w:spacing w:val="6"/>
        </w:rPr>
        <w:t>"</w:t>
      </w:r>
      <w:r>
        <w:rPr>
          <w:color w:val="231916"/>
          <w:spacing w:val="6"/>
        </w:rPr>
        <w:t>反映企业期末应纳未缴的消费税额。按本表所列公式自动计算生成：</w:t>
      </w:r>
      <w:r>
        <w:rPr>
          <w:color w:val="231916"/>
          <w:spacing w:val="6"/>
        </w:rPr>
        <w:t xml:space="preserve"> </w:t>
      </w:r>
      <w:r>
        <w:rPr>
          <w:color w:val="231916"/>
          <w:spacing w:val="6"/>
        </w:rPr>
        <w:t>期末未缴税额</w:t>
      </w:r>
      <w:r>
        <w:rPr>
          <w:color w:val="231916"/>
          <w:spacing w:val="6"/>
        </w:rPr>
        <w:t>=</w:t>
      </w:r>
      <w:r>
        <w:rPr>
          <w:color w:val="231916"/>
          <w:spacing w:val="6"/>
        </w:rPr>
        <w:t>应纳税额合计</w:t>
      </w:r>
      <w:r>
        <w:rPr>
          <w:color w:val="231916"/>
          <w:spacing w:val="6"/>
        </w:rPr>
        <w:t>+</w:t>
      </w:r>
      <w:r>
        <w:rPr>
          <w:color w:val="231916"/>
          <w:spacing w:val="6"/>
        </w:rPr>
        <w:t>期初未缴</w:t>
      </w:r>
      <w:r>
        <w:rPr>
          <w:color w:val="231916"/>
          <w:spacing w:val="12"/>
        </w:rPr>
        <w:t>税额</w:t>
      </w:r>
      <w:r>
        <w:rPr>
          <w:color w:val="231916"/>
          <w:spacing w:val="12"/>
        </w:rPr>
        <w:t>-</w:t>
      </w:r>
      <w:r>
        <w:rPr>
          <w:color w:val="231916"/>
          <w:spacing w:val="12"/>
        </w:rPr>
        <w:t>本期已缴税额</w:t>
      </w:r>
      <w:r>
        <w:rPr>
          <w:color w:val="231916"/>
          <w:spacing w:val="6"/>
        </w:rPr>
        <w:t>（</w:t>
      </w:r>
      <w:r>
        <w:rPr>
          <w:color w:val="231916"/>
          <w:spacing w:val="6"/>
        </w:rPr>
        <w:t>74</w:t>
      </w:r>
      <w:r>
        <w:rPr>
          <w:color w:val="231916"/>
          <w:spacing w:val="-48"/>
        </w:rPr>
        <w:t xml:space="preserve"> = </w:t>
      </w:r>
      <w:r>
        <w:rPr>
          <w:color w:val="231916"/>
          <w:spacing w:val="9"/>
        </w:rPr>
        <w:t>71</w:t>
      </w:r>
      <w:r>
        <w:rPr>
          <w:color w:val="231916"/>
          <w:spacing w:val="-48"/>
        </w:rPr>
        <w:t xml:space="preserve"> + </w:t>
      </w:r>
      <w:r>
        <w:rPr>
          <w:color w:val="231916"/>
          <w:spacing w:val="9"/>
        </w:rPr>
        <w:t>72</w:t>
      </w:r>
      <w:r>
        <w:rPr>
          <w:color w:val="231916"/>
          <w:spacing w:val="-48"/>
        </w:rPr>
        <w:t xml:space="preserve"> - </w:t>
      </w:r>
      <w:r>
        <w:rPr>
          <w:color w:val="231916"/>
          <w:spacing w:val="9"/>
        </w:rPr>
        <w:t>73</w:t>
      </w:r>
      <w:r>
        <w:rPr>
          <w:color w:val="231916"/>
          <w:spacing w:val="-72"/>
        </w:rPr>
        <w:t xml:space="preserve"> </w:t>
      </w:r>
      <w:r>
        <w:rPr>
          <w:color w:val="231916"/>
          <w:spacing w:val="9"/>
        </w:rPr>
        <w:t>）</w:t>
      </w:r>
      <w:r>
        <w:rPr>
          <w:color w:val="231916"/>
          <w:spacing w:val="9"/>
        </w:rPr>
        <w:t>"</w:t>
      </w:r>
    </w:p>
    <w:p w:rsidR="00B9263F" w:rsidRDefault="002766A6">
      <w:pPr>
        <w:pStyle w:val="a3"/>
        <w:spacing w:before="2"/>
        <w:ind w:left="106"/>
      </w:pPr>
      <w:r>
        <w:rPr>
          <w:color w:val="231916"/>
        </w:rPr>
        <w:t>75</w:t>
      </w:r>
      <w:r>
        <w:rPr>
          <w:color w:val="231916"/>
        </w:rPr>
        <w:t>国内消费税指标期末欠税余额</w:t>
      </w:r>
    </w:p>
    <w:p w:rsidR="00B9263F" w:rsidRDefault="002766A6">
      <w:pPr>
        <w:pStyle w:val="a3"/>
        <w:ind w:left="106"/>
      </w:pPr>
      <w:r>
        <w:rPr>
          <w:color w:val="231916"/>
        </w:rPr>
        <w:t>"</w:t>
      </w:r>
      <w:r>
        <w:rPr>
          <w:color w:val="231916"/>
        </w:rPr>
        <w:t>为纳税人按照税法规定已形成欠税的数额。填写纳税人截止报告期实际欠缴消费税余额。</w:t>
      </w:r>
      <w:r>
        <w:rPr>
          <w:color w:val="231916"/>
        </w:rPr>
        <w:t>(</w:t>
      </w:r>
      <w:r>
        <w:rPr>
          <w:color w:val="231916"/>
        </w:rPr>
        <w:t>审核：</w:t>
      </w:r>
      <w:r>
        <w:rPr>
          <w:color w:val="231916"/>
        </w:rPr>
        <w:t>75 &lt;= 74</w:t>
      </w:r>
      <w:r>
        <w:rPr>
          <w:color w:val="231916"/>
        </w:rPr>
        <w:t>且</w:t>
      </w:r>
    </w:p>
    <w:p w:rsidR="00B9263F" w:rsidRDefault="002766A6">
      <w:pPr>
        <w:pStyle w:val="a3"/>
        <w:spacing w:before="4"/>
        <w:ind w:left="106"/>
      </w:pPr>
      <w:r>
        <w:rPr>
          <w:color w:val="231916"/>
          <w:spacing w:val="9"/>
        </w:rPr>
        <w:t>75</w:t>
      </w:r>
      <w:r>
        <w:rPr>
          <w:color w:val="231916"/>
          <w:spacing w:val="-72"/>
        </w:rPr>
        <w:t xml:space="preserve"> </w:t>
      </w:r>
      <w:r>
        <w:rPr>
          <w:color w:val="231916"/>
          <w:spacing w:val="9"/>
        </w:rPr>
        <w:t>&gt;=</w:t>
      </w:r>
      <w:r>
        <w:rPr>
          <w:color w:val="231916"/>
          <w:spacing w:val="-72"/>
        </w:rPr>
        <w:t xml:space="preserve"> </w:t>
      </w:r>
      <w:r>
        <w:rPr>
          <w:color w:val="231916"/>
        </w:rPr>
        <w:t>0</w:t>
      </w:r>
      <w:r>
        <w:rPr>
          <w:color w:val="231916"/>
          <w:spacing w:val="-72"/>
        </w:rPr>
        <w:t xml:space="preserve"> </w:t>
      </w:r>
      <w:r>
        <w:rPr>
          <w:color w:val="231916"/>
          <w:spacing w:val="12"/>
        </w:rPr>
        <w:t>])"</w:t>
      </w:r>
    </w:p>
    <w:p w:rsidR="00B9263F" w:rsidRDefault="002766A6">
      <w:pPr>
        <w:pStyle w:val="a3"/>
        <w:ind w:left="106"/>
      </w:pPr>
      <w:r>
        <w:rPr>
          <w:color w:val="231916"/>
        </w:rPr>
        <w:t>76</w:t>
      </w:r>
      <w:r>
        <w:rPr>
          <w:color w:val="231916"/>
        </w:rPr>
        <w:t>国内消费税指标本期就地缴纳的税款</w:t>
      </w:r>
    </w:p>
    <w:p w:rsidR="00B9263F" w:rsidRDefault="002766A6">
      <w:pPr>
        <w:pStyle w:val="a3"/>
        <w:spacing w:line="242" w:lineRule="auto"/>
        <w:ind w:left="105" w:right="777"/>
      </w:pPr>
      <w:r>
        <w:rPr>
          <w:color w:val="231916"/>
        </w:rPr>
        <w:t>"</w:t>
      </w: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范围内缴纳的消费税税款合计，</w:t>
      </w:r>
      <w:r>
        <w:rPr>
          <w:color w:val="231916"/>
        </w:rPr>
        <w:t xml:space="preserve"> </w:t>
      </w:r>
      <w:r>
        <w:rPr>
          <w:color w:val="231916"/>
        </w:rPr>
        <w:t>包括查补税款和市内跨区缴纳税款，</w:t>
      </w:r>
      <w:r>
        <w:rPr>
          <w:color w:val="231916"/>
        </w:rPr>
        <w:t xml:space="preserve"> </w:t>
      </w:r>
      <w:r>
        <w:rPr>
          <w:color w:val="231916"/>
        </w:rPr>
        <w:t>不包括代扣代缴消费税。</w:t>
      </w:r>
      <w:r>
        <w:rPr>
          <w:color w:val="231916"/>
        </w:rPr>
        <w:t>"</w:t>
      </w:r>
    </w:p>
    <w:p w:rsidR="00B9263F" w:rsidRDefault="002766A6">
      <w:pPr>
        <w:pStyle w:val="a3"/>
        <w:ind w:left="105"/>
      </w:pPr>
      <w:r>
        <w:rPr>
          <w:color w:val="231916"/>
        </w:rPr>
        <w:t>77</w:t>
      </w:r>
      <w:r>
        <w:rPr>
          <w:color w:val="231916"/>
        </w:rPr>
        <w:t>国内消费税指标已缴查补税额</w:t>
      </w:r>
    </w:p>
    <w:p w:rsidR="00B9263F" w:rsidRDefault="00B9263F">
      <w:pPr>
        <w:sectPr w:rsidR="00B9263F">
          <w:pgSz w:w="11910" w:h="16840"/>
          <w:pgMar w:top="840" w:right="460" w:bottom="280" w:left="1120" w:header="720" w:footer="720" w:gutter="0"/>
          <w:cols w:space="720"/>
        </w:sectPr>
      </w:pPr>
    </w:p>
    <w:p w:rsidR="00B9263F" w:rsidRDefault="002766A6">
      <w:pPr>
        <w:pStyle w:val="a3"/>
        <w:spacing w:before="56"/>
      </w:pPr>
      <w:bookmarkStart w:id="11" w:name="页_12"/>
      <w:bookmarkEnd w:id="11"/>
      <w:r>
        <w:rPr>
          <w:color w:val="231916"/>
        </w:rPr>
        <w:lastRenderedPageBreak/>
        <w:t>"</w:t>
      </w:r>
      <w:r>
        <w:rPr>
          <w:color w:val="231916"/>
        </w:rPr>
        <w:t>填写纳税人本期因税务、财政、审计部门检查而实际已缴的消费税款。</w:t>
      </w:r>
      <w:r>
        <w:rPr>
          <w:color w:val="231916"/>
        </w:rPr>
        <w:t>"</w:t>
      </w:r>
    </w:p>
    <w:p w:rsidR="00B9263F" w:rsidRDefault="002766A6">
      <w:pPr>
        <w:pStyle w:val="a3"/>
      </w:pPr>
      <w:r>
        <w:rPr>
          <w:color w:val="231916"/>
        </w:rPr>
        <w:t>78</w:t>
      </w:r>
      <w:r>
        <w:rPr>
          <w:color w:val="231916"/>
        </w:rPr>
        <w:t>国内消费税指标实际退税额</w:t>
      </w:r>
    </w:p>
    <w:p w:rsidR="00B9263F" w:rsidRDefault="002766A6">
      <w:pPr>
        <w:pStyle w:val="a3"/>
        <w:spacing w:line="242" w:lineRule="auto"/>
        <w:ind w:left="121" w:right="780"/>
      </w:pPr>
      <w:r>
        <w:rPr>
          <w:color w:val="231916"/>
        </w:rPr>
        <w:t>"</w:t>
      </w:r>
      <w:r>
        <w:rPr>
          <w:color w:val="231916"/>
        </w:rPr>
        <w:t>填写纳税人本期因符合消费税优惠政策规定而实际收到的税务机关返还的全部消费税额。但不包括出口退税、查补退税、代扣代缴退税。</w:t>
      </w:r>
      <w:r>
        <w:rPr>
          <w:color w:val="231916"/>
        </w:rPr>
        <w:t>"</w:t>
      </w:r>
    </w:p>
    <w:p w:rsidR="00B9263F" w:rsidRDefault="002766A6">
      <w:pPr>
        <w:pStyle w:val="a4"/>
        <w:numPr>
          <w:ilvl w:val="0"/>
          <w:numId w:val="2"/>
        </w:numPr>
        <w:tabs>
          <w:tab w:val="left" w:pos="500"/>
        </w:tabs>
        <w:ind w:hanging="379"/>
        <w:rPr>
          <w:sz w:val="18"/>
        </w:rPr>
      </w:pPr>
      <w:r>
        <w:rPr>
          <w:color w:val="231916"/>
          <w:spacing w:val="16"/>
          <w:sz w:val="18"/>
        </w:rPr>
        <w:t>所得税指标营业收入</w:t>
      </w:r>
    </w:p>
    <w:p w:rsidR="00B9263F" w:rsidRDefault="002766A6">
      <w:pPr>
        <w:pStyle w:val="a3"/>
        <w:spacing w:before="4" w:line="242" w:lineRule="auto"/>
        <w:ind w:left="121" w:right="780"/>
        <w:jc w:val="both"/>
      </w:pPr>
      <w:r>
        <w:rPr>
          <w:color w:val="231916"/>
          <w:spacing w:val="20"/>
        </w:rPr>
        <w:t>指按照企业会计制度、企业会计准则等国家会计规</w:t>
      </w:r>
      <w:r>
        <w:rPr>
          <w:color w:val="231916"/>
          <w:spacing w:val="20"/>
        </w:rPr>
        <w:t>定核算的营业收入。预缴方式选择</w:t>
      </w:r>
      <w:r>
        <w:rPr>
          <w:color w:val="231916"/>
          <w:spacing w:val="20"/>
        </w:rPr>
        <w:t xml:space="preserve">“ </w:t>
      </w:r>
      <w:r>
        <w:rPr>
          <w:color w:val="231916"/>
          <w:spacing w:val="20"/>
        </w:rPr>
        <w:t>按照实际利润额预</w:t>
      </w:r>
      <w:r>
        <w:rPr>
          <w:color w:val="231916"/>
          <w:spacing w:val="-3"/>
        </w:rPr>
        <w:t>缴</w:t>
      </w:r>
      <w:r>
        <w:rPr>
          <w:color w:val="231916"/>
          <w:spacing w:val="-3"/>
        </w:rPr>
        <w:t>”</w:t>
      </w:r>
      <w:r>
        <w:rPr>
          <w:color w:val="231916"/>
          <w:spacing w:val="-3"/>
        </w:rPr>
        <w:t>、</w:t>
      </w:r>
      <w:r>
        <w:rPr>
          <w:color w:val="231916"/>
          <w:spacing w:val="-3"/>
        </w:rPr>
        <w:t xml:space="preserve"> “ </w:t>
      </w:r>
      <w:r>
        <w:rPr>
          <w:color w:val="231916"/>
          <w:spacing w:val="-3"/>
        </w:rPr>
        <w:t>按照上一纳税年度应纳税所得额平均额预缴</w:t>
      </w:r>
      <w:r>
        <w:rPr>
          <w:color w:val="231916"/>
          <w:spacing w:val="-3"/>
        </w:rPr>
        <w:t xml:space="preserve">” </w:t>
      </w:r>
      <w:r>
        <w:rPr>
          <w:color w:val="231916"/>
          <w:spacing w:val="-3"/>
        </w:rPr>
        <w:t>和</w:t>
      </w:r>
      <w:r>
        <w:rPr>
          <w:color w:val="231916"/>
          <w:spacing w:val="-3"/>
        </w:rPr>
        <w:t xml:space="preserve">“ </w:t>
      </w:r>
      <w:r>
        <w:rPr>
          <w:color w:val="231916"/>
          <w:spacing w:val="-3"/>
        </w:rPr>
        <w:t>按照税务机关确定的其他方法预缴</w:t>
      </w:r>
      <w:r>
        <w:rPr>
          <w:color w:val="231916"/>
          <w:spacing w:val="-3"/>
        </w:rPr>
        <w:t xml:space="preserve">” </w:t>
      </w:r>
      <w:r>
        <w:rPr>
          <w:color w:val="231916"/>
          <w:spacing w:val="-3"/>
        </w:rPr>
        <w:t>的纳税人对</w:t>
      </w:r>
      <w:r>
        <w:rPr>
          <w:color w:val="231916"/>
          <w:spacing w:val="13"/>
        </w:rPr>
        <w:t>应口径为《中华人民共和国企业所得税月</w:t>
      </w:r>
      <w:r>
        <w:rPr>
          <w:color w:val="231916"/>
          <w:spacing w:val="13"/>
        </w:rPr>
        <w:t>(</w:t>
      </w:r>
      <w:r>
        <w:rPr>
          <w:color w:val="231916"/>
          <w:spacing w:val="13"/>
        </w:rPr>
        <w:t>季</w:t>
      </w:r>
      <w:r>
        <w:rPr>
          <w:color w:val="231916"/>
          <w:spacing w:val="13"/>
        </w:rPr>
        <w:t>)</w:t>
      </w:r>
      <w:r>
        <w:rPr>
          <w:color w:val="231916"/>
          <w:spacing w:val="13"/>
        </w:rPr>
        <w:t>度预缴纳税申报表</w:t>
      </w:r>
      <w:r>
        <w:rPr>
          <w:color w:val="231916"/>
          <w:spacing w:val="13"/>
        </w:rPr>
        <w:t xml:space="preserve">( </w:t>
      </w:r>
      <w:r>
        <w:rPr>
          <w:color w:val="231916"/>
          <w:spacing w:val="5"/>
        </w:rPr>
        <w:t>A</w:t>
      </w:r>
      <w:r>
        <w:rPr>
          <w:color w:val="231916"/>
          <w:spacing w:val="9"/>
        </w:rPr>
        <w:t>类</w:t>
      </w:r>
      <w:r>
        <w:rPr>
          <w:color w:val="231916"/>
          <w:spacing w:val="9"/>
        </w:rPr>
        <w:t>)</w:t>
      </w:r>
      <w:r>
        <w:rPr>
          <w:color w:val="231916"/>
          <w:spacing w:val="9"/>
        </w:rPr>
        <w:t>》第</w:t>
      </w:r>
      <w:r>
        <w:rPr>
          <w:color w:val="231916"/>
          <w:spacing w:val="5"/>
        </w:rPr>
        <w:t>1</w:t>
      </w:r>
      <w:r>
        <w:rPr>
          <w:color w:val="231916"/>
          <w:spacing w:val="3"/>
        </w:rPr>
        <w:t>行</w:t>
      </w:r>
      <w:r>
        <w:rPr>
          <w:color w:val="231916"/>
          <w:spacing w:val="3"/>
        </w:rPr>
        <w:t xml:space="preserve">“ </w:t>
      </w:r>
      <w:r>
        <w:rPr>
          <w:color w:val="231916"/>
          <w:spacing w:val="3"/>
        </w:rPr>
        <w:t>营业收入</w:t>
      </w:r>
      <w:r>
        <w:rPr>
          <w:color w:val="231916"/>
          <w:spacing w:val="3"/>
        </w:rPr>
        <w:t xml:space="preserve">” </w:t>
      </w:r>
      <w:r>
        <w:rPr>
          <w:color w:val="231916"/>
          <w:spacing w:val="3"/>
        </w:rPr>
        <w:t>。预缴方式选择</w:t>
      </w:r>
      <w:r>
        <w:rPr>
          <w:color w:val="231916"/>
          <w:spacing w:val="-1"/>
        </w:rPr>
        <w:t xml:space="preserve">“ </w:t>
      </w:r>
      <w:r>
        <w:rPr>
          <w:color w:val="231916"/>
          <w:spacing w:val="-1"/>
        </w:rPr>
        <w:t>按收入总额核定应纳税所得额</w:t>
      </w:r>
      <w:r>
        <w:rPr>
          <w:color w:val="231916"/>
          <w:spacing w:val="-1"/>
        </w:rPr>
        <w:t>”</w:t>
      </w:r>
      <w:r>
        <w:rPr>
          <w:color w:val="231916"/>
          <w:spacing w:val="-1"/>
        </w:rPr>
        <w:t>、</w:t>
      </w:r>
      <w:r>
        <w:rPr>
          <w:color w:val="231916"/>
          <w:spacing w:val="-1"/>
        </w:rPr>
        <w:t xml:space="preserve">“ </w:t>
      </w:r>
      <w:r>
        <w:rPr>
          <w:color w:val="231916"/>
          <w:spacing w:val="-1"/>
        </w:rPr>
        <w:t>按经费支出换算应纳税所得额</w:t>
      </w:r>
      <w:r>
        <w:rPr>
          <w:color w:val="231916"/>
          <w:spacing w:val="-1"/>
        </w:rPr>
        <w:t xml:space="preserve">” </w:t>
      </w:r>
      <w:r>
        <w:rPr>
          <w:color w:val="231916"/>
          <w:spacing w:val="-1"/>
        </w:rPr>
        <w:t>的纳税人对应口径为《中华人民共和</w:t>
      </w:r>
      <w:r>
        <w:rPr>
          <w:color w:val="231916"/>
          <w:spacing w:val="3"/>
        </w:rPr>
        <w:t>国企业所得税月</w:t>
      </w:r>
      <w:r>
        <w:rPr>
          <w:color w:val="231916"/>
          <w:spacing w:val="3"/>
        </w:rPr>
        <w:t>(</w:t>
      </w:r>
      <w:r>
        <w:rPr>
          <w:color w:val="231916"/>
          <w:spacing w:val="3"/>
        </w:rPr>
        <w:t>季</w:t>
      </w:r>
      <w:r>
        <w:rPr>
          <w:color w:val="231916"/>
          <w:spacing w:val="3"/>
        </w:rPr>
        <w:t>)</w:t>
      </w:r>
      <w:r>
        <w:rPr>
          <w:color w:val="231916"/>
          <w:spacing w:val="3"/>
        </w:rPr>
        <w:t>度预缴和年度纳税申报表</w:t>
      </w:r>
      <w:r>
        <w:rPr>
          <w:color w:val="231916"/>
          <w:spacing w:val="3"/>
        </w:rPr>
        <w:t xml:space="preserve">( </w:t>
      </w:r>
      <w:r>
        <w:rPr>
          <w:color w:val="231916"/>
        </w:rPr>
        <w:t>B</w:t>
      </w:r>
      <w:r>
        <w:rPr>
          <w:color w:val="231916"/>
          <w:spacing w:val="4"/>
        </w:rPr>
        <w:t>类</w:t>
      </w:r>
      <w:r>
        <w:rPr>
          <w:color w:val="231916"/>
          <w:spacing w:val="4"/>
        </w:rPr>
        <w:t>)</w:t>
      </w:r>
      <w:r>
        <w:rPr>
          <w:color w:val="231916"/>
          <w:spacing w:val="4"/>
        </w:rPr>
        <w:t>》第</w:t>
      </w:r>
      <w:r>
        <w:rPr>
          <w:color w:val="231916"/>
        </w:rPr>
        <w:t>1</w:t>
      </w:r>
      <w:r>
        <w:rPr>
          <w:color w:val="231916"/>
        </w:rPr>
        <w:t>行</w:t>
      </w:r>
      <w:r>
        <w:rPr>
          <w:color w:val="231916"/>
        </w:rPr>
        <w:t xml:space="preserve">“ </w:t>
      </w:r>
      <w:r>
        <w:rPr>
          <w:color w:val="231916"/>
        </w:rPr>
        <w:t>收入总额</w:t>
      </w:r>
      <w:r>
        <w:rPr>
          <w:color w:val="231916"/>
        </w:rPr>
        <w:t>”</w:t>
      </w:r>
    </w:p>
    <w:p w:rsidR="00B9263F" w:rsidRDefault="002766A6">
      <w:pPr>
        <w:pStyle w:val="a4"/>
        <w:numPr>
          <w:ilvl w:val="0"/>
          <w:numId w:val="2"/>
        </w:numPr>
        <w:tabs>
          <w:tab w:val="left" w:pos="500"/>
        </w:tabs>
        <w:spacing w:before="5"/>
        <w:ind w:hanging="379"/>
        <w:jc w:val="both"/>
        <w:rPr>
          <w:sz w:val="18"/>
        </w:rPr>
      </w:pPr>
      <w:r>
        <w:rPr>
          <w:color w:val="231916"/>
          <w:spacing w:val="16"/>
          <w:sz w:val="18"/>
        </w:rPr>
        <w:t>所得税指标营业成本</w:t>
      </w:r>
    </w:p>
    <w:p w:rsidR="00B9263F" w:rsidRDefault="002766A6">
      <w:pPr>
        <w:pStyle w:val="a3"/>
        <w:spacing w:line="242" w:lineRule="auto"/>
        <w:ind w:left="120" w:right="781"/>
        <w:jc w:val="both"/>
      </w:pPr>
      <w:r>
        <w:rPr>
          <w:color w:val="231916"/>
          <w:spacing w:val="20"/>
        </w:rPr>
        <w:t>指按照企业会计制度、企业会计准则等国家会计规定核算的营业</w:t>
      </w:r>
      <w:r>
        <w:rPr>
          <w:color w:val="231916"/>
          <w:spacing w:val="20"/>
        </w:rPr>
        <w:t>成本。预缴方式选择</w:t>
      </w:r>
      <w:r>
        <w:rPr>
          <w:color w:val="231916"/>
          <w:spacing w:val="20"/>
        </w:rPr>
        <w:t xml:space="preserve">“ </w:t>
      </w:r>
      <w:r>
        <w:rPr>
          <w:color w:val="231916"/>
          <w:spacing w:val="20"/>
        </w:rPr>
        <w:t>按照实际利润额预</w:t>
      </w:r>
      <w:r>
        <w:rPr>
          <w:color w:val="231916"/>
          <w:spacing w:val="-3"/>
        </w:rPr>
        <w:t>缴</w:t>
      </w:r>
      <w:r>
        <w:rPr>
          <w:color w:val="231916"/>
          <w:spacing w:val="-3"/>
        </w:rPr>
        <w:t>”</w:t>
      </w:r>
      <w:r>
        <w:rPr>
          <w:color w:val="231916"/>
          <w:spacing w:val="-3"/>
        </w:rPr>
        <w:t>、</w:t>
      </w:r>
      <w:r>
        <w:rPr>
          <w:color w:val="231916"/>
          <w:spacing w:val="-3"/>
        </w:rPr>
        <w:t xml:space="preserve"> “ </w:t>
      </w:r>
      <w:r>
        <w:rPr>
          <w:color w:val="231916"/>
          <w:spacing w:val="-3"/>
        </w:rPr>
        <w:t>按照上一纳税年度应纳税所得额平均额预缴</w:t>
      </w:r>
      <w:r>
        <w:rPr>
          <w:color w:val="231916"/>
          <w:spacing w:val="-3"/>
        </w:rPr>
        <w:t xml:space="preserve">” </w:t>
      </w:r>
      <w:r>
        <w:rPr>
          <w:color w:val="231916"/>
          <w:spacing w:val="-3"/>
        </w:rPr>
        <w:t>和</w:t>
      </w:r>
      <w:r>
        <w:rPr>
          <w:color w:val="231916"/>
          <w:spacing w:val="-3"/>
        </w:rPr>
        <w:t xml:space="preserve">“ </w:t>
      </w:r>
      <w:r>
        <w:rPr>
          <w:color w:val="231916"/>
          <w:spacing w:val="-3"/>
        </w:rPr>
        <w:t>按照税务机关确定的其他方法预缴</w:t>
      </w:r>
      <w:r>
        <w:rPr>
          <w:color w:val="231916"/>
          <w:spacing w:val="-3"/>
        </w:rPr>
        <w:t xml:space="preserve">” </w:t>
      </w:r>
      <w:r>
        <w:rPr>
          <w:color w:val="231916"/>
          <w:spacing w:val="-3"/>
        </w:rPr>
        <w:t>的纳税人对</w:t>
      </w:r>
      <w:r>
        <w:rPr>
          <w:color w:val="231916"/>
          <w:spacing w:val="9"/>
        </w:rPr>
        <w:t>应口径为《中华人民共和国企业所得税月</w:t>
      </w:r>
      <w:r>
        <w:rPr>
          <w:color w:val="231916"/>
          <w:spacing w:val="9"/>
        </w:rPr>
        <w:t>(</w:t>
      </w:r>
      <w:r>
        <w:rPr>
          <w:color w:val="231916"/>
          <w:spacing w:val="9"/>
        </w:rPr>
        <w:t>季</w:t>
      </w:r>
      <w:r>
        <w:rPr>
          <w:color w:val="231916"/>
          <w:spacing w:val="9"/>
        </w:rPr>
        <w:t>)</w:t>
      </w:r>
      <w:r>
        <w:rPr>
          <w:color w:val="231916"/>
          <w:spacing w:val="9"/>
        </w:rPr>
        <w:t>度预缴纳税申报表</w:t>
      </w:r>
      <w:r>
        <w:rPr>
          <w:color w:val="231916"/>
          <w:spacing w:val="9"/>
        </w:rPr>
        <w:t xml:space="preserve">( </w:t>
      </w:r>
      <w:r>
        <w:rPr>
          <w:color w:val="231916"/>
        </w:rPr>
        <w:t>A</w:t>
      </w:r>
      <w:r>
        <w:rPr>
          <w:color w:val="231916"/>
          <w:spacing w:val="4"/>
        </w:rPr>
        <w:t>类</w:t>
      </w:r>
      <w:r>
        <w:rPr>
          <w:color w:val="231916"/>
          <w:spacing w:val="4"/>
        </w:rPr>
        <w:t>)</w:t>
      </w:r>
      <w:r>
        <w:rPr>
          <w:color w:val="231916"/>
          <w:spacing w:val="4"/>
        </w:rPr>
        <w:t>》第</w:t>
      </w:r>
      <w:r>
        <w:rPr>
          <w:color w:val="231916"/>
        </w:rPr>
        <w:t>2</w:t>
      </w:r>
      <w:r>
        <w:rPr>
          <w:color w:val="231916"/>
          <w:spacing w:val="6"/>
        </w:rPr>
        <w:t>行</w:t>
      </w:r>
      <w:r>
        <w:rPr>
          <w:color w:val="231916"/>
          <w:spacing w:val="6"/>
        </w:rPr>
        <w:t xml:space="preserve">“ </w:t>
      </w:r>
      <w:r>
        <w:rPr>
          <w:color w:val="231916"/>
          <w:spacing w:val="6"/>
        </w:rPr>
        <w:t>营业成本</w:t>
      </w:r>
      <w:r>
        <w:rPr>
          <w:color w:val="231916"/>
          <w:spacing w:val="6"/>
        </w:rPr>
        <w:t>”</w:t>
      </w:r>
      <w:r>
        <w:rPr>
          <w:color w:val="231916"/>
          <w:spacing w:val="6"/>
        </w:rPr>
        <w:t>。</w:t>
      </w:r>
      <w:r>
        <w:rPr>
          <w:color w:val="231916"/>
          <w:spacing w:val="6"/>
        </w:rPr>
        <w:t xml:space="preserve"> </w:t>
      </w:r>
      <w:r>
        <w:rPr>
          <w:color w:val="231916"/>
          <w:spacing w:val="6"/>
        </w:rPr>
        <w:t>预缴方式选择</w:t>
      </w:r>
      <w:r>
        <w:rPr>
          <w:color w:val="231916"/>
        </w:rPr>
        <w:t xml:space="preserve">“ </w:t>
      </w:r>
      <w:r>
        <w:rPr>
          <w:color w:val="231916"/>
        </w:rPr>
        <w:t>按收入总额核定应纳税所得额</w:t>
      </w:r>
      <w:r>
        <w:rPr>
          <w:color w:val="231916"/>
        </w:rPr>
        <w:t xml:space="preserve">” </w:t>
      </w:r>
      <w:r>
        <w:rPr>
          <w:color w:val="231916"/>
        </w:rPr>
        <w:t>、</w:t>
      </w:r>
      <w:r>
        <w:rPr>
          <w:color w:val="231916"/>
        </w:rPr>
        <w:t xml:space="preserve">“ </w:t>
      </w:r>
      <w:r>
        <w:rPr>
          <w:color w:val="231916"/>
        </w:rPr>
        <w:t>按经费支出换算应纳税所得额</w:t>
      </w:r>
      <w:r>
        <w:rPr>
          <w:color w:val="231916"/>
        </w:rPr>
        <w:t xml:space="preserve">” </w:t>
      </w:r>
      <w:r>
        <w:rPr>
          <w:color w:val="231916"/>
        </w:rPr>
        <w:t>的纳税人根据实际财务指标分析填</w:t>
      </w:r>
      <w:r>
        <w:rPr>
          <w:color w:val="231916"/>
          <w:spacing w:val="9"/>
        </w:rPr>
        <w:t>写。</w:t>
      </w:r>
    </w:p>
    <w:p w:rsidR="00B9263F" w:rsidRDefault="002766A6">
      <w:pPr>
        <w:pStyle w:val="a4"/>
        <w:numPr>
          <w:ilvl w:val="0"/>
          <w:numId w:val="2"/>
        </w:numPr>
        <w:tabs>
          <w:tab w:val="left" w:pos="499"/>
        </w:tabs>
        <w:spacing w:before="6"/>
        <w:ind w:left="498" w:hanging="379"/>
        <w:jc w:val="both"/>
        <w:rPr>
          <w:sz w:val="18"/>
        </w:rPr>
      </w:pPr>
      <w:r>
        <w:rPr>
          <w:color w:val="231916"/>
          <w:spacing w:val="16"/>
          <w:sz w:val="18"/>
        </w:rPr>
        <w:t>所得税指标利润总额</w:t>
      </w:r>
    </w:p>
    <w:p w:rsidR="00B9263F" w:rsidRDefault="002766A6">
      <w:pPr>
        <w:pStyle w:val="a3"/>
        <w:spacing w:line="242" w:lineRule="auto"/>
        <w:ind w:left="120" w:right="781"/>
        <w:jc w:val="both"/>
      </w:pPr>
      <w:r>
        <w:rPr>
          <w:color w:val="231916"/>
          <w:spacing w:val="19"/>
        </w:rPr>
        <w:t>指按照企业会计制度、企业会计准则等国家会计规定核算的利润总额。本行数据与利润表列示的利润总额一</w:t>
      </w:r>
      <w:r>
        <w:rPr>
          <w:color w:val="231916"/>
          <w:spacing w:val="-2"/>
        </w:rPr>
        <w:t>致。预缴方式选择</w:t>
      </w:r>
      <w:r>
        <w:rPr>
          <w:color w:val="231916"/>
          <w:spacing w:val="-2"/>
        </w:rPr>
        <w:t xml:space="preserve">“ </w:t>
      </w:r>
      <w:r>
        <w:rPr>
          <w:color w:val="231916"/>
          <w:spacing w:val="-2"/>
        </w:rPr>
        <w:t>按照实际利润额预缴</w:t>
      </w:r>
      <w:r>
        <w:rPr>
          <w:color w:val="231916"/>
          <w:spacing w:val="-2"/>
        </w:rPr>
        <w:t>”</w:t>
      </w:r>
      <w:r>
        <w:rPr>
          <w:color w:val="231916"/>
          <w:spacing w:val="-2"/>
        </w:rPr>
        <w:t>、</w:t>
      </w:r>
      <w:r>
        <w:rPr>
          <w:color w:val="231916"/>
          <w:spacing w:val="-2"/>
        </w:rPr>
        <w:t>“</w:t>
      </w:r>
      <w:r>
        <w:rPr>
          <w:color w:val="231916"/>
          <w:spacing w:val="-2"/>
        </w:rPr>
        <w:t xml:space="preserve"> </w:t>
      </w:r>
      <w:r>
        <w:rPr>
          <w:color w:val="231916"/>
          <w:spacing w:val="-2"/>
        </w:rPr>
        <w:t>按照上一纳税年度应纳税所得额平均额预缴</w:t>
      </w:r>
      <w:r>
        <w:rPr>
          <w:color w:val="231916"/>
          <w:spacing w:val="-2"/>
        </w:rPr>
        <w:t xml:space="preserve">” </w:t>
      </w:r>
      <w:r>
        <w:rPr>
          <w:color w:val="231916"/>
          <w:spacing w:val="-2"/>
        </w:rPr>
        <w:t>和</w:t>
      </w:r>
      <w:r>
        <w:rPr>
          <w:color w:val="231916"/>
          <w:spacing w:val="-2"/>
        </w:rPr>
        <w:t xml:space="preserve">“ </w:t>
      </w:r>
      <w:r>
        <w:rPr>
          <w:color w:val="231916"/>
          <w:spacing w:val="-2"/>
        </w:rPr>
        <w:t>按照税务</w:t>
      </w:r>
      <w:r>
        <w:rPr>
          <w:color w:val="231916"/>
          <w:spacing w:val="8"/>
        </w:rPr>
        <w:t>机关确定的其他方法预缴</w:t>
      </w:r>
      <w:r>
        <w:rPr>
          <w:color w:val="231916"/>
          <w:spacing w:val="8"/>
        </w:rPr>
        <w:t xml:space="preserve">” </w:t>
      </w:r>
      <w:r>
        <w:rPr>
          <w:color w:val="231916"/>
          <w:spacing w:val="8"/>
        </w:rPr>
        <w:t>的纳税人对应口径为《中华人民共和国企业所得税月</w:t>
      </w:r>
      <w:r>
        <w:rPr>
          <w:color w:val="231916"/>
          <w:spacing w:val="8"/>
        </w:rPr>
        <w:t>(</w:t>
      </w:r>
      <w:r>
        <w:rPr>
          <w:color w:val="231916"/>
          <w:spacing w:val="8"/>
        </w:rPr>
        <w:t>季</w:t>
      </w:r>
      <w:r>
        <w:rPr>
          <w:color w:val="231916"/>
          <w:spacing w:val="8"/>
        </w:rPr>
        <w:t>)</w:t>
      </w:r>
      <w:r>
        <w:rPr>
          <w:color w:val="231916"/>
          <w:spacing w:val="8"/>
        </w:rPr>
        <w:t>度预缴纳税申报表</w:t>
      </w:r>
      <w:r>
        <w:rPr>
          <w:color w:val="231916"/>
          <w:spacing w:val="8"/>
        </w:rPr>
        <w:t xml:space="preserve">( </w:t>
      </w:r>
      <w:r>
        <w:rPr>
          <w:color w:val="231916"/>
        </w:rPr>
        <w:t xml:space="preserve">A </w:t>
      </w:r>
      <w:r>
        <w:rPr>
          <w:color w:val="231916"/>
          <w:spacing w:val="4"/>
        </w:rPr>
        <w:t>类</w:t>
      </w:r>
      <w:r>
        <w:rPr>
          <w:color w:val="231916"/>
          <w:spacing w:val="4"/>
        </w:rPr>
        <w:t>)</w:t>
      </w:r>
      <w:r>
        <w:rPr>
          <w:color w:val="231916"/>
          <w:spacing w:val="4"/>
        </w:rPr>
        <w:t>》第</w:t>
      </w:r>
      <w:r>
        <w:rPr>
          <w:color w:val="231916"/>
        </w:rPr>
        <w:t>3</w:t>
      </w:r>
      <w:r>
        <w:rPr>
          <w:color w:val="231916"/>
          <w:spacing w:val="-4"/>
        </w:rPr>
        <w:t>行</w:t>
      </w:r>
      <w:r>
        <w:rPr>
          <w:color w:val="231916"/>
          <w:spacing w:val="-4"/>
        </w:rPr>
        <w:t xml:space="preserve">“ </w:t>
      </w:r>
      <w:r>
        <w:rPr>
          <w:color w:val="231916"/>
          <w:spacing w:val="-4"/>
        </w:rPr>
        <w:t>利润总额</w:t>
      </w:r>
      <w:r>
        <w:rPr>
          <w:color w:val="231916"/>
          <w:spacing w:val="-4"/>
        </w:rPr>
        <w:t>”</w:t>
      </w:r>
      <w:r>
        <w:rPr>
          <w:color w:val="231916"/>
          <w:spacing w:val="-4"/>
        </w:rPr>
        <w:t>。</w:t>
      </w:r>
      <w:r>
        <w:rPr>
          <w:color w:val="231916"/>
          <w:spacing w:val="-4"/>
        </w:rPr>
        <w:t xml:space="preserve"> </w:t>
      </w:r>
      <w:r>
        <w:rPr>
          <w:color w:val="231916"/>
          <w:spacing w:val="-4"/>
        </w:rPr>
        <w:t>预缴方式选择</w:t>
      </w:r>
      <w:r>
        <w:rPr>
          <w:color w:val="231916"/>
          <w:spacing w:val="-4"/>
        </w:rPr>
        <w:t xml:space="preserve">“ </w:t>
      </w:r>
      <w:r>
        <w:rPr>
          <w:color w:val="231916"/>
          <w:spacing w:val="-4"/>
        </w:rPr>
        <w:t>按收入总额核定应纳税所得额</w:t>
      </w:r>
      <w:r>
        <w:rPr>
          <w:color w:val="231916"/>
          <w:spacing w:val="-4"/>
        </w:rPr>
        <w:t>”</w:t>
      </w:r>
      <w:r>
        <w:rPr>
          <w:color w:val="231916"/>
          <w:spacing w:val="-4"/>
        </w:rPr>
        <w:t>、</w:t>
      </w:r>
      <w:r>
        <w:rPr>
          <w:color w:val="231916"/>
          <w:spacing w:val="-4"/>
        </w:rPr>
        <w:t xml:space="preserve">“ </w:t>
      </w:r>
      <w:r>
        <w:rPr>
          <w:color w:val="231916"/>
          <w:spacing w:val="-4"/>
        </w:rPr>
        <w:t>按经费支出换算应纳税所得</w:t>
      </w:r>
      <w:r>
        <w:rPr>
          <w:color w:val="231916"/>
          <w:spacing w:val="5"/>
        </w:rPr>
        <w:t>额</w:t>
      </w:r>
      <w:r>
        <w:rPr>
          <w:color w:val="231916"/>
          <w:spacing w:val="5"/>
        </w:rPr>
        <w:t xml:space="preserve">” </w:t>
      </w:r>
      <w:r>
        <w:rPr>
          <w:color w:val="231916"/>
          <w:spacing w:val="5"/>
        </w:rPr>
        <w:t>的纳税人根据实际财务指标分析填写。</w:t>
      </w:r>
    </w:p>
    <w:p w:rsidR="00B9263F" w:rsidRDefault="002766A6">
      <w:pPr>
        <w:pStyle w:val="a4"/>
        <w:numPr>
          <w:ilvl w:val="0"/>
          <w:numId w:val="2"/>
        </w:numPr>
        <w:tabs>
          <w:tab w:val="left" w:pos="499"/>
        </w:tabs>
        <w:spacing w:before="5"/>
        <w:ind w:left="498" w:hanging="379"/>
        <w:jc w:val="both"/>
        <w:rPr>
          <w:sz w:val="18"/>
        </w:rPr>
      </w:pPr>
      <w:r>
        <w:rPr>
          <w:color w:val="231916"/>
          <w:spacing w:val="11"/>
          <w:sz w:val="18"/>
        </w:rPr>
        <w:t>所得税指标加</w:t>
      </w:r>
      <w:r>
        <w:rPr>
          <w:color w:val="231916"/>
          <w:spacing w:val="11"/>
          <w:sz w:val="18"/>
        </w:rPr>
        <w:t>:</w:t>
      </w:r>
      <w:r>
        <w:rPr>
          <w:color w:val="231916"/>
          <w:spacing w:val="11"/>
          <w:sz w:val="18"/>
        </w:rPr>
        <w:t>特定业务计算的应纳税所得额</w:t>
      </w:r>
    </w:p>
    <w:p w:rsidR="00B9263F" w:rsidRDefault="002766A6">
      <w:pPr>
        <w:pStyle w:val="a3"/>
        <w:spacing w:before="4" w:line="242" w:lineRule="auto"/>
        <w:ind w:left="119" w:right="782"/>
        <w:jc w:val="both"/>
      </w:pPr>
      <w:r>
        <w:rPr>
          <w:color w:val="231916"/>
        </w:rPr>
        <w:t>指从事房地产开发等特定业务的纳税人，</w:t>
      </w:r>
      <w:r>
        <w:rPr>
          <w:color w:val="231916"/>
        </w:rPr>
        <w:t xml:space="preserve"> </w:t>
      </w:r>
      <w:r>
        <w:rPr>
          <w:color w:val="231916"/>
        </w:rPr>
        <w:t>填报按照税收规定计算的特定业务的应纳税所得额。房地产开发企业销售未完工开发产品取得的预售收入，</w:t>
      </w:r>
      <w:r>
        <w:rPr>
          <w:color w:val="231916"/>
        </w:rPr>
        <w:t xml:space="preserve"> </w:t>
      </w:r>
      <w:r>
        <w:rPr>
          <w:color w:val="231916"/>
        </w:rPr>
        <w:t>按照税收规定的预计计税毛利率计算的预计毛利额填入此行。对应口径为《中华人民共和国企业所得税月</w:t>
      </w:r>
      <w:r>
        <w:rPr>
          <w:color w:val="231916"/>
        </w:rPr>
        <w:t>(</w:t>
      </w:r>
      <w:r>
        <w:rPr>
          <w:color w:val="231916"/>
        </w:rPr>
        <w:t>季</w:t>
      </w:r>
      <w:r>
        <w:rPr>
          <w:color w:val="231916"/>
        </w:rPr>
        <w:t>)</w:t>
      </w:r>
      <w:r>
        <w:rPr>
          <w:color w:val="231916"/>
        </w:rPr>
        <w:t>度预缴纳税申报表</w:t>
      </w:r>
      <w:r>
        <w:rPr>
          <w:color w:val="231916"/>
        </w:rPr>
        <w:t>( A</w:t>
      </w:r>
      <w:r>
        <w:rPr>
          <w:color w:val="231916"/>
        </w:rPr>
        <w:t>类</w:t>
      </w:r>
      <w:r>
        <w:rPr>
          <w:color w:val="231916"/>
        </w:rPr>
        <w:t>)</w:t>
      </w:r>
      <w:r>
        <w:rPr>
          <w:color w:val="231916"/>
        </w:rPr>
        <w:t>》第</w:t>
      </w:r>
      <w:r>
        <w:rPr>
          <w:color w:val="231916"/>
        </w:rPr>
        <w:t>4</w:t>
      </w:r>
      <w:r>
        <w:rPr>
          <w:color w:val="231916"/>
        </w:rPr>
        <w:t>行</w:t>
      </w:r>
      <w:r>
        <w:rPr>
          <w:color w:val="231916"/>
        </w:rPr>
        <w:t xml:space="preserve">“ </w:t>
      </w:r>
      <w:r>
        <w:rPr>
          <w:color w:val="231916"/>
        </w:rPr>
        <w:t>加</w:t>
      </w:r>
      <w:r>
        <w:rPr>
          <w:color w:val="231916"/>
        </w:rPr>
        <w:t>:</w:t>
      </w:r>
      <w:r>
        <w:rPr>
          <w:color w:val="231916"/>
        </w:rPr>
        <w:t>特定业务计算的应纳税所得额</w:t>
      </w:r>
      <w:r>
        <w:rPr>
          <w:color w:val="231916"/>
        </w:rPr>
        <w:t>”</w:t>
      </w:r>
      <w:r>
        <w:rPr>
          <w:color w:val="231916"/>
        </w:rPr>
        <w:t>。</w:t>
      </w:r>
    </w:p>
    <w:p w:rsidR="00B9263F" w:rsidRDefault="002766A6">
      <w:pPr>
        <w:pStyle w:val="a4"/>
        <w:numPr>
          <w:ilvl w:val="0"/>
          <w:numId w:val="2"/>
        </w:numPr>
        <w:tabs>
          <w:tab w:val="left" w:pos="498"/>
        </w:tabs>
        <w:spacing w:before="4"/>
        <w:ind w:left="497" w:hanging="379"/>
        <w:jc w:val="both"/>
        <w:rPr>
          <w:sz w:val="18"/>
        </w:rPr>
      </w:pPr>
      <w:r>
        <w:rPr>
          <w:color w:val="231916"/>
          <w:spacing w:val="11"/>
          <w:sz w:val="18"/>
        </w:rPr>
        <w:t>所得税指标减</w:t>
      </w:r>
      <w:r>
        <w:rPr>
          <w:color w:val="231916"/>
          <w:spacing w:val="11"/>
          <w:sz w:val="18"/>
        </w:rPr>
        <w:t>:</w:t>
      </w:r>
      <w:r>
        <w:rPr>
          <w:color w:val="231916"/>
          <w:spacing w:val="11"/>
          <w:sz w:val="18"/>
        </w:rPr>
        <w:t>不征税收入</w:t>
      </w:r>
    </w:p>
    <w:p w:rsidR="00B9263F" w:rsidRDefault="002766A6">
      <w:pPr>
        <w:pStyle w:val="a3"/>
        <w:spacing w:line="242" w:lineRule="auto"/>
        <w:ind w:left="119" w:right="782"/>
        <w:jc w:val="both"/>
      </w:pPr>
      <w:r>
        <w:rPr>
          <w:color w:val="231916"/>
        </w:rPr>
        <w:t>指纳税人已经计入本表</w:t>
      </w:r>
      <w:r>
        <w:rPr>
          <w:color w:val="231916"/>
        </w:rPr>
        <w:t xml:space="preserve">“ </w:t>
      </w:r>
      <w:r>
        <w:rPr>
          <w:color w:val="231916"/>
        </w:rPr>
        <w:t>利润总额</w:t>
      </w:r>
      <w:r>
        <w:rPr>
          <w:color w:val="231916"/>
        </w:rPr>
        <w:t xml:space="preserve">” </w:t>
      </w:r>
      <w:r>
        <w:rPr>
          <w:color w:val="231916"/>
        </w:rPr>
        <w:t>行次但属于税收规定的不征税收入的本年累计金额。预缴方式选择</w:t>
      </w:r>
      <w:r>
        <w:rPr>
          <w:color w:val="231916"/>
        </w:rPr>
        <w:t xml:space="preserve">“ </w:t>
      </w:r>
      <w:r>
        <w:rPr>
          <w:color w:val="231916"/>
        </w:rPr>
        <w:t>按照实际利润额预缴</w:t>
      </w:r>
      <w:r>
        <w:rPr>
          <w:color w:val="231916"/>
        </w:rPr>
        <w:t>”</w:t>
      </w:r>
      <w:r>
        <w:rPr>
          <w:color w:val="231916"/>
        </w:rPr>
        <w:t>、</w:t>
      </w:r>
      <w:r>
        <w:rPr>
          <w:color w:val="231916"/>
        </w:rPr>
        <w:t xml:space="preserve">“ </w:t>
      </w:r>
      <w:r>
        <w:rPr>
          <w:color w:val="231916"/>
        </w:rPr>
        <w:t>按照上一纳税年度应纳税所得额平均额预缴</w:t>
      </w:r>
      <w:r>
        <w:rPr>
          <w:color w:val="231916"/>
        </w:rPr>
        <w:t xml:space="preserve">” </w:t>
      </w:r>
      <w:r>
        <w:rPr>
          <w:color w:val="231916"/>
        </w:rPr>
        <w:t>和</w:t>
      </w:r>
      <w:r>
        <w:rPr>
          <w:color w:val="231916"/>
        </w:rPr>
        <w:t xml:space="preserve">“ </w:t>
      </w:r>
      <w:r>
        <w:rPr>
          <w:color w:val="231916"/>
        </w:rPr>
        <w:t>按照税务机关确定的其他方法预缴</w:t>
      </w:r>
      <w:r>
        <w:rPr>
          <w:color w:val="231916"/>
        </w:rPr>
        <w:t xml:space="preserve">” </w:t>
      </w:r>
      <w:r>
        <w:rPr>
          <w:color w:val="231916"/>
        </w:rPr>
        <w:t>的纳税人对应口径为《中华人民共和国企业所得税月</w:t>
      </w:r>
      <w:r>
        <w:rPr>
          <w:color w:val="231916"/>
        </w:rPr>
        <w:t>(</w:t>
      </w:r>
      <w:r>
        <w:rPr>
          <w:color w:val="231916"/>
        </w:rPr>
        <w:t>季</w:t>
      </w:r>
      <w:r>
        <w:rPr>
          <w:color w:val="231916"/>
        </w:rPr>
        <w:t>)</w:t>
      </w:r>
      <w:r>
        <w:rPr>
          <w:color w:val="231916"/>
        </w:rPr>
        <w:t>度预缴纳税申报表</w:t>
      </w:r>
      <w:r>
        <w:rPr>
          <w:color w:val="231916"/>
        </w:rPr>
        <w:t>( A</w:t>
      </w:r>
      <w:r>
        <w:rPr>
          <w:color w:val="231916"/>
        </w:rPr>
        <w:t>类</w:t>
      </w:r>
      <w:r>
        <w:rPr>
          <w:color w:val="231916"/>
        </w:rPr>
        <w:t>)</w:t>
      </w:r>
      <w:r>
        <w:rPr>
          <w:color w:val="231916"/>
        </w:rPr>
        <w:t>》第</w:t>
      </w:r>
      <w:r>
        <w:rPr>
          <w:color w:val="231916"/>
        </w:rPr>
        <w:t>5</w:t>
      </w:r>
      <w:r>
        <w:rPr>
          <w:color w:val="231916"/>
        </w:rPr>
        <w:t>行</w:t>
      </w:r>
      <w:r>
        <w:rPr>
          <w:color w:val="231916"/>
        </w:rPr>
        <w:t xml:space="preserve">“ </w:t>
      </w:r>
      <w:r>
        <w:rPr>
          <w:color w:val="231916"/>
        </w:rPr>
        <w:t>减</w:t>
      </w:r>
      <w:r>
        <w:rPr>
          <w:color w:val="231916"/>
        </w:rPr>
        <w:t>:</w:t>
      </w:r>
      <w:r>
        <w:rPr>
          <w:color w:val="231916"/>
        </w:rPr>
        <w:t>不征税收入</w:t>
      </w:r>
      <w:r>
        <w:rPr>
          <w:color w:val="231916"/>
        </w:rPr>
        <w:t>”</w:t>
      </w:r>
      <w:r>
        <w:rPr>
          <w:color w:val="231916"/>
        </w:rPr>
        <w:t>。</w:t>
      </w:r>
      <w:r>
        <w:rPr>
          <w:color w:val="231916"/>
        </w:rPr>
        <w:t xml:space="preserve"> </w:t>
      </w:r>
      <w:r>
        <w:rPr>
          <w:color w:val="231916"/>
        </w:rPr>
        <w:t>预缴方式选择</w:t>
      </w:r>
      <w:r>
        <w:rPr>
          <w:color w:val="231916"/>
        </w:rPr>
        <w:t xml:space="preserve">“ </w:t>
      </w:r>
      <w:r>
        <w:rPr>
          <w:color w:val="231916"/>
        </w:rPr>
        <w:t>按收入总额核定应纳税所得额</w:t>
      </w:r>
      <w:r>
        <w:rPr>
          <w:color w:val="231916"/>
        </w:rPr>
        <w:t>”</w:t>
      </w:r>
      <w:r>
        <w:rPr>
          <w:color w:val="231916"/>
        </w:rPr>
        <w:t>、</w:t>
      </w:r>
      <w:r>
        <w:rPr>
          <w:color w:val="231916"/>
        </w:rPr>
        <w:t xml:space="preserve">“ </w:t>
      </w:r>
      <w:r>
        <w:rPr>
          <w:color w:val="231916"/>
        </w:rPr>
        <w:t>按经费支出换算应纳税所得额</w:t>
      </w:r>
      <w:r>
        <w:rPr>
          <w:color w:val="231916"/>
        </w:rPr>
        <w:t xml:space="preserve">” </w:t>
      </w:r>
      <w:r>
        <w:rPr>
          <w:color w:val="231916"/>
        </w:rPr>
        <w:t>的纳税人对应口径为《中华人民共和国企业所得税月</w:t>
      </w:r>
      <w:r>
        <w:rPr>
          <w:color w:val="231916"/>
        </w:rPr>
        <w:t>(</w:t>
      </w:r>
      <w:r>
        <w:rPr>
          <w:color w:val="231916"/>
        </w:rPr>
        <w:t>季</w:t>
      </w:r>
      <w:r>
        <w:rPr>
          <w:color w:val="231916"/>
        </w:rPr>
        <w:t>)</w:t>
      </w:r>
      <w:r>
        <w:rPr>
          <w:color w:val="231916"/>
        </w:rPr>
        <w:t>度预缴和年度纳税申报表</w:t>
      </w:r>
      <w:r>
        <w:rPr>
          <w:color w:val="231916"/>
        </w:rPr>
        <w:t>( B</w:t>
      </w:r>
      <w:r>
        <w:rPr>
          <w:color w:val="231916"/>
        </w:rPr>
        <w:t>类</w:t>
      </w:r>
      <w:r>
        <w:rPr>
          <w:color w:val="231916"/>
        </w:rPr>
        <w:t>)</w:t>
      </w:r>
      <w:r>
        <w:rPr>
          <w:color w:val="231916"/>
        </w:rPr>
        <w:t>》第</w:t>
      </w:r>
      <w:r>
        <w:rPr>
          <w:color w:val="231916"/>
        </w:rPr>
        <w:t>2</w:t>
      </w:r>
      <w:r>
        <w:rPr>
          <w:color w:val="231916"/>
        </w:rPr>
        <w:t>行</w:t>
      </w:r>
      <w:r>
        <w:rPr>
          <w:color w:val="231916"/>
        </w:rPr>
        <w:t xml:space="preserve">“ </w:t>
      </w:r>
      <w:r>
        <w:rPr>
          <w:color w:val="231916"/>
        </w:rPr>
        <w:t>减：</w:t>
      </w:r>
      <w:r>
        <w:rPr>
          <w:color w:val="231916"/>
        </w:rPr>
        <w:t xml:space="preserve"> </w:t>
      </w:r>
      <w:r>
        <w:rPr>
          <w:color w:val="231916"/>
        </w:rPr>
        <w:t>不征税收入</w:t>
      </w:r>
      <w:r>
        <w:rPr>
          <w:color w:val="231916"/>
        </w:rPr>
        <w:t>“</w:t>
      </w:r>
    </w:p>
    <w:p w:rsidR="00B9263F" w:rsidRDefault="002766A6">
      <w:pPr>
        <w:pStyle w:val="a4"/>
        <w:numPr>
          <w:ilvl w:val="0"/>
          <w:numId w:val="2"/>
        </w:numPr>
        <w:tabs>
          <w:tab w:val="left" w:pos="498"/>
        </w:tabs>
        <w:spacing w:before="6"/>
        <w:ind w:left="497" w:hanging="379"/>
        <w:jc w:val="both"/>
        <w:rPr>
          <w:sz w:val="18"/>
        </w:rPr>
      </w:pPr>
      <w:r>
        <w:rPr>
          <w:color w:val="231916"/>
          <w:spacing w:val="6"/>
          <w:sz w:val="18"/>
        </w:rPr>
        <w:t>所得税指标减：</w:t>
      </w:r>
      <w:r>
        <w:rPr>
          <w:color w:val="231916"/>
          <w:spacing w:val="6"/>
          <w:sz w:val="18"/>
        </w:rPr>
        <w:t xml:space="preserve"> </w:t>
      </w:r>
      <w:r>
        <w:rPr>
          <w:color w:val="231916"/>
          <w:spacing w:val="6"/>
          <w:sz w:val="18"/>
        </w:rPr>
        <w:t>免税收入、减计收入、所得减免等优惠金额</w:t>
      </w:r>
    </w:p>
    <w:p w:rsidR="00B9263F" w:rsidRDefault="002766A6">
      <w:pPr>
        <w:pStyle w:val="a3"/>
        <w:spacing w:line="242" w:lineRule="auto"/>
        <w:ind w:left="118" w:right="783"/>
        <w:jc w:val="both"/>
      </w:pPr>
      <w:r>
        <w:rPr>
          <w:color w:val="231916"/>
          <w:spacing w:val="15"/>
        </w:rPr>
        <w:t>指属于税收规定的免税收入、减计收入、所得减免等优惠的本年累计金额。预缴方式选择</w:t>
      </w:r>
      <w:r>
        <w:rPr>
          <w:color w:val="231916"/>
          <w:spacing w:val="15"/>
        </w:rPr>
        <w:t xml:space="preserve">“ </w:t>
      </w:r>
      <w:r>
        <w:rPr>
          <w:color w:val="231916"/>
          <w:spacing w:val="15"/>
        </w:rPr>
        <w:t>按照实际利润额</w:t>
      </w:r>
      <w:r>
        <w:rPr>
          <w:color w:val="231916"/>
          <w:spacing w:val="-2"/>
        </w:rPr>
        <w:t>预缴</w:t>
      </w:r>
      <w:r>
        <w:rPr>
          <w:color w:val="231916"/>
          <w:spacing w:val="-2"/>
        </w:rPr>
        <w:t>”</w:t>
      </w:r>
      <w:r>
        <w:rPr>
          <w:color w:val="231916"/>
          <w:spacing w:val="-2"/>
        </w:rPr>
        <w:t>、</w:t>
      </w:r>
      <w:r>
        <w:rPr>
          <w:color w:val="231916"/>
          <w:spacing w:val="-2"/>
        </w:rPr>
        <w:t xml:space="preserve">“ </w:t>
      </w:r>
      <w:r>
        <w:rPr>
          <w:color w:val="231916"/>
          <w:spacing w:val="-2"/>
        </w:rPr>
        <w:t>按照上一纳税年度应纳税所得额平均额预缴</w:t>
      </w:r>
      <w:r>
        <w:rPr>
          <w:color w:val="231916"/>
          <w:spacing w:val="-2"/>
        </w:rPr>
        <w:t xml:space="preserve">” </w:t>
      </w:r>
      <w:r>
        <w:rPr>
          <w:color w:val="231916"/>
          <w:spacing w:val="-2"/>
        </w:rPr>
        <w:t>和</w:t>
      </w:r>
      <w:r>
        <w:rPr>
          <w:color w:val="231916"/>
          <w:spacing w:val="-2"/>
        </w:rPr>
        <w:t xml:space="preserve">“ </w:t>
      </w:r>
      <w:r>
        <w:rPr>
          <w:color w:val="231916"/>
          <w:spacing w:val="-2"/>
        </w:rPr>
        <w:t>按照税务机关确定的其他方法预缴</w:t>
      </w:r>
      <w:r>
        <w:rPr>
          <w:color w:val="231916"/>
          <w:spacing w:val="-2"/>
        </w:rPr>
        <w:t xml:space="preserve">” </w:t>
      </w:r>
      <w:r>
        <w:rPr>
          <w:color w:val="231916"/>
          <w:spacing w:val="-2"/>
        </w:rPr>
        <w:t>的纳税人</w:t>
      </w:r>
      <w:r>
        <w:rPr>
          <w:color w:val="231916"/>
          <w:spacing w:val="9"/>
        </w:rPr>
        <w:t>对应口径为《中华人民共和国企业所得税月</w:t>
      </w:r>
      <w:r>
        <w:rPr>
          <w:color w:val="231916"/>
          <w:spacing w:val="9"/>
        </w:rPr>
        <w:t>(</w:t>
      </w:r>
      <w:r>
        <w:rPr>
          <w:color w:val="231916"/>
          <w:spacing w:val="9"/>
        </w:rPr>
        <w:t>季</w:t>
      </w:r>
      <w:r>
        <w:rPr>
          <w:color w:val="231916"/>
          <w:spacing w:val="9"/>
        </w:rPr>
        <w:t>)</w:t>
      </w:r>
      <w:r>
        <w:rPr>
          <w:color w:val="231916"/>
          <w:spacing w:val="9"/>
        </w:rPr>
        <w:t>度预缴纳税申报表</w:t>
      </w:r>
      <w:r>
        <w:rPr>
          <w:color w:val="231916"/>
          <w:spacing w:val="9"/>
        </w:rPr>
        <w:t xml:space="preserve">( </w:t>
      </w:r>
      <w:r>
        <w:rPr>
          <w:color w:val="231916"/>
        </w:rPr>
        <w:t>A</w:t>
      </w:r>
      <w:r>
        <w:rPr>
          <w:color w:val="231916"/>
          <w:spacing w:val="4"/>
        </w:rPr>
        <w:t>类</w:t>
      </w:r>
      <w:r>
        <w:rPr>
          <w:color w:val="231916"/>
          <w:spacing w:val="4"/>
        </w:rPr>
        <w:t>)</w:t>
      </w:r>
      <w:r>
        <w:rPr>
          <w:color w:val="231916"/>
          <w:spacing w:val="4"/>
        </w:rPr>
        <w:t>》第</w:t>
      </w:r>
      <w:r>
        <w:rPr>
          <w:color w:val="231916"/>
        </w:rPr>
        <w:t>6</w:t>
      </w:r>
      <w:r>
        <w:rPr>
          <w:color w:val="231916"/>
          <w:spacing w:val="1"/>
        </w:rPr>
        <w:t>行</w:t>
      </w:r>
      <w:r>
        <w:rPr>
          <w:color w:val="231916"/>
          <w:spacing w:val="1"/>
        </w:rPr>
        <w:t xml:space="preserve">“ </w:t>
      </w:r>
      <w:r>
        <w:rPr>
          <w:color w:val="231916"/>
          <w:spacing w:val="1"/>
        </w:rPr>
        <w:t>减：</w:t>
      </w:r>
      <w:r>
        <w:rPr>
          <w:color w:val="231916"/>
          <w:spacing w:val="1"/>
        </w:rPr>
        <w:t xml:space="preserve"> </w:t>
      </w:r>
      <w:r>
        <w:rPr>
          <w:color w:val="231916"/>
          <w:spacing w:val="1"/>
        </w:rPr>
        <w:t>免税收入、减计收入、</w:t>
      </w:r>
      <w:r>
        <w:rPr>
          <w:color w:val="231916"/>
          <w:spacing w:val="18"/>
        </w:rPr>
        <w:t>所得减免等优惠金额</w:t>
      </w:r>
      <w:r>
        <w:rPr>
          <w:color w:val="231916"/>
        </w:rPr>
        <w:t>（</w:t>
      </w:r>
      <w:r>
        <w:rPr>
          <w:color w:val="231916"/>
          <w:spacing w:val="-18"/>
        </w:rPr>
        <w:t xml:space="preserve"> </w:t>
      </w:r>
      <w:r>
        <w:rPr>
          <w:color w:val="231916"/>
          <w:spacing w:val="-18"/>
        </w:rPr>
        <w:t>填写</w:t>
      </w:r>
      <w:r>
        <w:rPr>
          <w:color w:val="231916"/>
        </w:rPr>
        <w:t>A</w:t>
      </w:r>
      <w:r>
        <w:rPr>
          <w:color w:val="231916"/>
          <w:spacing w:val="-72"/>
        </w:rPr>
        <w:t xml:space="preserve"> </w:t>
      </w:r>
      <w:r>
        <w:rPr>
          <w:color w:val="231916"/>
          <w:spacing w:val="15"/>
        </w:rPr>
        <w:t>201010</w:t>
      </w:r>
      <w:r>
        <w:rPr>
          <w:color w:val="231916"/>
          <w:spacing w:val="-72"/>
        </w:rPr>
        <w:t xml:space="preserve"> </w:t>
      </w:r>
      <w:r>
        <w:rPr>
          <w:color w:val="231916"/>
          <w:spacing w:val="9"/>
        </w:rPr>
        <w:t>）</w:t>
      </w:r>
      <w:r>
        <w:rPr>
          <w:color w:val="231916"/>
          <w:spacing w:val="1"/>
        </w:rPr>
        <w:t>”</w:t>
      </w:r>
      <w:r>
        <w:rPr>
          <w:color w:val="231916"/>
          <w:spacing w:val="1"/>
        </w:rPr>
        <w:t>预缴方式选择</w:t>
      </w:r>
      <w:r>
        <w:rPr>
          <w:color w:val="231916"/>
          <w:spacing w:val="1"/>
        </w:rPr>
        <w:t xml:space="preserve">“ </w:t>
      </w:r>
      <w:r>
        <w:rPr>
          <w:color w:val="231916"/>
          <w:spacing w:val="1"/>
        </w:rPr>
        <w:t>按收入总额核定应纳税所得额</w:t>
      </w:r>
      <w:r>
        <w:rPr>
          <w:color w:val="231916"/>
          <w:spacing w:val="1"/>
        </w:rPr>
        <w:t>”</w:t>
      </w:r>
      <w:r>
        <w:rPr>
          <w:color w:val="231916"/>
          <w:spacing w:val="1"/>
        </w:rPr>
        <w:t>、</w:t>
      </w:r>
      <w:r>
        <w:rPr>
          <w:color w:val="231916"/>
          <w:spacing w:val="1"/>
        </w:rPr>
        <w:t xml:space="preserve">“ </w:t>
      </w:r>
      <w:r>
        <w:rPr>
          <w:color w:val="231916"/>
          <w:spacing w:val="1"/>
        </w:rPr>
        <w:t>按经费支出换算应纳税所得额</w:t>
      </w:r>
      <w:r>
        <w:rPr>
          <w:color w:val="231916"/>
          <w:spacing w:val="1"/>
        </w:rPr>
        <w:t xml:space="preserve">” </w:t>
      </w:r>
      <w:r>
        <w:rPr>
          <w:color w:val="231916"/>
          <w:spacing w:val="1"/>
        </w:rPr>
        <w:t>的纳税人对应口径为《中华人民共和国企业所得税月</w:t>
      </w:r>
      <w:r>
        <w:rPr>
          <w:color w:val="231916"/>
          <w:spacing w:val="1"/>
        </w:rPr>
        <w:t>(</w:t>
      </w:r>
      <w:r>
        <w:rPr>
          <w:color w:val="231916"/>
          <w:spacing w:val="1"/>
        </w:rPr>
        <w:t>季</w:t>
      </w:r>
      <w:r>
        <w:rPr>
          <w:color w:val="231916"/>
          <w:spacing w:val="1"/>
        </w:rPr>
        <w:t>)</w:t>
      </w:r>
      <w:r>
        <w:rPr>
          <w:color w:val="231916"/>
          <w:spacing w:val="1"/>
        </w:rPr>
        <w:t>度预缴和年度纳税申报表</w:t>
      </w:r>
      <w:r>
        <w:rPr>
          <w:color w:val="231916"/>
          <w:spacing w:val="1"/>
        </w:rPr>
        <w:t xml:space="preserve">( </w:t>
      </w:r>
      <w:r>
        <w:rPr>
          <w:color w:val="231916"/>
        </w:rPr>
        <w:t>B</w:t>
      </w:r>
      <w:r>
        <w:rPr>
          <w:color w:val="231916"/>
          <w:spacing w:val="4"/>
        </w:rPr>
        <w:t>类</w:t>
      </w:r>
      <w:r>
        <w:rPr>
          <w:color w:val="231916"/>
          <w:spacing w:val="4"/>
        </w:rPr>
        <w:t>)</w:t>
      </w:r>
      <w:r>
        <w:rPr>
          <w:color w:val="231916"/>
          <w:spacing w:val="4"/>
        </w:rPr>
        <w:t>》第</w:t>
      </w:r>
      <w:r>
        <w:rPr>
          <w:color w:val="231916"/>
          <w:spacing w:val="4"/>
        </w:rPr>
        <w:t>3</w:t>
      </w:r>
      <w:r>
        <w:rPr>
          <w:color w:val="231916"/>
          <w:spacing w:val="-5"/>
        </w:rPr>
        <w:t>行</w:t>
      </w:r>
      <w:r>
        <w:rPr>
          <w:color w:val="231916"/>
          <w:spacing w:val="-5"/>
        </w:rPr>
        <w:t xml:space="preserve">“ </w:t>
      </w:r>
      <w:r>
        <w:rPr>
          <w:color w:val="231916"/>
          <w:spacing w:val="-5"/>
        </w:rPr>
        <w:t>减：</w:t>
      </w:r>
      <w:r>
        <w:rPr>
          <w:color w:val="231916"/>
          <w:spacing w:val="-5"/>
        </w:rPr>
        <w:t xml:space="preserve"> </w:t>
      </w:r>
      <w:r>
        <w:rPr>
          <w:color w:val="231916"/>
          <w:spacing w:val="-5"/>
        </w:rPr>
        <w:t>免税收入</w:t>
      </w:r>
      <w:r>
        <w:rPr>
          <w:color w:val="231916"/>
          <w:spacing w:val="-5"/>
        </w:rPr>
        <w:t>“</w:t>
      </w:r>
    </w:p>
    <w:p w:rsidR="00B9263F" w:rsidRDefault="002766A6">
      <w:pPr>
        <w:pStyle w:val="a4"/>
        <w:numPr>
          <w:ilvl w:val="0"/>
          <w:numId w:val="2"/>
        </w:numPr>
        <w:tabs>
          <w:tab w:val="left" w:pos="497"/>
        </w:tabs>
        <w:spacing w:before="7"/>
        <w:ind w:left="496" w:hanging="379"/>
        <w:jc w:val="both"/>
        <w:rPr>
          <w:sz w:val="18"/>
        </w:rPr>
      </w:pPr>
      <w:r>
        <w:rPr>
          <w:color w:val="231916"/>
          <w:spacing w:val="12"/>
          <w:sz w:val="18"/>
        </w:rPr>
        <w:t>所得税指标减</w:t>
      </w:r>
      <w:r>
        <w:rPr>
          <w:color w:val="231916"/>
          <w:spacing w:val="12"/>
          <w:sz w:val="18"/>
        </w:rPr>
        <w:t>:</w:t>
      </w:r>
      <w:r>
        <w:rPr>
          <w:color w:val="231916"/>
          <w:spacing w:val="12"/>
          <w:sz w:val="18"/>
        </w:rPr>
        <w:t>固定资产加速折旧</w:t>
      </w:r>
      <w:r>
        <w:rPr>
          <w:color w:val="231916"/>
          <w:sz w:val="18"/>
        </w:rPr>
        <w:t>（</w:t>
      </w:r>
      <w:r>
        <w:rPr>
          <w:color w:val="231916"/>
          <w:spacing w:val="-12"/>
          <w:sz w:val="18"/>
        </w:rPr>
        <w:t xml:space="preserve"> </w:t>
      </w:r>
      <w:r>
        <w:rPr>
          <w:color w:val="231916"/>
          <w:spacing w:val="-12"/>
          <w:sz w:val="18"/>
        </w:rPr>
        <w:t>扣除</w:t>
      </w:r>
      <w:r>
        <w:rPr>
          <w:color w:val="231916"/>
          <w:sz w:val="18"/>
        </w:rPr>
        <w:t>）</w:t>
      </w:r>
      <w:r>
        <w:rPr>
          <w:color w:val="231916"/>
          <w:spacing w:val="-9"/>
          <w:sz w:val="18"/>
        </w:rPr>
        <w:t xml:space="preserve"> </w:t>
      </w:r>
      <w:r>
        <w:rPr>
          <w:color w:val="231916"/>
          <w:spacing w:val="-9"/>
          <w:sz w:val="18"/>
        </w:rPr>
        <w:t>调减额</w:t>
      </w:r>
    </w:p>
    <w:p w:rsidR="00B9263F" w:rsidRDefault="002766A6">
      <w:pPr>
        <w:pStyle w:val="a3"/>
        <w:spacing w:line="242" w:lineRule="auto"/>
        <w:ind w:left="118" w:right="784"/>
      </w:pPr>
      <w:r>
        <w:rPr>
          <w:color w:val="231916"/>
        </w:rPr>
        <w:t>指固定资产税收上享受加速折旧优惠计算的折旧额大于同期会计折旧额期间，</w:t>
      </w:r>
      <w:r>
        <w:rPr>
          <w:color w:val="231916"/>
        </w:rPr>
        <w:t xml:space="preserve"> </w:t>
      </w:r>
      <w:r>
        <w:rPr>
          <w:color w:val="231916"/>
        </w:rPr>
        <w:t>发生纳税调减的本年累计金额。对应口径为《中华人民共和国企业所得税月</w:t>
      </w:r>
      <w:r>
        <w:rPr>
          <w:color w:val="231916"/>
        </w:rPr>
        <w:t>(</w:t>
      </w:r>
      <w:r>
        <w:rPr>
          <w:color w:val="231916"/>
        </w:rPr>
        <w:t>季</w:t>
      </w:r>
      <w:r>
        <w:rPr>
          <w:color w:val="231916"/>
        </w:rPr>
        <w:t>)</w:t>
      </w:r>
      <w:r>
        <w:rPr>
          <w:color w:val="231916"/>
        </w:rPr>
        <w:t>度预缴纳税申报表</w:t>
      </w:r>
      <w:r>
        <w:rPr>
          <w:color w:val="231916"/>
        </w:rPr>
        <w:t>( A</w:t>
      </w:r>
      <w:r>
        <w:rPr>
          <w:color w:val="231916"/>
        </w:rPr>
        <w:t>类</w:t>
      </w:r>
      <w:r>
        <w:rPr>
          <w:color w:val="231916"/>
        </w:rPr>
        <w:t>)</w:t>
      </w:r>
      <w:r>
        <w:rPr>
          <w:color w:val="231916"/>
        </w:rPr>
        <w:t>》第</w:t>
      </w:r>
      <w:r>
        <w:rPr>
          <w:color w:val="231916"/>
        </w:rPr>
        <w:t>7</w:t>
      </w:r>
      <w:r>
        <w:rPr>
          <w:color w:val="231916"/>
        </w:rPr>
        <w:t>行</w:t>
      </w:r>
      <w:r>
        <w:rPr>
          <w:color w:val="231916"/>
        </w:rPr>
        <w:t xml:space="preserve">“ </w:t>
      </w:r>
      <w:r>
        <w:rPr>
          <w:color w:val="231916"/>
        </w:rPr>
        <w:t>减：</w:t>
      </w:r>
      <w:r>
        <w:rPr>
          <w:color w:val="231916"/>
        </w:rPr>
        <w:t xml:space="preserve"> </w:t>
      </w:r>
      <w:r>
        <w:rPr>
          <w:color w:val="231916"/>
        </w:rPr>
        <w:t>固定资产加速折旧</w:t>
      </w:r>
    </w:p>
    <w:p w:rsidR="00B9263F" w:rsidRDefault="002766A6">
      <w:pPr>
        <w:pStyle w:val="a3"/>
        <w:spacing w:before="2" w:line="242" w:lineRule="auto"/>
        <w:ind w:left="118" w:right="6875"/>
      </w:pPr>
      <w:r>
        <w:rPr>
          <w:color w:val="231916"/>
        </w:rPr>
        <w:t>（</w:t>
      </w:r>
      <w:r>
        <w:rPr>
          <w:color w:val="231916"/>
          <w:spacing w:val="-10"/>
        </w:rPr>
        <w:t xml:space="preserve"> </w:t>
      </w:r>
      <w:r>
        <w:rPr>
          <w:color w:val="231916"/>
          <w:spacing w:val="-10"/>
        </w:rPr>
        <w:t>扣除</w:t>
      </w:r>
      <w:r>
        <w:rPr>
          <w:color w:val="231916"/>
        </w:rPr>
        <w:t>）</w:t>
      </w:r>
      <w:r>
        <w:rPr>
          <w:color w:val="231916"/>
          <w:spacing w:val="-3"/>
        </w:rPr>
        <w:t xml:space="preserve"> </w:t>
      </w:r>
      <w:r>
        <w:rPr>
          <w:color w:val="231916"/>
          <w:spacing w:val="-3"/>
        </w:rPr>
        <w:t>调减额</w:t>
      </w:r>
      <w:r>
        <w:rPr>
          <w:color w:val="231916"/>
        </w:rPr>
        <w:t>（</w:t>
      </w:r>
      <w:r>
        <w:rPr>
          <w:color w:val="231916"/>
          <w:spacing w:val="-16"/>
        </w:rPr>
        <w:t xml:space="preserve"> </w:t>
      </w:r>
      <w:r>
        <w:rPr>
          <w:color w:val="231916"/>
          <w:spacing w:val="-16"/>
        </w:rPr>
        <w:t>填写</w:t>
      </w:r>
      <w:r>
        <w:rPr>
          <w:color w:val="231916"/>
        </w:rPr>
        <w:t>A</w:t>
      </w:r>
      <w:r>
        <w:rPr>
          <w:color w:val="231916"/>
          <w:spacing w:val="-63"/>
        </w:rPr>
        <w:t xml:space="preserve"> </w:t>
      </w:r>
      <w:r>
        <w:rPr>
          <w:color w:val="231916"/>
          <w:spacing w:val="15"/>
        </w:rPr>
        <w:t>201020</w:t>
      </w:r>
      <w:r>
        <w:rPr>
          <w:color w:val="231916"/>
          <w:spacing w:val="-63"/>
        </w:rPr>
        <w:t xml:space="preserve"> </w:t>
      </w:r>
      <w:r>
        <w:rPr>
          <w:color w:val="231916"/>
          <w:spacing w:val="9"/>
        </w:rPr>
        <w:t>）</w:t>
      </w:r>
      <w:r>
        <w:rPr>
          <w:color w:val="231916"/>
          <w:spacing w:val="9"/>
        </w:rPr>
        <w:t>” 86</w:t>
      </w:r>
      <w:r>
        <w:rPr>
          <w:color w:val="231916"/>
          <w:spacing w:val="10"/>
        </w:rPr>
        <w:t xml:space="preserve"> </w:t>
      </w:r>
      <w:r>
        <w:rPr>
          <w:color w:val="231916"/>
          <w:spacing w:val="10"/>
        </w:rPr>
        <w:t>所得税指标减：</w:t>
      </w:r>
      <w:r>
        <w:rPr>
          <w:color w:val="231916"/>
          <w:spacing w:val="10"/>
        </w:rPr>
        <w:t xml:space="preserve"> </w:t>
      </w:r>
      <w:r>
        <w:rPr>
          <w:color w:val="231916"/>
          <w:spacing w:val="10"/>
        </w:rPr>
        <w:t>弥补以前年度亏损</w:t>
      </w:r>
    </w:p>
    <w:p w:rsidR="00B9263F" w:rsidRDefault="002766A6">
      <w:pPr>
        <w:pStyle w:val="a3"/>
        <w:spacing w:before="2" w:line="242" w:lineRule="auto"/>
        <w:ind w:left="117" w:right="784"/>
        <w:jc w:val="both"/>
      </w:pPr>
      <w:r>
        <w:rPr>
          <w:color w:val="231916"/>
        </w:rPr>
        <w:t>指纳税人截至税款所属期末，</w:t>
      </w:r>
      <w:r>
        <w:rPr>
          <w:color w:val="231916"/>
        </w:rPr>
        <w:t xml:space="preserve"> </w:t>
      </w:r>
      <w:r>
        <w:rPr>
          <w:color w:val="231916"/>
        </w:rPr>
        <w:t>按照税收规定在企业所得税税前弥补的以前年度尚未弥补亏损的本年累计金额。取数口径：</w:t>
      </w:r>
      <w:r>
        <w:rPr>
          <w:color w:val="231916"/>
        </w:rPr>
        <w:t xml:space="preserve"> </w:t>
      </w:r>
      <w:r>
        <w:rPr>
          <w:color w:val="231916"/>
        </w:rPr>
        <w:t>《中华人民共和国企业所得税月</w:t>
      </w:r>
      <w:r>
        <w:rPr>
          <w:color w:val="231916"/>
        </w:rPr>
        <w:t>(</w:t>
      </w:r>
      <w:r>
        <w:rPr>
          <w:color w:val="231916"/>
        </w:rPr>
        <w:t>季</w:t>
      </w:r>
      <w:r>
        <w:rPr>
          <w:color w:val="231916"/>
        </w:rPr>
        <w:t>)</w:t>
      </w:r>
      <w:r>
        <w:rPr>
          <w:color w:val="231916"/>
        </w:rPr>
        <w:t>度预缴纳税申报表</w:t>
      </w:r>
      <w:r>
        <w:rPr>
          <w:color w:val="231916"/>
        </w:rPr>
        <w:t>( A</w:t>
      </w:r>
      <w:r>
        <w:rPr>
          <w:color w:val="231916"/>
        </w:rPr>
        <w:t>类</w:t>
      </w:r>
      <w:r>
        <w:rPr>
          <w:color w:val="231916"/>
        </w:rPr>
        <w:t>)</w:t>
      </w:r>
      <w:r>
        <w:rPr>
          <w:color w:val="231916"/>
        </w:rPr>
        <w:t>》第</w:t>
      </w:r>
      <w:r>
        <w:rPr>
          <w:color w:val="231916"/>
        </w:rPr>
        <w:t>8</w:t>
      </w:r>
      <w:r>
        <w:rPr>
          <w:color w:val="231916"/>
        </w:rPr>
        <w:t>行</w:t>
      </w:r>
      <w:r>
        <w:rPr>
          <w:color w:val="231916"/>
        </w:rPr>
        <w:t xml:space="preserve">“ </w:t>
      </w:r>
      <w:r>
        <w:rPr>
          <w:color w:val="231916"/>
        </w:rPr>
        <w:t>减：</w:t>
      </w:r>
      <w:r>
        <w:rPr>
          <w:color w:val="231916"/>
        </w:rPr>
        <w:t xml:space="preserve"> </w:t>
      </w:r>
      <w:r>
        <w:rPr>
          <w:color w:val="231916"/>
        </w:rPr>
        <w:t>弥补以前年度亏损</w:t>
      </w:r>
      <w:r>
        <w:rPr>
          <w:color w:val="231916"/>
        </w:rPr>
        <w:t xml:space="preserve">” </w:t>
      </w:r>
      <w:r>
        <w:rPr>
          <w:color w:val="231916"/>
        </w:rPr>
        <w:t>本期金额。</w:t>
      </w:r>
    </w:p>
    <w:p w:rsidR="00B9263F" w:rsidRDefault="002766A6">
      <w:pPr>
        <w:pStyle w:val="a4"/>
        <w:numPr>
          <w:ilvl w:val="0"/>
          <w:numId w:val="3"/>
        </w:numPr>
        <w:tabs>
          <w:tab w:val="left" w:pos="496"/>
        </w:tabs>
        <w:spacing w:before="3"/>
        <w:ind w:hanging="379"/>
        <w:jc w:val="both"/>
        <w:rPr>
          <w:sz w:val="18"/>
        </w:rPr>
      </w:pPr>
      <w:r>
        <w:rPr>
          <w:color w:val="231916"/>
          <w:spacing w:val="16"/>
          <w:sz w:val="18"/>
        </w:rPr>
        <w:t>所得税指标实际利润额</w:t>
      </w:r>
      <w:r>
        <w:rPr>
          <w:color w:val="231916"/>
          <w:sz w:val="18"/>
        </w:rPr>
        <w:t>\</w:t>
      </w:r>
      <w:r>
        <w:rPr>
          <w:color w:val="231916"/>
          <w:spacing w:val="13"/>
          <w:sz w:val="18"/>
        </w:rPr>
        <w:t xml:space="preserve"> </w:t>
      </w:r>
      <w:r>
        <w:rPr>
          <w:color w:val="231916"/>
          <w:spacing w:val="13"/>
          <w:sz w:val="18"/>
        </w:rPr>
        <w:t>按照上一纳税年度应纳税所得额平均额</w:t>
      </w:r>
    </w:p>
    <w:p w:rsidR="00B9263F" w:rsidRDefault="002766A6">
      <w:pPr>
        <w:pStyle w:val="a3"/>
        <w:spacing w:before="4" w:line="242" w:lineRule="auto"/>
        <w:ind w:left="117" w:right="785"/>
      </w:pPr>
      <w:r>
        <w:rPr>
          <w:color w:val="231916"/>
        </w:rPr>
        <w:t>本指标填报按会计制度核算的利润总额加特定业务应纳税所得额减去以前年度待弥补亏损以及不征税收入、免税收入后的余额。</w:t>
      </w:r>
    </w:p>
    <w:p w:rsidR="00B9263F" w:rsidRDefault="002766A6">
      <w:pPr>
        <w:pStyle w:val="a3"/>
        <w:spacing w:before="2" w:line="242" w:lineRule="auto"/>
        <w:ind w:left="116" w:right="785"/>
        <w:jc w:val="both"/>
      </w:pPr>
      <w:r>
        <w:rPr>
          <w:color w:val="231916"/>
        </w:rPr>
        <w:t>预缴方式选择</w:t>
      </w:r>
      <w:r>
        <w:rPr>
          <w:color w:val="231916"/>
        </w:rPr>
        <w:t xml:space="preserve">“ </w:t>
      </w:r>
      <w:r>
        <w:rPr>
          <w:color w:val="231916"/>
        </w:rPr>
        <w:t>按照实际利润额预缴</w:t>
      </w:r>
      <w:r>
        <w:rPr>
          <w:color w:val="231916"/>
        </w:rPr>
        <w:t xml:space="preserve">” </w:t>
      </w:r>
      <w:r>
        <w:rPr>
          <w:color w:val="231916"/>
        </w:rPr>
        <w:t>的纳税人按表中公式自动计算生成：</w:t>
      </w:r>
      <w:r>
        <w:rPr>
          <w:color w:val="231916"/>
        </w:rPr>
        <w:t xml:space="preserve"> </w:t>
      </w:r>
      <w:r>
        <w:rPr>
          <w:color w:val="231916"/>
        </w:rPr>
        <w:t>实际利润额</w:t>
      </w:r>
      <w:r>
        <w:rPr>
          <w:color w:val="231916"/>
        </w:rPr>
        <w:t>=</w:t>
      </w:r>
      <w:r>
        <w:rPr>
          <w:color w:val="231916"/>
        </w:rPr>
        <w:t>利润总额</w:t>
      </w:r>
      <w:r>
        <w:rPr>
          <w:color w:val="231916"/>
        </w:rPr>
        <w:t>+</w:t>
      </w:r>
      <w:r>
        <w:rPr>
          <w:color w:val="231916"/>
        </w:rPr>
        <w:t>特定业务</w:t>
      </w:r>
      <w:r>
        <w:rPr>
          <w:color w:val="231916"/>
          <w:spacing w:val="11"/>
        </w:rPr>
        <w:t>计算的应纳税所得额</w:t>
      </w:r>
      <w:r>
        <w:rPr>
          <w:color w:val="231916"/>
          <w:spacing w:val="11"/>
        </w:rPr>
        <w:t>-</w:t>
      </w:r>
      <w:r>
        <w:rPr>
          <w:color w:val="231916"/>
          <w:spacing w:val="11"/>
        </w:rPr>
        <w:t>不征税收入</w:t>
      </w:r>
      <w:r>
        <w:rPr>
          <w:color w:val="231916"/>
          <w:spacing w:val="11"/>
        </w:rPr>
        <w:t>-</w:t>
      </w:r>
      <w:r>
        <w:rPr>
          <w:color w:val="231916"/>
          <w:spacing w:val="11"/>
        </w:rPr>
        <w:t>免税收入、减计收入、所得减免等优惠金额</w:t>
      </w:r>
      <w:r>
        <w:rPr>
          <w:color w:val="231916"/>
          <w:spacing w:val="11"/>
        </w:rPr>
        <w:t>-</w:t>
      </w:r>
      <w:r>
        <w:rPr>
          <w:color w:val="231916"/>
          <w:spacing w:val="11"/>
        </w:rPr>
        <w:t>固定资产加速折旧</w:t>
      </w:r>
      <w:r>
        <w:rPr>
          <w:color w:val="231916"/>
        </w:rPr>
        <w:t>（</w:t>
      </w:r>
      <w:r>
        <w:rPr>
          <w:color w:val="231916"/>
          <w:spacing w:val="-10"/>
        </w:rPr>
        <w:t xml:space="preserve"> </w:t>
      </w:r>
      <w:r>
        <w:rPr>
          <w:color w:val="231916"/>
          <w:spacing w:val="-10"/>
        </w:rPr>
        <w:t>扣除</w:t>
      </w:r>
      <w:r>
        <w:rPr>
          <w:color w:val="231916"/>
        </w:rPr>
        <w:t>）</w:t>
      </w:r>
      <w:r>
        <w:rPr>
          <w:color w:val="231916"/>
          <w:spacing w:val="-33"/>
        </w:rPr>
        <w:t xml:space="preserve"> </w:t>
      </w:r>
      <w:r>
        <w:rPr>
          <w:color w:val="231916"/>
          <w:spacing w:val="-33"/>
        </w:rPr>
        <w:t>调</w:t>
      </w:r>
      <w:r>
        <w:rPr>
          <w:color w:val="231916"/>
          <w:spacing w:val="13"/>
        </w:rPr>
        <w:t>减额</w:t>
      </w:r>
      <w:r>
        <w:rPr>
          <w:color w:val="231916"/>
          <w:spacing w:val="13"/>
        </w:rPr>
        <w:t>-</w:t>
      </w:r>
      <w:r>
        <w:rPr>
          <w:color w:val="231916"/>
          <w:spacing w:val="13"/>
        </w:rPr>
        <w:t>弥补以前年度亏损</w:t>
      </w:r>
      <w:r>
        <w:rPr>
          <w:color w:val="231916"/>
          <w:spacing w:val="7"/>
        </w:rPr>
        <w:t>（</w:t>
      </w:r>
      <w:r>
        <w:rPr>
          <w:color w:val="231916"/>
          <w:spacing w:val="7"/>
        </w:rPr>
        <w:t>87</w:t>
      </w:r>
      <w:r>
        <w:rPr>
          <w:color w:val="231916"/>
          <w:spacing w:val="-47"/>
        </w:rPr>
        <w:t xml:space="preserve"> = </w:t>
      </w:r>
      <w:r>
        <w:rPr>
          <w:color w:val="231916"/>
          <w:spacing w:val="10"/>
        </w:rPr>
        <w:t>81</w:t>
      </w:r>
      <w:r>
        <w:rPr>
          <w:color w:val="231916"/>
          <w:spacing w:val="-47"/>
        </w:rPr>
        <w:t xml:space="preserve"> + </w:t>
      </w:r>
      <w:r>
        <w:rPr>
          <w:color w:val="231916"/>
          <w:spacing w:val="10"/>
        </w:rPr>
        <w:t>82</w:t>
      </w:r>
      <w:r>
        <w:rPr>
          <w:color w:val="231916"/>
          <w:spacing w:val="-47"/>
        </w:rPr>
        <w:t xml:space="preserve"> - </w:t>
      </w:r>
      <w:r>
        <w:rPr>
          <w:color w:val="231916"/>
          <w:spacing w:val="10"/>
        </w:rPr>
        <w:t>83</w:t>
      </w:r>
      <w:r>
        <w:rPr>
          <w:color w:val="231916"/>
          <w:spacing w:val="-47"/>
        </w:rPr>
        <w:t xml:space="preserve"> - </w:t>
      </w:r>
      <w:r>
        <w:rPr>
          <w:color w:val="231916"/>
          <w:spacing w:val="10"/>
        </w:rPr>
        <w:t>84</w:t>
      </w:r>
      <w:r>
        <w:rPr>
          <w:color w:val="231916"/>
          <w:spacing w:val="-47"/>
        </w:rPr>
        <w:t xml:space="preserve"> - </w:t>
      </w:r>
      <w:r>
        <w:rPr>
          <w:color w:val="231916"/>
          <w:spacing w:val="10"/>
        </w:rPr>
        <w:t>85</w:t>
      </w:r>
      <w:r>
        <w:rPr>
          <w:color w:val="231916"/>
          <w:spacing w:val="-47"/>
        </w:rPr>
        <w:t xml:space="preserve"> - </w:t>
      </w:r>
      <w:r>
        <w:rPr>
          <w:color w:val="231916"/>
          <w:spacing w:val="10"/>
        </w:rPr>
        <w:t>86</w:t>
      </w:r>
      <w:r>
        <w:rPr>
          <w:color w:val="231916"/>
          <w:spacing w:val="-69"/>
        </w:rPr>
        <w:t xml:space="preserve"> </w:t>
      </w:r>
      <w:r>
        <w:rPr>
          <w:color w:val="231916"/>
          <w:spacing w:val="20"/>
        </w:rPr>
        <w:t>）</w:t>
      </w:r>
      <w:r>
        <w:rPr>
          <w:color w:val="231916"/>
          <w:spacing w:val="6"/>
        </w:rPr>
        <w:t>。预缴方式选择</w:t>
      </w:r>
      <w:r>
        <w:rPr>
          <w:color w:val="231916"/>
          <w:spacing w:val="6"/>
        </w:rPr>
        <w:t xml:space="preserve">“ </w:t>
      </w:r>
      <w:r>
        <w:rPr>
          <w:color w:val="231916"/>
          <w:spacing w:val="6"/>
        </w:rPr>
        <w:t>按照上一纳税年度应纳税所得额平均</w:t>
      </w:r>
      <w:r>
        <w:rPr>
          <w:color w:val="231916"/>
          <w:spacing w:val="3"/>
        </w:rPr>
        <w:t>额预缴</w:t>
      </w:r>
      <w:r>
        <w:rPr>
          <w:color w:val="231916"/>
          <w:spacing w:val="3"/>
        </w:rPr>
        <w:t xml:space="preserve">” </w:t>
      </w:r>
      <w:r>
        <w:rPr>
          <w:color w:val="231916"/>
          <w:spacing w:val="3"/>
        </w:rPr>
        <w:t>的纳税人，</w:t>
      </w:r>
      <w:r>
        <w:rPr>
          <w:color w:val="231916"/>
          <w:spacing w:val="3"/>
        </w:rPr>
        <w:t xml:space="preserve"> </w:t>
      </w:r>
      <w:r>
        <w:rPr>
          <w:color w:val="231916"/>
          <w:spacing w:val="3"/>
        </w:rPr>
        <w:t>填写按照上一纳税年度应纳税所得</w:t>
      </w:r>
      <w:r>
        <w:rPr>
          <w:color w:val="231916"/>
          <w:spacing w:val="3"/>
        </w:rPr>
        <w:t>额平均额计算的本年累计金额。对应口径为《中华人</w:t>
      </w:r>
      <w:r>
        <w:rPr>
          <w:color w:val="231916"/>
          <w:spacing w:val="18"/>
        </w:rPr>
        <w:t>民共和国企业所得税月</w:t>
      </w:r>
      <w:r>
        <w:rPr>
          <w:color w:val="231916"/>
        </w:rPr>
        <w:t>（</w:t>
      </w:r>
      <w:r>
        <w:rPr>
          <w:color w:val="231916"/>
          <w:spacing w:val="-27"/>
        </w:rPr>
        <w:t xml:space="preserve"> </w:t>
      </w:r>
      <w:r>
        <w:rPr>
          <w:color w:val="231916"/>
          <w:spacing w:val="-27"/>
        </w:rPr>
        <w:t>季</w:t>
      </w:r>
      <w:r>
        <w:rPr>
          <w:color w:val="231916"/>
        </w:rPr>
        <w:t>）</w:t>
      </w:r>
      <w:r>
        <w:rPr>
          <w:color w:val="231916"/>
          <w:spacing w:val="5"/>
        </w:rPr>
        <w:t xml:space="preserve"> </w:t>
      </w:r>
      <w:r>
        <w:rPr>
          <w:color w:val="231916"/>
          <w:spacing w:val="5"/>
        </w:rPr>
        <w:t>度预缴纳税申报表</w:t>
      </w:r>
      <w:r>
        <w:rPr>
          <w:color w:val="231916"/>
        </w:rPr>
        <w:t>（</w:t>
      </w:r>
      <w:r>
        <w:rPr>
          <w:color w:val="231916"/>
        </w:rPr>
        <w:t>A</w:t>
      </w:r>
      <w:r>
        <w:rPr>
          <w:color w:val="231916"/>
          <w:spacing w:val="18"/>
        </w:rPr>
        <w:t>类）</w:t>
      </w:r>
      <w:r>
        <w:rPr>
          <w:color w:val="231916"/>
          <w:spacing w:val="9"/>
        </w:rPr>
        <w:t>》第</w:t>
      </w:r>
      <w:r>
        <w:rPr>
          <w:color w:val="231916"/>
        </w:rPr>
        <w:t>9</w:t>
      </w:r>
      <w:r>
        <w:rPr>
          <w:color w:val="231916"/>
          <w:spacing w:val="3"/>
        </w:rPr>
        <w:t>行</w:t>
      </w:r>
      <w:r>
        <w:rPr>
          <w:color w:val="231916"/>
          <w:spacing w:val="3"/>
        </w:rPr>
        <w:t xml:space="preserve">“ </w:t>
      </w:r>
      <w:r>
        <w:rPr>
          <w:color w:val="231916"/>
          <w:spacing w:val="3"/>
        </w:rPr>
        <w:t>实际利润额</w:t>
      </w:r>
      <w:r>
        <w:rPr>
          <w:color w:val="231916"/>
        </w:rPr>
        <w:t>（</w:t>
      </w:r>
      <w:r>
        <w:rPr>
          <w:color w:val="231916"/>
        </w:rPr>
        <w:t>3</w:t>
      </w:r>
      <w:r>
        <w:rPr>
          <w:color w:val="231916"/>
          <w:spacing w:val="-48"/>
        </w:rPr>
        <w:t xml:space="preserve"> + </w:t>
      </w:r>
      <w:r>
        <w:rPr>
          <w:color w:val="231916"/>
        </w:rPr>
        <w:t>4</w:t>
      </w:r>
      <w:r>
        <w:rPr>
          <w:color w:val="231916"/>
          <w:spacing w:val="-48"/>
        </w:rPr>
        <w:t xml:space="preserve"> - </w:t>
      </w:r>
      <w:r>
        <w:rPr>
          <w:color w:val="231916"/>
        </w:rPr>
        <w:t>5</w:t>
      </w:r>
      <w:r>
        <w:rPr>
          <w:color w:val="231916"/>
          <w:spacing w:val="-48"/>
        </w:rPr>
        <w:t xml:space="preserve"> - </w:t>
      </w:r>
      <w:r>
        <w:rPr>
          <w:color w:val="231916"/>
        </w:rPr>
        <w:t>6</w:t>
      </w:r>
      <w:r>
        <w:rPr>
          <w:color w:val="231916"/>
          <w:spacing w:val="-48"/>
        </w:rPr>
        <w:t xml:space="preserve"> - </w:t>
      </w:r>
      <w:r>
        <w:rPr>
          <w:color w:val="231916"/>
        </w:rPr>
        <w:t>7</w:t>
      </w:r>
      <w:r>
        <w:rPr>
          <w:color w:val="231916"/>
          <w:spacing w:val="-48"/>
        </w:rPr>
        <w:t xml:space="preserve"> - </w:t>
      </w:r>
      <w:r>
        <w:rPr>
          <w:color w:val="231916"/>
        </w:rPr>
        <w:t>8</w:t>
      </w:r>
      <w:r>
        <w:rPr>
          <w:color w:val="231916"/>
          <w:spacing w:val="-72"/>
        </w:rPr>
        <w:t xml:space="preserve"> </w:t>
      </w:r>
      <w:r>
        <w:rPr>
          <w:color w:val="231916"/>
        </w:rPr>
        <w:t>）</w:t>
      </w:r>
      <w:r>
        <w:rPr>
          <w:color w:val="231916"/>
          <w:spacing w:val="75"/>
        </w:rPr>
        <w:t xml:space="preserve"> </w:t>
      </w:r>
      <w:r>
        <w:rPr>
          <w:color w:val="231916"/>
        </w:rPr>
        <w:t>\</w:t>
      </w:r>
      <w:r>
        <w:rPr>
          <w:color w:val="231916"/>
          <w:spacing w:val="21"/>
        </w:rPr>
        <w:t xml:space="preserve"> </w:t>
      </w:r>
      <w:r>
        <w:rPr>
          <w:color w:val="231916"/>
          <w:spacing w:val="21"/>
        </w:rPr>
        <w:t>按照上一</w:t>
      </w:r>
      <w:r>
        <w:rPr>
          <w:color w:val="231916"/>
          <w:spacing w:val="17"/>
        </w:rPr>
        <w:t>纳税年度应纳税所得额平均额确定的应纳税所得额</w:t>
      </w:r>
      <w:r>
        <w:rPr>
          <w:color w:val="231916"/>
          <w:spacing w:val="17"/>
        </w:rPr>
        <w:t>“</w:t>
      </w:r>
      <w:r>
        <w:rPr>
          <w:color w:val="231916"/>
          <w:spacing w:val="17"/>
        </w:rPr>
        <w:t>。</w:t>
      </w:r>
    </w:p>
    <w:p w:rsidR="00B9263F" w:rsidRDefault="002766A6">
      <w:pPr>
        <w:pStyle w:val="a3"/>
        <w:spacing w:before="6"/>
        <w:ind w:left="116"/>
      </w:pPr>
      <w:r>
        <w:rPr>
          <w:color w:val="231916"/>
        </w:rPr>
        <w:t>房地产开发企业本期取得预售收入按规定计算出的预计利润额计入本行。</w:t>
      </w:r>
    </w:p>
    <w:p w:rsidR="00B9263F" w:rsidRDefault="002766A6">
      <w:pPr>
        <w:pStyle w:val="a3"/>
        <w:spacing w:before="4" w:line="242" w:lineRule="auto"/>
        <w:ind w:left="116" w:right="786"/>
        <w:jc w:val="both"/>
      </w:pPr>
      <w:r>
        <w:rPr>
          <w:color w:val="231916"/>
        </w:rPr>
        <w:t xml:space="preserve">“ </w:t>
      </w:r>
      <w:r>
        <w:rPr>
          <w:color w:val="231916"/>
        </w:rPr>
        <w:t>按收入总额核定应纳税所得额</w:t>
      </w:r>
      <w:r>
        <w:rPr>
          <w:color w:val="231916"/>
        </w:rPr>
        <w:t xml:space="preserve">”“ </w:t>
      </w:r>
      <w:r>
        <w:rPr>
          <w:color w:val="231916"/>
        </w:rPr>
        <w:t>按经费支出换算应纳税所得额</w:t>
      </w:r>
      <w:r>
        <w:rPr>
          <w:color w:val="231916"/>
        </w:rPr>
        <w:t xml:space="preserve">” </w:t>
      </w:r>
      <w:r>
        <w:rPr>
          <w:color w:val="231916"/>
        </w:rPr>
        <w:t>的纳税人根据核定后的应纳税所得额填写，</w:t>
      </w:r>
      <w:r>
        <w:rPr>
          <w:color w:val="231916"/>
        </w:rPr>
        <w:t xml:space="preserve"> </w:t>
      </w:r>
      <w:r>
        <w:rPr>
          <w:color w:val="231916"/>
        </w:rPr>
        <w:t>对应口径为《中华人民共和国企业所得税月（</w:t>
      </w:r>
      <w:r>
        <w:rPr>
          <w:color w:val="231916"/>
        </w:rPr>
        <w:t xml:space="preserve"> </w:t>
      </w:r>
      <w:r>
        <w:rPr>
          <w:color w:val="231916"/>
        </w:rPr>
        <w:t>季）</w:t>
      </w:r>
      <w:r>
        <w:rPr>
          <w:color w:val="231916"/>
        </w:rPr>
        <w:t xml:space="preserve"> </w:t>
      </w:r>
      <w:r>
        <w:rPr>
          <w:color w:val="231916"/>
        </w:rPr>
        <w:t>和年度纳税申报表（</w:t>
      </w:r>
      <w:r>
        <w:rPr>
          <w:color w:val="231916"/>
        </w:rPr>
        <w:t>B</w:t>
      </w:r>
      <w:r>
        <w:rPr>
          <w:color w:val="231916"/>
        </w:rPr>
        <w:t>类）》第</w:t>
      </w:r>
      <w:r>
        <w:rPr>
          <w:color w:val="231916"/>
        </w:rPr>
        <w:t>12</w:t>
      </w:r>
      <w:r>
        <w:rPr>
          <w:color w:val="231916"/>
        </w:rPr>
        <w:t>行、</w:t>
      </w:r>
      <w:r>
        <w:rPr>
          <w:color w:val="231916"/>
        </w:rPr>
        <w:t xml:space="preserve"> “ </w:t>
      </w:r>
      <w:r>
        <w:rPr>
          <w:color w:val="231916"/>
        </w:rPr>
        <w:t>应纳税所得额</w:t>
      </w:r>
      <w:r>
        <w:rPr>
          <w:color w:val="231916"/>
        </w:rPr>
        <w:t>”</w:t>
      </w:r>
      <w:r>
        <w:rPr>
          <w:color w:val="231916"/>
        </w:rPr>
        <w:t>。</w:t>
      </w:r>
    </w:p>
    <w:p w:rsidR="00B9263F" w:rsidRDefault="002766A6">
      <w:pPr>
        <w:pStyle w:val="a3"/>
        <w:ind w:left="116"/>
      </w:pPr>
      <w:r>
        <w:rPr>
          <w:color w:val="231916"/>
        </w:rPr>
        <w:t>预缴方式选择</w:t>
      </w:r>
      <w:r>
        <w:rPr>
          <w:color w:val="231916"/>
        </w:rPr>
        <w:t xml:space="preserve">“ </w:t>
      </w:r>
      <w:r>
        <w:rPr>
          <w:color w:val="231916"/>
        </w:rPr>
        <w:t>按照税务机关确定的其他方法预缴</w:t>
      </w:r>
      <w:r>
        <w:rPr>
          <w:color w:val="231916"/>
        </w:rPr>
        <w:t xml:space="preserve">” </w:t>
      </w:r>
      <w:r>
        <w:rPr>
          <w:color w:val="231916"/>
        </w:rPr>
        <w:t>的纳税人不填写该指标。</w:t>
      </w:r>
    </w:p>
    <w:p w:rsidR="00B9263F" w:rsidRDefault="002766A6">
      <w:pPr>
        <w:pStyle w:val="a4"/>
        <w:numPr>
          <w:ilvl w:val="0"/>
          <w:numId w:val="3"/>
        </w:numPr>
        <w:tabs>
          <w:tab w:val="left" w:pos="494"/>
        </w:tabs>
        <w:spacing w:before="3"/>
        <w:ind w:left="493" w:hanging="379"/>
        <w:rPr>
          <w:sz w:val="18"/>
        </w:rPr>
      </w:pPr>
      <w:r>
        <w:rPr>
          <w:color w:val="231916"/>
          <w:spacing w:val="16"/>
          <w:sz w:val="18"/>
        </w:rPr>
        <w:t>所得税指标应纳所得税额</w:t>
      </w:r>
    </w:p>
    <w:p w:rsidR="00B9263F" w:rsidRDefault="00B9263F">
      <w:pPr>
        <w:rPr>
          <w:sz w:val="18"/>
        </w:rPr>
        <w:sectPr w:rsidR="00B9263F">
          <w:pgSz w:w="11910" w:h="16840"/>
          <w:pgMar w:top="840" w:right="460" w:bottom="280" w:left="1120" w:header="720" w:footer="720" w:gutter="0"/>
          <w:cols w:space="720"/>
        </w:sectPr>
      </w:pPr>
    </w:p>
    <w:p w:rsidR="00B9263F" w:rsidRDefault="002766A6">
      <w:pPr>
        <w:pStyle w:val="a3"/>
        <w:spacing w:before="49" w:line="242" w:lineRule="auto"/>
        <w:ind w:left="109" w:right="768"/>
        <w:jc w:val="both"/>
      </w:pPr>
      <w:bookmarkStart w:id="12" w:name="页_13"/>
      <w:bookmarkEnd w:id="12"/>
      <w:r>
        <w:rPr>
          <w:color w:val="231916"/>
        </w:rPr>
        <w:lastRenderedPageBreak/>
        <w:t>按照实际利润额预缴的纳税人的应纳所得税额</w:t>
      </w:r>
      <w:r>
        <w:rPr>
          <w:color w:val="231916"/>
        </w:rPr>
        <w:t>=</w:t>
      </w:r>
      <w:r>
        <w:rPr>
          <w:color w:val="231916"/>
        </w:rPr>
        <w:t>实际利润额</w:t>
      </w:r>
      <w:r>
        <w:rPr>
          <w:color w:val="231916"/>
        </w:rPr>
        <w:t xml:space="preserve">× </w:t>
      </w:r>
      <w:r>
        <w:rPr>
          <w:color w:val="231916"/>
        </w:rPr>
        <w:t>适用税率，</w:t>
      </w:r>
      <w:r>
        <w:rPr>
          <w:color w:val="231916"/>
        </w:rPr>
        <w:t xml:space="preserve"> </w:t>
      </w:r>
      <w:r>
        <w:rPr>
          <w:color w:val="231916"/>
        </w:rPr>
        <w:t>其他纳税人根据实际情况填报。应纳所得税额不能小于</w:t>
      </w:r>
      <w:r>
        <w:rPr>
          <w:color w:val="231916"/>
        </w:rPr>
        <w:t xml:space="preserve">0 </w:t>
      </w:r>
      <w:r>
        <w:rPr>
          <w:color w:val="231916"/>
        </w:rPr>
        <w:t>，如果实际利润额</w:t>
      </w:r>
      <w:r>
        <w:rPr>
          <w:color w:val="231916"/>
        </w:rPr>
        <w:t>&lt; 0 ,</w:t>
      </w:r>
      <w:r>
        <w:rPr>
          <w:color w:val="231916"/>
        </w:rPr>
        <w:t>则应纳所得税额为</w:t>
      </w:r>
      <w:r>
        <w:rPr>
          <w:color w:val="231916"/>
        </w:rPr>
        <w:t xml:space="preserve">0 </w:t>
      </w:r>
      <w:r>
        <w:rPr>
          <w:color w:val="231916"/>
        </w:rPr>
        <w:t>。</w:t>
      </w:r>
      <w:r>
        <w:rPr>
          <w:color w:val="231916"/>
        </w:rPr>
        <w:t>“</w:t>
      </w:r>
      <w:r>
        <w:rPr>
          <w:color w:val="231916"/>
        </w:rPr>
        <w:t>按照实际利润额预缴</w:t>
      </w:r>
      <w:r>
        <w:rPr>
          <w:color w:val="231916"/>
        </w:rPr>
        <w:t>“</w:t>
      </w:r>
      <w:r>
        <w:rPr>
          <w:color w:val="231916"/>
        </w:rPr>
        <w:t>、</w:t>
      </w:r>
      <w:r>
        <w:rPr>
          <w:color w:val="231916"/>
        </w:rPr>
        <w:t xml:space="preserve">“ </w:t>
      </w:r>
      <w:r>
        <w:rPr>
          <w:color w:val="231916"/>
        </w:rPr>
        <w:t>按照上一纳税年度应纳税所得额平均额预缴</w:t>
      </w:r>
      <w:r>
        <w:rPr>
          <w:color w:val="231916"/>
        </w:rPr>
        <w:t>“</w:t>
      </w:r>
      <w:r>
        <w:rPr>
          <w:color w:val="231916"/>
        </w:rPr>
        <w:t>、</w:t>
      </w:r>
      <w:r>
        <w:rPr>
          <w:color w:val="231916"/>
        </w:rPr>
        <w:t xml:space="preserve">“ </w:t>
      </w:r>
      <w:r>
        <w:rPr>
          <w:color w:val="231916"/>
        </w:rPr>
        <w:t>按照税务机关确定的其他方法预缴</w:t>
      </w:r>
      <w:r>
        <w:rPr>
          <w:color w:val="231916"/>
        </w:rPr>
        <w:t xml:space="preserve">” </w:t>
      </w:r>
      <w:r>
        <w:rPr>
          <w:color w:val="231916"/>
        </w:rPr>
        <w:t>的纳税人对应口径为《中华人民共和国企业所得税月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11</w:t>
      </w:r>
      <w:r>
        <w:rPr>
          <w:color w:val="231916"/>
        </w:rPr>
        <w:t>行</w:t>
      </w:r>
      <w:r>
        <w:rPr>
          <w:color w:val="231916"/>
        </w:rPr>
        <w:t xml:space="preserve">“ </w:t>
      </w:r>
      <w:r>
        <w:rPr>
          <w:color w:val="231916"/>
        </w:rPr>
        <w:t>应纳所得税额；</w:t>
      </w:r>
      <w:r>
        <w:rPr>
          <w:color w:val="231916"/>
        </w:rPr>
        <w:t xml:space="preserve">“ </w:t>
      </w:r>
      <w:r>
        <w:rPr>
          <w:color w:val="231916"/>
        </w:rPr>
        <w:t>按收入总额核定应纳税所得额</w:t>
      </w:r>
      <w:r>
        <w:rPr>
          <w:color w:val="231916"/>
        </w:rPr>
        <w:t xml:space="preserve">” “ </w:t>
      </w:r>
      <w:r>
        <w:rPr>
          <w:color w:val="231916"/>
        </w:rPr>
        <w:t>按经费支出换算应纳税所得额</w:t>
      </w:r>
      <w:r>
        <w:rPr>
          <w:color w:val="231916"/>
        </w:rPr>
        <w:t xml:space="preserve">” </w:t>
      </w:r>
      <w:r>
        <w:rPr>
          <w:color w:val="231916"/>
        </w:rPr>
        <w:t>的纳税人对应口径为《中华人民共和国企业所得税月（</w:t>
      </w:r>
      <w:r>
        <w:rPr>
          <w:color w:val="231916"/>
        </w:rPr>
        <w:t xml:space="preserve"> </w:t>
      </w:r>
      <w:r>
        <w:rPr>
          <w:color w:val="231916"/>
        </w:rPr>
        <w:t>季）</w:t>
      </w:r>
      <w:r>
        <w:rPr>
          <w:color w:val="231916"/>
        </w:rPr>
        <w:t xml:space="preserve"> </w:t>
      </w:r>
      <w:r>
        <w:rPr>
          <w:color w:val="231916"/>
        </w:rPr>
        <w:t>和年度纳税申报表（</w:t>
      </w:r>
      <w:r>
        <w:rPr>
          <w:color w:val="231916"/>
        </w:rPr>
        <w:t>B</w:t>
      </w:r>
      <w:r>
        <w:rPr>
          <w:color w:val="231916"/>
        </w:rPr>
        <w:t>类）》第</w:t>
      </w:r>
      <w:r>
        <w:rPr>
          <w:color w:val="231916"/>
        </w:rPr>
        <w:t>14</w:t>
      </w:r>
      <w:r>
        <w:rPr>
          <w:color w:val="231916"/>
        </w:rPr>
        <w:t>行</w:t>
      </w:r>
      <w:r>
        <w:rPr>
          <w:color w:val="231916"/>
        </w:rPr>
        <w:t xml:space="preserve">“ </w:t>
      </w:r>
      <w:r>
        <w:rPr>
          <w:color w:val="231916"/>
        </w:rPr>
        <w:t>应纳所得税额</w:t>
      </w:r>
      <w:r>
        <w:rPr>
          <w:color w:val="231916"/>
        </w:rPr>
        <w:t>”</w:t>
      </w:r>
      <w:r>
        <w:rPr>
          <w:color w:val="231916"/>
        </w:rPr>
        <w:t>。</w:t>
      </w:r>
    </w:p>
    <w:p w:rsidR="00B9263F" w:rsidRDefault="002766A6">
      <w:pPr>
        <w:pStyle w:val="a4"/>
        <w:numPr>
          <w:ilvl w:val="0"/>
          <w:numId w:val="3"/>
        </w:numPr>
        <w:tabs>
          <w:tab w:val="left" w:pos="488"/>
        </w:tabs>
        <w:spacing w:before="7"/>
        <w:ind w:left="487" w:hanging="379"/>
        <w:jc w:val="both"/>
        <w:rPr>
          <w:sz w:val="18"/>
        </w:rPr>
      </w:pPr>
      <w:r>
        <w:rPr>
          <w:color w:val="231916"/>
          <w:spacing w:val="6"/>
          <w:sz w:val="18"/>
        </w:rPr>
        <w:t>所得税指标减：</w:t>
      </w:r>
      <w:r>
        <w:rPr>
          <w:color w:val="231916"/>
          <w:spacing w:val="6"/>
          <w:sz w:val="18"/>
        </w:rPr>
        <w:t xml:space="preserve"> </w:t>
      </w:r>
      <w:r>
        <w:rPr>
          <w:color w:val="231916"/>
          <w:spacing w:val="6"/>
          <w:sz w:val="18"/>
        </w:rPr>
        <w:t>减免所得税额</w:t>
      </w:r>
    </w:p>
    <w:p w:rsidR="00B9263F" w:rsidRDefault="002766A6">
      <w:pPr>
        <w:pStyle w:val="a3"/>
        <w:spacing w:line="242" w:lineRule="auto"/>
        <w:ind w:left="109" w:right="769"/>
        <w:jc w:val="both"/>
      </w:pPr>
      <w:r>
        <w:rPr>
          <w:color w:val="231916"/>
          <w:spacing w:val="20"/>
        </w:rPr>
        <w:t>填报纳税人经批准或备案减、免的企业所得税额。包括享受减免税优惠过渡期的税收优惠、小型微利企业优</w:t>
      </w:r>
      <w:r>
        <w:rPr>
          <w:color w:val="231916"/>
          <w:spacing w:val="13"/>
        </w:rPr>
        <w:t>惠、高新技术企业优惠及经税务机关审批或备案的其他减免税优惠。</w:t>
      </w:r>
      <w:r>
        <w:rPr>
          <w:color w:val="231916"/>
          <w:spacing w:val="13"/>
        </w:rPr>
        <w:t xml:space="preserve">“ </w:t>
      </w:r>
      <w:r>
        <w:rPr>
          <w:color w:val="231916"/>
          <w:spacing w:val="13"/>
        </w:rPr>
        <w:t>按照实际利润额预缴</w:t>
      </w:r>
      <w:r>
        <w:rPr>
          <w:color w:val="231916"/>
          <w:spacing w:val="13"/>
        </w:rPr>
        <w:t>“</w:t>
      </w:r>
      <w:r>
        <w:rPr>
          <w:color w:val="231916"/>
          <w:spacing w:val="13"/>
        </w:rPr>
        <w:t>、</w:t>
      </w:r>
      <w:r>
        <w:rPr>
          <w:color w:val="231916"/>
          <w:spacing w:val="13"/>
        </w:rPr>
        <w:t xml:space="preserve">“ </w:t>
      </w:r>
      <w:r>
        <w:rPr>
          <w:color w:val="231916"/>
          <w:spacing w:val="13"/>
        </w:rPr>
        <w:t>按照上一</w:t>
      </w:r>
      <w:r>
        <w:rPr>
          <w:color w:val="231916"/>
          <w:spacing w:val="9"/>
        </w:rPr>
        <w:t>纳税年度应纳税所得额平均额预缴</w:t>
      </w:r>
      <w:r>
        <w:rPr>
          <w:color w:val="231916"/>
          <w:spacing w:val="9"/>
        </w:rPr>
        <w:t>“</w:t>
      </w:r>
      <w:r>
        <w:rPr>
          <w:color w:val="231916"/>
          <w:spacing w:val="9"/>
        </w:rPr>
        <w:t>、</w:t>
      </w:r>
      <w:r>
        <w:rPr>
          <w:color w:val="231916"/>
          <w:spacing w:val="9"/>
        </w:rPr>
        <w:t xml:space="preserve">“ </w:t>
      </w:r>
      <w:r>
        <w:rPr>
          <w:color w:val="231916"/>
          <w:spacing w:val="9"/>
        </w:rPr>
        <w:t>按照税务机关确定的其他方法预缴</w:t>
      </w:r>
      <w:r>
        <w:rPr>
          <w:color w:val="231916"/>
          <w:spacing w:val="9"/>
        </w:rPr>
        <w:t xml:space="preserve">” </w:t>
      </w:r>
      <w:r>
        <w:rPr>
          <w:color w:val="231916"/>
          <w:spacing w:val="9"/>
        </w:rPr>
        <w:t>的纳税人对应口径为《中华人</w:t>
      </w:r>
      <w:r>
        <w:rPr>
          <w:color w:val="231916"/>
          <w:spacing w:val="11"/>
        </w:rPr>
        <w:t>民共和国企业所得税月</w:t>
      </w:r>
      <w:r>
        <w:rPr>
          <w:color w:val="231916"/>
          <w:spacing w:val="11"/>
        </w:rPr>
        <w:t>(</w:t>
      </w:r>
      <w:r>
        <w:rPr>
          <w:color w:val="231916"/>
          <w:spacing w:val="11"/>
        </w:rPr>
        <w:t>季</w:t>
      </w:r>
      <w:r>
        <w:rPr>
          <w:color w:val="231916"/>
          <w:spacing w:val="11"/>
        </w:rPr>
        <w:t>)</w:t>
      </w:r>
      <w:r>
        <w:rPr>
          <w:color w:val="231916"/>
          <w:spacing w:val="11"/>
        </w:rPr>
        <w:t>度预缴纳税申报表</w:t>
      </w:r>
      <w:r>
        <w:rPr>
          <w:color w:val="231916"/>
        </w:rPr>
        <w:t>（</w:t>
      </w:r>
      <w:r>
        <w:rPr>
          <w:color w:val="231916"/>
        </w:rPr>
        <w:t>A</w:t>
      </w:r>
      <w:r>
        <w:rPr>
          <w:color w:val="231916"/>
          <w:spacing w:val="18"/>
        </w:rPr>
        <w:t>类）</w:t>
      </w:r>
      <w:r>
        <w:rPr>
          <w:color w:val="231916"/>
          <w:spacing w:val="9"/>
        </w:rPr>
        <w:t>》第</w:t>
      </w:r>
      <w:r>
        <w:rPr>
          <w:color w:val="231916"/>
          <w:spacing w:val="9"/>
        </w:rPr>
        <w:t>12</w:t>
      </w:r>
      <w:r>
        <w:rPr>
          <w:color w:val="231916"/>
          <w:spacing w:val="-2"/>
        </w:rPr>
        <w:t>行</w:t>
      </w:r>
      <w:r>
        <w:rPr>
          <w:color w:val="231916"/>
          <w:spacing w:val="-2"/>
        </w:rPr>
        <w:t xml:space="preserve">“ </w:t>
      </w:r>
      <w:r>
        <w:rPr>
          <w:color w:val="231916"/>
          <w:spacing w:val="-2"/>
        </w:rPr>
        <w:t>减：</w:t>
      </w:r>
      <w:r>
        <w:rPr>
          <w:color w:val="231916"/>
          <w:spacing w:val="-2"/>
        </w:rPr>
        <w:t xml:space="preserve"> </w:t>
      </w:r>
      <w:r>
        <w:rPr>
          <w:color w:val="231916"/>
          <w:spacing w:val="-2"/>
        </w:rPr>
        <w:t>减免所得税额</w:t>
      </w:r>
      <w:r>
        <w:rPr>
          <w:color w:val="231916"/>
        </w:rPr>
        <w:t>（</w:t>
      </w:r>
      <w:r>
        <w:rPr>
          <w:color w:val="231916"/>
          <w:spacing w:val="-18"/>
        </w:rPr>
        <w:t xml:space="preserve"> </w:t>
      </w:r>
      <w:r>
        <w:rPr>
          <w:color w:val="231916"/>
          <w:spacing w:val="-18"/>
        </w:rPr>
        <w:t>填写</w:t>
      </w:r>
      <w:r>
        <w:rPr>
          <w:color w:val="231916"/>
        </w:rPr>
        <w:t>A</w:t>
      </w:r>
      <w:r>
        <w:rPr>
          <w:color w:val="231916"/>
          <w:spacing w:val="-72"/>
        </w:rPr>
        <w:t xml:space="preserve"> </w:t>
      </w:r>
      <w:r>
        <w:rPr>
          <w:color w:val="231916"/>
          <w:spacing w:val="15"/>
        </w:rPr>
        <w:t>201030</w:t>
      </w:r>
      <w:r>
        <w:rPr>
          <w:color w:val="231916"/>
          <w:spacing w:val="-72"/>
        </w:rPr>
        <w:t xml:space="preserve"> </w:t>
      </w:r>
      <w:r>
        <w:rPr>
          <w:color w:val="231916"/>
          <w:spacing w:val="18"/>
        </w:rPr>
        <w:t>）</w:t>
      </w:r>
      <w:r>
        <w:rPr>
          <w:color w:val="231916"/>
          <w:spacing w:val="18"/>
        </w:rPr>
        <w:t>“</w:t>
      </w:r>
      <w:r>
        <w:rPr>
          <w:color w:val="231916"/>
          <w:spacing w:val="6"/>
        </w:rPr>
        <w:t>。按收</w:t>
      </w:r>
      <w:r>
        <w:rPr>
          <w:color w:val="231916"/>
          <w:spacing w:val="7"/>
        </w:rPr>
        <w:t>入总额核定应纳税所得额</w:t>
      </w:r>
      <w:r>
        <w:rPr>
          <w:color w:val="231916"/>
          <w:spacing w:val="7"/>
        </w:rPr>
        <w:t xml:space="preserve">”“ </w:t>
      </w:r>
      <w:r>
        <w:rPr>
          <w:color w:val="231916"/>
          <w:spacing w:val="7"/>
        </w:rPr>
        <w:t>按经费支出换算应纳税所得额</w:t>
      </w:r>
      <w:r>
        <w:rPr>
          <w:color w:val="231916"/>
          <w:spacing w:val="7"/>
        </w:rPr>
        <w:t xml:space="preserve">” </w:t>
      </w:r>
      <w:r>
        <w:rPr>
          <w:color w:val="231916"/>
          <w:spacing w:val="7"/>
        </w:rPr>
        <w:t>的纳税人对应口径为《中华人民共和国企业所</w:t>
      </w:r>
      <w:r>
        <w:rPr>
          <w:color w:val="231916"/>
          <w:spacing w:val="18"/>
        </w:rPr>
        <w:t>得税月</w:t>
      </w:r>
      <w:r>
        <w:rPr>
          <w:color w:val="231916"/>
        </w:rPr>
        <w:t>（</w:t>
      </w:r>
      <w:r>
        <w:rPr>
          <w:color w:val="231916"/>
          <w:spacing w:val="-27"/>
        </w:rPr>
        <w:t xml:space="preserve"> </w:t>
      </w:r>
      <w:r>
        <w:rPr>
          <w:color w:val="231916"/>
          <w:spacing w:val="-27"/>
        </w:rPr>
        <w:t>季</w:t>
      </w:r>
      <w:r>
        <w:rPr>
          <w:color w:val="231916"/>
        </w:rPr>
        <w:t>）</w:t>
      </w:r>
      <w:r>
        <w:rPr>
          <w:color w:val="231916"/>
          <w:spacing w:val="5"/>
        </w:rPr>
        <w:t xml:space="preserve"> </w:t>
      </w:r>
      <w:r>
        <w:rPr>
          <w:color w:val="231916"/>
          <w:spacing w:val="5"/>
        </w:rPr>
        <w:t>和年度纳税申报表</w:t>
      </w:r>
      <w:r>
        <w:rPr>
          <w:color w:val="231916"/>
        </w:rPr>
        <w:t>（</w:t>
      </w:r>
      <w:r>
        <w:rPr>
          <w:color w:val="231916"/>
        </w:rPr>
        <w:t>B</w:t>
      </w:r>
      <w:r>
        <w:rPr>
          <w:color w:val="231916"/>
          <w:spacing w:val="18"/>
        </w:rPr>
        <w:t>类）</w:t>
      </w:r>
      <w:r>
        <w:rPr>
          <w:color w:val="231916"/>
          <w:spacing w:val="9"/>
        </w:rPr>
        <w:t>》第</w:t>
      </w:r>
      <w:r>
        <w:rPr>
          <w:color w:val="231916"/>
          <w:spacing w:val="9"/>
        </w:rPr>
        <w:t>15</w:t>
      </w:r>
      <w:r>
        <w:rPr>
          <w:color w:val="231916"/>
          <w:spacing w:val="1"/>
        </w:rPr>
        <w:t>行</w:t>
      </w:r>
      <w:r>
        <w:rPr>
          <w:color w:val="231916"/>
          <w:spacing w:val="1"/>
        </w:rPr>
        <w:t xml:space="preserve">“ </w:t>
      </w:r>
      <w:r>
        <w:rPr>
          <w:color w:val="231916"/>
          <w:spacing w:val="1"/>
        </w:rPr>
        <w:t>减：</w:t>
      </w:r>
      <w:r>
        <w:rPr>
          <w:color w:val="231916"/>
          <w:spacing w:val="1"/>
        </w:rPr>
        <w:t xml:space="preserve"> </w:t>
      </w:r>
      <w:r>
        <w:rPr>
          <w:color w:val="231916"/>
          <w:spacing w:val="1"/>
        </w:rPr>
        <w:t>符合条件的小型微利企业减免企业所得税</w:t>
      </w:r>
      <w:r>
        <w:rPr>
          <w:color w:val="231916"/>
          <w:spacing w:val="1"/>
        </w:rPr>
        <w:t>”</w:t>
      </w:r>
      <w:r>
        <w:rPr>
          <w:color w:val="231916"/>
          <w:spacing w:val="1"/>
        </w:rPr>
        <w:t>。</w:t>
      </w:r>
    </w:p>
    <w:p w:rsidR="00B9263F" w:rsidRDefault="002766A6">
      <w:pPr>
        <w:pStyle w:val="a4"/>
        <w:numPr>
          <w:ilvl w:val="0"/>
          <w:numId w:val="3"/>
        </w:numPr>
        <w:tabs>
          <w:tab w:val="left" w:pos="488"/>
        </w:tabs>
        <w:spacing w:before="6"/>
        <w:ind w:left="487" w:hanging="379"/>
        <w:jc w:val="both"/>
        <w:rPr>
          <w:sz w:val="18"/>
        </w:rPr>
      </w:pPr>
      <w:r>
        <w:rPr>
          <w:color w:val="231916"/>
          <w:spacing w:val="6"/>
          <w:sz w:val="18"/>
        </w:rPr>
        <w:t>所得税指标减：</w:t>
      </w:r>
      <w:r>
        <w:rPr>
          <w:color w:val="231916"/>
          <w:spacing w:val="6"/>
          <w:sz w:val="18"/>
        </w:rPr>
        <w:t xml:space="preserve"> </w:t>
      </w:r>
      <w:r>
        <w:rPr>
          <w:color w:val="231916"/>
          <w:spacing w:val="6"/>
          <w:sz w:val="18"/>
        </w:rPr>
        <w:t>实际已缴纳所得税额</w:t>
      </w:r>
    </w:p>
    <w:p w:rsidR="00B9263F" w:rsidRDefault="002766A6">
      <w:pPr>
        <w:pStyle w:val="a3"/>
        <w:spacing w:before="4" w:line="242" w:lineRule="auto"/>
        <w:ind w:left="108" w:right="769"/>
        <w:jc w:val="both"/>
      </w:pPr>
      <w:r>
        <w:rPr>
          <w:color w:val="231916"/>
        </w:rPr>
        <w:t>指纳税人按照税收规定本期应纳所得税额中已在此前月（</w:t>
      </w:r>
      <w:r>
        <w:rPr>
          <w:color w:val="231916"/>
        </w:rPr>
        <w:t xml:space="preserve"> </w:t>
      </w:r>
      <w:r>
        <w:rPr>
          <w:color w:val="231916"/>
        </w:rPr>
        <w:t>季）</w:t>
      </w:r>
      <w:r>
        <w:rPr>
          <w:color w:val="231916"/>
        </w:rPr>
        <w:t xml:space="preserve"> </w:t>
      </w:r>
      <w:r>
        <w:rPr>
          <w:color w:val="231916"/>
        </w:rPr>
        <w:t>度申报预缴的企业所得税累计金额。不包括缴纳的所属期为以前年度的税款、查补税款、代扣代缴的税额、汇算清缴实际补（</w:t>
      </w:r>
      <w:r>
        <w:rPr>
          <w:color w:val="231916"/>
        </w:rPr>
        <w:t xml:space="preserve"> </w:t>
      </w:r>
      <w:r>
        <w:rPr>
          <w:color w:val="231916"/>
        </w:rPr>
        <w:t>退）</w:t>
      </w:r>
      <w:r>
        <w:rPr>
          <w:color w:val="231916"/>
        </w:rPr>
        <w:t xml:space="preserve"> </w:t>
      </w:r>
      <w:r>
        <w:rPr>
          <w:color w:val="231916"/>
        </w:rPr>
        <w:t>税额。</w:t>
      </w:r>
      <w:r>
        <w:rPr>
          <w:color w:val="231916"/>
        </w:rPr>
        <w:t xml:space="preserve">“ </w:t>
      </w:r>
      <w:r>
        <w:rPr>
          <w:color w:val="231916"/>
        </w:rPr>
        <w:t>按照实际利润额预缴</w:t>
      </w:r>
      <w:r>
        <w:rPr>
          <w:color w:val="231916"/>
        </w:rPr>
        <w:t>“</w:t>
      </w:r>
      <w:r>
        <w:rPr>
          <w:color w:val="231916"/>
        </w:rPr>
        <w:t>、</w:t>
      </w:r>
      <w:r>
        <w:rPr>
          <w:color w:val="231916"/>
        </w:rPr>
        <w:t xml:space="preserve">“ </w:t>
      </w:r>
      <w:r>
        <w:rPr>
          <w:color w:val="231916"/>
        </w:rPr>
        <w:t>按照上一纳税年度应纳税所得额平均额预缴</w:t>
      </w:r>
      <w:r>
        <w:rPr>
          <w:color w:val="231916"/>
        </w:rPr>
        <w:t>“</w:t>
      </w:r>
      <w:r>
        <w:rPr>
          <w:color w:val="231916"/>
        </w:rPr>
        <w:t>、</w:t>
      </w:r>
      <w:r>
        <w:rPr>
          <w:color w:val="231916"/>
        </w:rPr>
        <w:t xml:space="preserve">“ </w:t>
      </w:r>
      <w:r>
        <w:rPr>
          <w:color w:val="231916"/>
        </w:rPr>
        <w:t>按照税务机关确定的其他方法预缴</w:t>
      </w:r>
      <w:r>
        <w:rPr>
          <w:color w:val="231916"/>
        </w:rPr>
        <w:t xml:space="preserve">” </w:t>
      </w:r>
      <w:r>
        <w:rPr>
          <w:color w:val="231916"/>
        </w:rPr>
        <w:t>的纳税人对应口径为《中华人民共和国企业所得税月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13</w:t>
      </w:r>
      <w:r>
        <w:rPr>
          <w:color w:val="231916"/>
        </w:rPr>
        <w:t>行</w:t>
      </w:r>
      <w:r>
        <w:rPr>
          <w:color w:val="231916"/>
        </w:rPr>
        <w:t xml:space="preserve">“ </w:t>
      </w:r>
      <w:r>
        <w:rPr>
          <w:color w:val="231916"/>
        </w:rPr>
        <w:t>减：</w:t>
      </w:r>
      <w:r>
        <w:rPr>
          <w:color w:val="231916"/>
        </w:rPr>
        <w:t xml:space="preserve"> </w:t>
      </w:r>
      <w:r>
        <w:rPr>
          <w:color w:val="231916"/>
        </w:rPr>
        <w:t>实际已缴纳所得税额</w:t>
      </w:r>
      <w:r>
        <w:rPr>
          <w:color w:val="231916"/>
        </w:rPr>
        <w:t>“</w:t>
      </w:r>
      <w:r>
        <w:rPr>
          <w:color w:val="231916"/>
        </w:rPr>
        <w:t>。</w:t>
      </w:r>
      <w:r>
        <w:rPr>
          <w:color w:val="231916"/>
        </w:rPr>
        <w:t xml:space="preserve">“ </w:t>
      </w:r>
      <w:r>
        <w:rPr>
          <w:color w:val="231916"/>
        </w:rPr>
        <w:t>按收入总额核定应纳税所得额</w:t>
      </w:r>
      <w:r>
        <w:rPr>
          <w:color w:val="231916"/>
        </w:rPr>
        <w:t xml:space="preserve">”“ </w:t>
      </w:r>
      <w:r>
        <w:rPr>
          <w:color w:val="231916"/>
        </w:rPr>
        <w:t>按经费支出换算应纳税所得额</w:t>
      </w:r>
      <w:r>
        <w:rPr>
          <w:color w:val="231916"/>
        </w:rPr>
        <w:t xml:space="preserve">” </w:t>
      </w:r>
      <w:r>
        <w:rPr>
          <w:color w:val="231916"/>
        </w:rPr>
        <w:t>的纳税人对应口径为《中华人民共和国企业所得税月（</w:t>
      </w:r>
      <w:r>
        <w:rPr>
          <w:color w:val="231916"/>
        </w:rPr>
        <w:t xml:space="preserve"> </w:t>
      </w:r>
      <w:r>
        <w:rPr>
          <w:color w:val="231916"/>
        </w:rPr>
        <w:t>季）</w:t>
      </w:r>
      <w:r>
        <w:rPr>
          <w:color w:val="231916"/>
        </w:rPr>
        <w:t xml:space="preserve"> </w:t>
      </w:r>
      <w:r>
        <w:rPr>
          <w:color w:val="231916"/>
        </w:rPr>
        <w:t>和年度纳税申报表（</w:t>
      </w:r>
      <w:r>
        <w:rPr>
          <w:color w:val="231916"/>
        </w:rPr>
        <w:t>B</w:t>
      </w:r>
      <w:r>
        <w:rPr>
          <w:color w:val="231916"/>
        </w:rPr>
        <w:t>类）》第</w:t>
      </w:r>
      <w:r>
        <w:rPr>
          <w:color w:val="231916"/>
        </w:rPr>
        <w:t>16</w:t>
      </w:r>
      <w:r>
        <w:rPr>
          <w:color w:val="231916"/>
        </w:rPr>
        <w:t>行</w:t>
      </w:r>
      <w:r>
        <w:rPr>
          <w:color w:val="231916"/>
        </w:rPr>
        <w:t xml:space="preserve">“ </w:t>
      </w:r>
      <w:r>
        <w:rPr>
          <w:color w:val="231916"/>
        </w:rPr>
        <w:t>减：</w:t>
      </w:r>
      <w:r>
        <w:rPr>
          <w:color w:val="231916"/>
        </w:rPr>
        <w:t xml:space="preserve"> </w:t>
      </w:r>
      <w:r>
        <w:rPr>
          <w:color w:val="231916"/>
        </w:rPr>
        <w:t>实际已缴纳所得税额</w:t>
      </w:r>
      <w:r>
        <w:rPr>
          <w:color w:val="231916"/>
        </w:rPr>
        <w:t>“</w:t>
      </w:r>
      <w:r>
        <w:rPr>
          <w:color w:val="231916"/>
        </w:rPr>
        <w:t>。</w:t>
      </w:r>
    </w:p>
    <w:p w:rsidR="00B9263F" w:rsidRDefault="002766A6">
      <w:pPr>
        <w:pStyle w:val="a3"/>
        <w:spacing w:before="6" w:line="242" w:lineRule="auto"/>
        <w:ind w:left="108" w:right="770"/>
      </w:pPr>
      <w:r>
        <w:rPr>
          <w:color w:val="231916"/>
        </w:rPr>
        <w:t>建筑企业总机构直接管理的跨地区设立的项目部，</w:t>
      </w:r>
      <w:r>
        <w:rPr>
          <w:color w:val="231916"/>
        </w:rPr>
        <w:t xml:space="preserve"> </w:t>
      </w:r>
      <w:r>
        <w:rPr>
          <w:color w:val="231916"/>
        </w:rPr>
        <w:t>按照税收规定已经向项目所在地主管税务机关预缴企业所得税的金额不填本行。</w:t>
      </w:r>
    </w:p>
    <w:p w:rsidR="00B9263F" w:rsidRDefault="002766A6">
      <w:pPr>
        <w:pStyle w:val="a4"/>
        <w:numPr>
          <w:ilvl w:val="0"/>
          <w:numId w:val="3"/>
        </w:numPr>
        <w:tabs>
          <w:tab w:val="left" w:pos="487"/>
        </w:tabs>
        <w:ind w:left="486" w:hanging="379"/>
        <w:rPr>
          <w:sz w:val="18"/>
        </w:rPr>
      </w:pPr>
      <w:r>
        <w:rPr>
          <w:color w:val="231916"/>
          <w:spacing w:val="7"/>
          <w:sz w:val="18"/>
        </w:rPr>
        <w:t>所得税指标减：</w:t>
      </w:r>
      <w:r>
        <w:rPr>
          <w:color w:val="231916"/>
          <w:spacing w:val="7"/>
          <w:sz w:val="18"/>
        </w:rPr>
        <w:t xml:space="preserve"> </w:t>
      </w:r>
      <w:r>
        <w:rPr>
          <w:color w:val="231916"/>
          <w:spacing w:val="7"/>
          <w:sz w:val="18"/>
        </w:rPr>
        <w:t>特定业务预缴</w:t>
      </w:r>
      <w:r>
        <w:rPr>
          <w:color w:val="231916"/>
          <w:sz w:val="18"/>
        </w:rPr>
        <w:t>（</w:t>
      </w:r>
      <w:r>
        <w:rPr>
          <w:color w:val="231916"/>
          <w:spacing w:val="-27"/>
          <w:sz w:val="18"/>
        </w:rPr>
        <w:t xml:space="preserve"> </w:t>
      </w:r>
      <w:r>
        <w:rPr>
          <w:color w:val="231916"/>
          <w:spacing w:val="-27"/>
          <w:sz w:val="18"/>
        </w:rPr>
        <w:t>征</w:t>
      </w:r>
      <w:r>
        <w:rPr>
          <w:color w:val="231916"/>
          <w:sz w:val="18"/>
        </w:rPr>
        <w:t>）</w:t>
      </w:r>
      <w:r>
        <w:rPr>
          <w:color w:val="231916"/>
          <w:spacing w:val="-4"/>
          <w:sz w:val="18"/>
        </w:rPr>
        <w:t xml:space="preserve"> </w:t>
      </w:r>
      <w:r>
        <w:rPr>
          <w:color w:val="231916"/>
          <w:spacing w:val="-4"/>
          <w:sz w:val="18"/>
        </w:rPr>
        <w:t>所得税额</w:t>
      </w:r>
    </w:p>
    <w:p w:rsidR="00B9263F" w:rsidRDefault="002766A6">
      <w:pPr>
        <w:pStyle w:val="a3"/>
        <w:spacing w:before="4" w:line="242" w:lineRule="auto"/>
        <w:ind w:left="108" w:right="770"/>
        <w:jc w:val="both"/>
      </w:pPr>
      <w:r>
        <w:rPr>
          <w:color w:val="231916"/>
        </w:rPr>
        <w:t>指建筑企业总机构直接管理的跨地区设立的项目部，</w:t>
      </w:r>
      <w:r>
        <w:rPr>
          <w:color w:val="231916"/>
        </w:rPr>
        <w:t xml:space="preserve"> </w:t>
      </w:r>
      <w:r>
        <w:rPr>
          <w:color w:val="231916"/>
        </w:rPr>
        <w:t>按照税收规定已经向项目所在地主管税务机关预缴企业所得税的本年累计金额。本行本期填报金额不得小于本年上期申报的金额。对应口径为《中华人民共和国企业所得税月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14</w:t>
      </w:r>
      <w:r>
        <w:rPr>
          <w:color w:val="231916"/>
        </w:rPr>
        <w:t>行</w:t>
      </w:r>
      <w:r>
        <w:rPr>
          <w:color w:val="231916"/>
        </w:rPr>
        <w:t xml:space="preserve">“ </w:t>
      </w:r>
      <w:r>
        <w:rPr>
          <w:color w:val="231916"/>
        </w:rPr>
        <w:t>减：</w:t>
      </w:r>
      <w:r>
        <w:rPr>
          <w:color w:val="231916"/>
        </w:rPr>
        <w:t xml:space="preserve"> </w:t>
      </w:r>
      <w:r>
        <w:rPr>
          <w:color w:val="231916"/>
        </w:rPr>
        <w:t>特定业务预缴（</w:t>
      </w:r>
      <w:r>
        <w:rPr>
          <w:color w:val="231916"/>
        </w:rPr>
        <w:t xml:space="preserve"> </w:t>
      </w:r>
      <w:r>
        <w:rPr>
          <w:color w:val="231916"/>
        </w:rPr>
        <w:t>征）</w:t>
      </w:r>
      <w:r>
        <w:rPr>
          <w:color w:val="231916"/>
        </w:rPr>
        <w:t xml:space="preserve"> </w:t>
      </w:r>
      <w:r>
        <w:rPr>
          <w:color w:val="231916"/>
        </w:rPr>
        <w:t>所得税额</w:t>
      </w:r>
      <w:r>
        <w:rPr>
          <w:color w:val="231916"/>
        </w:rPr>
        <w:t>“</w:t>
      </w:r>
    </w:p>
    <w:p w:rsidR="00B9263F" w:rsidRDefault="002766A6">
      <w:pPr>
        <w:pStyle w:val="a4"/>
        <w:numPr>
          <w:ilvl w:val="0"/>
          <w:numId w:val="3"/>
        </w:numPr>
        <w:tabs>
          <w:tab w:val="left" w:pos="487"/>
        </w:tabs>
        <w:spacing w:before="3"/>
        <w:ind w:left="486" w:hanging="379"/>
        <w:jc w:val="both"/>
        <w:rPr>
          <w:sz w:val="18"/>
        </w:rPr>
      </w:pPr>
      <w:r>
        <w:rPr>
          <w:color w:val="231916"/>
          <w:spacing w:val="18"/>
          <w:sz w:val="18"/>
        </w:rPr>
        <w:t>所得税指标本期应补</w:t>
      </w:r>
      <w:r>
        <w:rPr>
          <w:color w:val="231916"/>
          <w:sz w:val="18"/>
        </w:rPr>
        <w:t>（</w:t>
      </w:r>
      <w:r>
        <w:rPr>
          <w:color w:val="231916"/>
          <w:spacing w:val="-27"/>
          <w:sz w:val="18"/>
        </w:rPr>
        <w:t xml:space="preserve"> </w:t>
      </w:r>
      <w:r>
        <w:rPr>
          <w:color w:val="231916"/>
          <w:spacing w:val="-27"/>
          <w:sz w:val="18"/>
        </w:rPr>
        <w:t>退</w:t>
      </w:r>
      <w:r>
        <w:rPr>
          <w:color w:val="231916"/>
          <w:sz w:val="18"/>
        </w:rPr>
        <w:t>）</w:t>
      </w:r>
      <w:r>
        <w:rPr>
          <w:color w:val="231916"/>
          <w:spacing w:val="-5"/>
          <w:sz w:val="18"/>
        </w:rPr>
        <w:t xml:space="preserve"> </w:t>
      </w:r>
      <w:r>
        <w:rPr>
          <w:color w:val="231916"/>
          <w:spacing w:val="-5"/>
          <w:sz w:val="18"/>
        </w:rPr>
        <w:t>所得</w:t>
      </w:r>
      <w:r>
        <w:rPr>
          <w:color w:val="231916"/>
          <w:spacing w:val="-5"/>
          <w:sz w:val="18"/>
        </w:rPr>
        <w:t>税额</w:t>
      </w:r>
      <w:r>
        <w:rPr>
          <w:color w:val="231916"/>
          <w:sz w:val="18"/>
        </w:rPr>
        <w:t>\</w:t>
      </w:r>
      <w:r>
        <w:rPr>
          <w:color w:val="231916"/>
          <w:spacing w:val="16"/>
          <w:sz w:val="18"/>
        </w:rPr>
        <w:t>税务机关确定的本期应纳所得税额</w:t>
      </w:r>
    </w:p>
    <w:p w:rsidR="00B9263F" w:rsidRDefault="002766A6">
      <w:pPr>
        <w:pStyle w:val="a3"/>
        <w:spacing w:line="242" w:lineRule="auto"/>
        <w:ind w:left="108" w:right="770"/>
        <w:jc w:val="both"/>
      </w:pPr>
      <w:r>
        <w:rPr>
          <w:color w:val="231916"/>
        </w:rPr>
        <w:t>预缴方式选择</w:t>
      </w:r>
      <w:r>
        <w:rPr>
          <w:color w:val="231916"/>
        </w:rPr>
        <w:t xml:space="preserve">“ </w:t>
      </w:r>
      <w:r>
        <w:rPr>
          <w:color w:val="231916"/>
        </w:rPr>
        <w:t>按照实际利润额预缴</w:t>
      </w:r>
      <w:r>
        <w:rPr>
          <w:color w:val="231916"/>
        </w:rPr>
        <w:t>”</w:t>
      </w:r>
      <w:r>
        <w:rPr>
          <w:color w:val="231916"/>
        </w:rPr>
        <w:t>、</w:t>
      </w:r>
      <w:r>
        <w:rPr>
          <w:color w:val="231916"/>
        </w:rPr>
        <w:t xml:space="preserve">“ </w:t>
      </w:r>
      <w:r>
        <w:rPr>
          <w:color w:val="231916"/>
        </w:rPr>
        <w:t>按照上一纳税年度应纳税所得额平均额预缴</w:t>
      </w:r>
      <w:r>
        <w:rPr>
          <w:color w:val="231916"/>
        </w:rPr>
        <w:t>”</w:t>
      </w:r>
      <w:r>
        <w:rPr>
          <w:color w:val="231916"/>
        </w:rPr>
        <w:t>、</w:t>
      </w:r>
      <w:r>
        <w:rPr>
          <w:color w:val="231916"/>
        </w:rPr>
        <w:t xml:space="preserve">“ </w:t>
      </w:r>
      <w:r>
        <w:rPr>
          <w:color w:val="231916"/>
        </w:rPr>
        <w:t>按收入总额核定应纳税所得额</w:t>
      </w:r>
      <w:r>
        <w:rPr>
          <w:color w:val="231916"/>
        </w:rPr>
        <w:t xml:space="preserve">” “ </w:t>
      </w:r>
      <w:r>
        <w:rPr>
          <w:color w:val="231916"/>
        </w:rPr>
        <w:t>按经费支出换算应纳税所得额</w:t>
      </w:r>
      <w:r>
        <w:rPr>
          <w:color w:val="231916"/>
        </w:rPr>
        <w:t xml:space="preserve">” </w:t>
      </w:r>
      <w:r>
        <w:rPr>
          <w:color w:val="231916"/>
        </w:rPr>
        <w:t>的纳税人按本表所列公式自动计算生成：</w:t>
      </w:r>
      <w:r>
        <w:rPr>
          <w:color w:val="231916"/>
        </w:rPr>
        <w:t xml:space="preserve"> </w:t>
      </w:r>
      <w:r>
        <w:rPr>
          <w:color w:val="231916"/>
        </w:rPr>
        <w:t>本期应补</w:t>
      </w:r>
    </w:p>
    <w:p w:rsidR="00B9263F" w:rsidRDefault="002766A6">
      <w:pPr>
        <w:pStyle w:val="a3"/>
        <w:spacing w:before="2" w:line="242" w:lineRule="auto"/>
        <w:ind w:left="107" w:right="770"/>
        <w:jc w:val="both"/>
      </w:pPr>
      <w:r>
        <w:rPr>
          <w:color w:val="231916"/>
        </w:rPr>
        <w:t>（</w:t>
      </w:r>
      <w:r>
        <w:rPr>
          <w:color w:val="231916"/>
          <w:spacing w:val="-25"/>
        </w:rPr>
        <w:t xml:space="preserve"> </w:t>
      </w:r>
      <w:r>
        <w:rPr>
          <w:color w:val="231916"/>
          <w:spacing w:val="-25"/>
        </w:rPr>
        <w:t>退</w:t>
      </w:r>
      <w:r>
        <w:rPr>
          <w:color w:val="231916"/>
        </w:rPr>
        <w:t>）</w:t>
      </w:r>
      <w:r>
        <w:rPr>
          <w:color w:val="231916"/>
          <w:spacing w:val="-1"/>
        </w:rPr>
        <w:t xml:space="preserve"> </w:t>
      </w:r>
      <w:r>
        <w:rPr>
          <w:color w:val="231916"/>
          <w:spacing w:val="-1"/>
        </w:rPr>
        <w:t>所得税额</w:t>
      </w:r>
      <w:r>
        <w:rPr>
          <w:color w:val="231916"/>
          <w:spacing w:val="3"/>
        </w:rPr>
        <w:t>\</w:t>
      </w:r>
      <w:r>
        <w:rPr>
          <w:color w:val="231916"/>
          <w:spacing w:val="11"/>
        </w:rPr>
        <w:t>税务机关确定的本期应纳所得税额</w:t>
      </w:r>
      <w:r>
        <w:rPr>
          <w:color w:val="231916"/>
          <w:spacing w:val="11"/>
        </w:rPr>
        <w:t>=</w:t>
      </w:r>
      <w:r>
        <w:rPr>
          <w:color w:val="231916"/>
          <w:spacing w:val="11"/>
        </w:rPr>
        <w:t>应纳所得税额</w:t>
      </w:r>
      <w:r>
        <w:rPr>
          <w:color w:val="231916"/>
          <w:spacing w:val="11"/>
        </w:rPr>
        <w:t>-</w:t>
      </w:r>
      <w:r>
        <w:rPr>
          <w:color w:val="231916"/>
          <w:spacing w:val="11"/>
        </w:rPr>
        <w:t>减免所得税额</w:t>
      </w:r>
      <w:r>
        <w:rPr>
          <w:color w:val="231916"/>
          <w:spacing w:val="11"/>
        </w:rPr>
        <w:t>-</w:t>
      </w:r>
      <w:r>
        <w:rPr>
          <w:color w:val="231916"/>
          <w:spacing w:val="11"/>
        </w:rPr>
        <w:t>实际已缴纳所得税额</w:t>
      </w:r>
      <w:r>
        <w:rPr>
          <w:color w:val="231916"/>
          <w:spacing w:val="11"/>
        </w:rPr>
        <w:t>-</w:t>
      </w:r>
      <w:r>
        <w:rPr>
          <w:color w:val="231916"/>
          <w:spacing w:val="11"/>
        </w:rPr>
        <w:t>特定</w:t>
      </w:r>
      <w:r>
        <w:rPr>
          <w:color w:val="231916"/>
          <w:spacing w:val="21"/>
        </w:rPr>
        <w:t>业务预缴</w:t>
      </w:r>
      <w:r>
        <w:rPr>
          <w:color w:val="231916"/>
        </w:rPr>
        <w:t>（</w:t>
      </w:r>
      <w:r>
        <w:rPr>
          <w:color w:val="231916"/>
          <w:spacing w:val="-25"/>
        </w:rPr>
        <w:t xml:space="preserve"> </w:t>
      </w:r>
      <w:r>
        <w:rPr>
          <w:color w:val="231916"/>
          <w:spacing w:val="-25"/>
        </w:rPr>
        <w:t>征</w:t>
      </w:r>
      <w:r>
        <w:rPr>
          <w:color w:val="231916"/>
        </w:rPr>
        <w:t>）</w:t>
      </w:r>
      <w:r>
        <w:rPr>
          <w:color w:val="231916"/>
          <w:spacing w:val="2"/>
        </w:rPr>
        <w:t xml:space="preserve"> </w:t>
      </w:r>
      <w:r>
        <w:rPr>
          <w:color w:val="231916"/>
          <w:spacing w:val="2"/>
        </w:rPr>
        <w:t>所得税额</w:t>
      </w:r>
      <w:r>
        <w:rPr>
          <w:color w:val="231916"/>
          <w:spacing w:val="8"/>
        </w:rPr>
        <w:t>（</w:t>
      </w:r>
      <w:r>
        <w:rPr>
          <w:color w:val="231916"/>
          <w:spacing w:val="8"/>
        </w:rPr>
        <w:t>92</w:t>
      </w:r>
      <w:r>
        <w:rPr>
          <w:color w:val="231916"/>
          <w:spacing w:val="-46"/>
        </w:rPr>
        <w:t xml:space="preserve"> = </w:t>
      </w:r>
      <w:r>
        <w:rPr>
          <w:color w:val="231916"/>
          <w:spacing w:val="10"/>
        </w:rPr>
        <w:t>88</w:t>
      </w:r>
      <w:r>
        <w:rPr>
          <w:color w:val="231916"/>
          <w:spacing w:val="-47"/>
        </w:rPr>
        <w:t xml:space="preserve"> - </w:t>
      </w:r>
      <w:r>
        <w:rPr>
          <w:color w:val="231916"/>
          <w:spacing w:val="10"/>
        </w:rPr>
        <w:t>89</w:t>
      </w:r>
      <w:r>
        <w:rPr>
          <w:color w:val="231916"/>
          <w:spacing w:val="-46"/>
        </w:rPr>
        <w:t xml:space="preserve"> - </w:t>
      </w:r>
      <w:r>
        <w:rPr>
          <w:color w:val="231916"/>
          <w:spacing w:val="10"/>
        </w:rPr>
        <w:t>90</w:t>
      </w:r>
      <w:r>
        <w:rPr>
          <w:color w:val="231916"/>
          <w:spacing w:val="-47"/>
        </w:rPr>
        <w:t xml:space="preserve"> - </w:t>
      </w:r>
      <w:r>
        <w:rPr>
          <w:color w:val="231916"/>
          <w:spacing w:val="10"/>
        </w:rPr>
        <w:t>91</w:t>
      </w:r>
      <w:r>
        <w:rPr>
          <w:color w:val="231916"/>
          <w:spacing w:val="-69"/>
        </w:rPr>
        <w:t xml:space="preserve"> </w:t>
      </w:r>
      <w:r>
        <w:rPr>
          <w:color w:val="231916"/>
          <w:spacing w:val="21"/>
        </w:rPr>
        <w:t>）</w:t>
      </w:r>
      <w:r>
        <w:rPr>
          <w:color w:val="231916"/>
          <w:spacing w:val="17"/>
        </w:rPr>
        <w:t>。本期应补</w:t>
      </w:r>
      <w:r>
        <w:rPr>
          <w:color w:val="231916"/>
        </w:rPr>
        <w:t>（</w:t>
      </w:r>
      <w:r>
        <w:rPr>
          <w:color w:val="231916"/>
          <w:spacing w:val="-24"/>
        </w:rPr>
        <w:t xml:space="preserve"> </w:t>
      </w:r>
      <w:r>
        <w:rPr>
          <w:color w:val="231916"/>
          <w:spacing w:val="-24"/>
        </w:rPr>
        <w:t>退</w:t>
      </w:r>
      <w:r>
        <w:rPr>
          <w:color w:val="231916"/>
        </w:rPr>
        <w:t>）</w:t>
      </w:r>
      <w:r>
        <w:rPr>
          <w:color w:val="231916"/>
          <w:spacing w:val="-1"/>
        </w:rPr>
        <w:t xml:space="preserve"> </w:t>
      </w:r>
      <w:r>
        <w:rPr>
          <w:color w:val="231916"/>
          <w:spacing w:val="-1"/>
        </w:rPr>
        <w:t>所得税额</w:t>
      </w:r>
      <w:r>
        <w:rPr>
          <w:color w:val="231916"/>
          <w:spacing w:val="3"/>
        </w:rPr>
        <w:t>\</w:t>
      </w:r>
      <w:r>
        <w:rPr>
          <w:color w:val="231916"/>
          <w:spacing w:val="19"/>
        </w:rPr>
        <w:t>税务机关确定的本期应纳所得税</w:t>
      </w:r>
      <w:r>
        <w:rPr>
          <w:color w:val="231916"/>
          <w:spacing w:val="17"/>
        </w:rPr>
        <w:t>额不能小于</w:t>
      </w:r>
      <w:r>
        <w:rPr>
          <w:color w:val="231916"/>
        </w:rPr>
        <w:t>0</w:t>
      </w:r>
      <w:r>
        <w:rPr>
          <w:color w:val="231916"/>
          <w:spacing w:val="-5"/>
        </w:rPr>
        <w:t xml:space="preserve"> </w:t>
      </w:r>
      <w:r>
        <w:rPr>
          <w:color w:val="231916"/>
          <w:spacing w:val="-5"/>
        </w:rPr>
        <w:t>，如果第</w:t>
      </w:r>
      <w:r>
        <w:rPr>
          <w:color w:val="231916"/>
          <w:spacing w:val="10"/>
        </w:rPr>
        <w:t>88</w:t>
      </w:r>
      <w:r>
        <w:rPr>
          <w:color w:val="231916"/>
          <w:spacing w:val="-47"/>
        </w:rPr>
        <w:t xml:space="preserve"> - </w:t>
      </w:r>
      <w:r>
        <w:rPr>
          <w:color w:val="231916"/>
          <w:spacing w:val="10"/>
        </w:rPr>
        <w:t>89</w:t>
      </w:r>
      <w:r>
        <w:rPr>
          <w:color w:val="231916"/>
          <w:spacing w:val="-46"/>
        </w:rPr>
        <w:t xml:space="preserve"> - </w:t>
      </w:r>
      <w:r>
        <w:rPr>
          <w:color w:val="231916"/>
          <w:spacing w:val="10"/>
        </w:rPr>
        <w:t>90</w:t>
      </w:r>
      <w:r>
        <w:rPr>
          <w:color w:val="231916"/>
          <w:spacing w:val="-47"/>
        </w:rPr>
        <w:t xml:space="preserve"> - </w:t>
      </w:r>
      <w:r>
        <w:rPr>
          <w:color w:val="231916"/>
          <w:spacing w:val="12"/>
        </w:rPr>
        <w:t>91</w:t>
      </w:r>
      <w:r>
        <w:rPr>
          <w:color w:val="231916"/>
          <w:spacing w:val="21"/>
        </w:rPr>
        <w:t>行</w:t>
      </w:r>
      <w:r>
        <w:rPr>
          <w:color w:val="231916"/>
          <w:spacing w:val="3"/>
        </w:rPr>
        <w:t>＜</w:t>
      </w:r>
      <w:r>
        <w:rPr>
          <w:color w:val="231916"/>
          <w:spacing w:val="3"/>
        </w:rPr>
        <w:t>0</w:t>
      </w:r>
      <w:r>
        <w:rPr>
          <w:color w:val="231916"/>
          <w:spacing w:val="-2"/>
        </w:rPr>
        <w:t>时，</w:t>
      </w:r>
      <w:r>
        <w:rPr>
          <w:color w:val="231916"/>
          <w:spacing w:val="-2"/>
        </w:rPr>
        <w:t xml:space="preserve"> </w:t>
      </w:r>
      <w:r>
        <w:rPr>
          <w:color w:val="231916"/>
          <w:spacing w:val="-2"/>
        </w:rPr>
        <w:t>本行填</w:t>
      </w:r>
      <w:r>
        <w:rPr>
          <w:color w:val="231916"/>
        </w:rPr>
        <w:t>0</w:t>
      </w:r>
      <w:r>
        <w:rPr>
          <w:color w:val="231916"/>
          <w:spacing w:val="4"/>
        </w:rPr>
        <w:t xml:space="preserve"> </w:t>
      </w:r>
      <w:r>
        <w:rPr>
          <w:color w:val="231916"/>
          <w:spacing w:val="4"/>
        </w:rPr>
        <w:t>。预缴方式选择</w:t>
      </w:r>
      <w:r>
        <w:rPr>
          <w:color w:val="231916"/>
          <w:spacing w:val="4"/>
        </w:rPr>
        <w:t xml:space="preserve">“ </w:t>
      </w:r>
      <w:r>
        <w:rPr>
          <w:color w:val="231916"/>
          <w:spacing w:val="4"/>
        </w:rPr>
        <w:t>按照税务机关确定的其他方法预缴</w:t>
      </w:r>
      <w:r>
        <w:rPr>
          <w:color w:val="231916"/>
          <w:spacing w:val="4"/>
        </w:rPr>
        <w:t xml:space="preserve">” </w:t>
      </w:r>
      <w:r>
        <w:rPr>
          <w:color w:val="231916"/>
          <w:spacing w:val="17"/>
        </w:rPr>
        <w:t>的纳税人填报本期应纳企业所得税的金额。</w:t>
      </w:r>
    </w:p>
    <w:p w:rsidR="00B9263F" w:rsidRDefault="002766A6">
      <w:pPr>
        <w:pStyle w:val="a3"/>
        <w:spacing w:before="5" w:line="242" w:lineRule="auto"/>
        <w:ind w:left="107" w:right="771"/>
        <w:jc w:val="both"/>
      </w:pPr>
      <w:r>
        <w:rPr>
          <w:color w:val="231916"/>
        </w:rPr>
        <w:t xml:space="preserve">“ </w:t>
      </w:r>
      <w:r>
        <w:rPr>
          <w:color w:val="231916"/>
        </w:rPr>
        <w:t>按照实际利润额预缴</w:t>
      </w:r>
      <w:r>
        <w:rPr>
          <w:color w:val="231916"/>
        </w:rPr>
        <w:t>“</w:t>
      </w:r>
      <w:r>
        <w:rPr>
          <w:color w:val="231916"/>
        </w:rPr>
        <w:t>、</w:t>
      </w:r>
      <w:r>
        <w:rPr>
          <w:color w:val="231916"/>
        </w:rPr>
        <w:t xml:space="preserve">“ </w:t>
      </w:r>
      <w:r>
        <w:rPr>
          <w:color w:val="231916"/>
        </w:rPr>
        <w:t>按照上一纳税年度应纳税所得额平均额预缴</w:t>
      </w:r>
      <w:r>
        <w:rPr>
          <w:color w:val="231916"/>
        </w:rPr>
        <w:t>“</w:t>
      </w:r>
      <w:r>
        <w:rPr>
          <w:color w:val="231916"/>
        </w:rPr>
        <w:t>、</w:t>
      </w:r>
      <w:r>
        <w:rPr>
          <w:color w:val="231916"/>
        </w:rPr>
        <w:t xml:space="preserve">“ </w:t>
      </w:r>
      <w:r>
        <w:rPr>
          <w:color w:val="231916"/>
        </w:rPr>
        <w:t>按照税务机关确定的其他方法预缴</w:t>
      </w:r>
      <w:r>
        <w:rPr>
          <w:color w:val="231916"/>
        </w:rPr>
        <w:t xml:space="preserve">” </w:t>
      </w:r>
      <w:r>
        <w:rPr>
          <w:color w:val="231916"/>
        </w:rPr>
        <w:t>的纳税人对应口径为《中华人民共和国企业所得税月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15</w:t>
      </w:r>
      <w:r>
        <w:rPr>
          <w:color w:val="231916"/>
        </w:rPr>
        <w:t>行</w:t>
      </w:r>
      <w:r>
        <w:rPr>
          <w:color w:val="231916"/>
        </w:rPr>
        <w:t xml:space="preserve">“ </w:t>
      </w:r>
      <w:r>
        <w:rPr>
          <w:color w:val="231916"/>
        </w:rPr>
        <w:t>本期应补（</w:t>
      </w:r>
      <w:r>
        <w:rPr>
          <w:color w:val="231916"/>
        </w:rPr>
        <w:t xml:space="preserve"> </w:t>
      </w:r>
      <w:r>
        <w:rPr>
          <w:color w:val="231916"/>
        </w:rPr>
        <w:t>退）</w:t>
      </w:r>
      <w:r>
        <w:rPr>
          <w:color w:val="231916"/>
        </w:rPr>
        <w:t xml:space="preserve"> </w:t>
      </w:r>
      <w:r>
        <w:rPr>
          <w:color w:val="231916"/>
        </w:rPr>
        <w:t>所得税额</w:t>
      </w:r>
      <w:r>
        <w:rPr>
          <w:color w:val="231916"/>
        </w:rPr>
        <w:t>\</w:t>
      </w:r>
      <w:r>
        <w:rPr>
          <w:color w:val="231916"/>
        </w:rPr>
        <w:t>税务机关确定的本期应纳所得税额</w:t>
      </w:r>
      <w:r>
        <w:rPr>
          <w:color w:val="231916"/>
        </w:rPr>
        <w:t>“</w:t>
      </w:r>
      <w:r>
        <w:rPr>
          <w:color w:val="231916"/>
        </w:rPr>
        <w:t>。</w:t>
      </w:r>
      <w:r>
        <w:rPr>
          <w:color w:val="231916"/>
        </w:rPr>
        <w:t xml:space="preserve">“ </w:t>
      </w:r>
      <w:r>
        <w:rPr>
          <w:color w:val="231916"/>
        </w:rPr>
        <w:t>按收入总额核定应纳税所得额</w:t>
      </w:r>
      <w:r>
        <w:rPr>
          <w:color w:val="231916"/>
        </w:rPr>
        <w:t xml:space="preserve">”“ </w:t>
      </w:r>
      <w:r>
        <w:rPr>
          <w:color w:val="231916"/>
        </w:rPr>
        <w:t>按经费支出换算应纳税所得额</w:t>
      </w:r>
      <w:r>
        <w:rPr>
          <w:color w:val="231916"/>
        </w:rPr>
        <w:t xml:space="preserve">” </w:t>
      </w:r>
      <w:r>
        <w:rPr>
          <w:color w:val="231916"/>
        </w:rPr>
        <w:t>的纳税人对应口径为《中华人民共和国企业所得税月（</w:t>
      </w:r>
      <w:r>
        <w:rPr>
          <w:color w:val="231916"/>
        </w:rPr>
        <w:t xml:space="preserve"> </w:t>
      </w:r>
      <w:r>
        <w:rPr>
          <w:color w:val="231916"/>
        </w:rPr>
        <w:t>季）</w:t>
      </w:r>
      <w:r>
        <w:rPr>
          <w:color w:val="231916"/>
        </w:rPr>
        <w:t xml:space="preserve"> </w:t>
      </w:r>
      <w:r>
        <w:rPr>
          <w:color w:val="231916"/>
        </w:rPr>
        <w:t>和年度纳税申报表（</w:t>
      </w:r>
      <w:r>
        <w:rPr>
          <w:color w:val="231916"/>
        </w:rPr>
        <w:t>B</w:t>
      </w:r>
      <w:r>
        <w:rPr>
          <w:color w:val="231916"/>
        </w:rPr>
        <w:t>类）》第</w:t>
      </w:r>
      <w:r>
        <w:rPr>
          <w:color w:val="231916"/>
        </w:rPr>
        <w:t>17</w:t>
      </w:r>
      <w:r>
        <w:rPr>
          <w:color w:val="231916"/>
        </w:rPr>
        <w:t>行</w:t>
      </w:r>
      <w:r>
        <w:rPr>
          <w:color w:val="231916"/>
        </w:rPr>
        <w:t xml:space="preserve">“ </w:t>
      </w:r>
      <w:r>
        <w:rPr>
          <w:color w:val="231916"/>
        </w:rPr>
        <w:t>减：</w:t>
      </w:r>
      <w:r>
        <w:rPr>
          <w:color w:val="231916"/>
        </w:rPr>
        <w:t xml:space="preserve"> </w:t>
      </w:r>
      <w:r>
        <w:rPr>
          <w:color w:val="231916"/>
        </w:rPr>
        <w:t>本期应补（</w:t>
      </w:r>
      <w:r>
        <w:rPr>
          <w:color w:val="231916"/>
        </w:rPr>
        <w:t xml:space="preserve"> </w:t>
      </w:r>
      <w:r>
        <w:rPr>
          <w:color w:val="231916"/>
        </w:rPr>
        <w:t>退）</w:t>
      </w:r>
      <w:r>
        <w:rPr>
          <w:color w:val="231916"/>
        </w:rPr>
        <w:t xml:space="preserve"> </w:t>
      </w:r>
      <w:r>
        <w:rPr>
          <w:color w:val="231916"/>
        </w:rPr>
        <w:t>所得税额</w:t>
      </w:r>
      <w:r>
        <w:rPr>
          <w:color w:val="231916"/>
        </w:rPr>
        <w:t>\</w:t>
      </w:r>
      <w:r>
        <w:rPr>
          <w:color w:val="231916"/>
        </w:rPr>
        <w:t>税务机关确定的本期应纳所得税额</w:t>
      </w:r>
      <w:r>
        <w:rPr>
          <w:color w:val="231916"/>
        </w:rPr>
        <w:t>”</w:t>
      </w:r>
      <w:r>
        <w:rPr>
          <w:color w:val="231916"/>
        </w:rPr>
        <w:t>。</w:t>
      </w:r>
    </w:p>
    <w:p w:rsidR="00B9263F" w:rsidRDefault="002766A6">
      <w:pPr>
        <w:pStyle w:val="a4"/>
        <w:numPr>
          <w:ilvl w:val="0"/>
          <w:numId w:val="3"/>
        </w:numPr>
        <w:tabs>
          <w:tab w:val="left" w:pos="486"/>
        </w:tabs>
        <w:spacing w:before="5"/>
        <w:ind w:left="485" w:hanging="379"/>
        <w:jc w:val="both"/>
        <w:rPr>
          <w:sz w:val="18"/>
        </w:rPr>
      </w:pPr>
      <w:r>
        <w:rPr>
          <w:color w:val="231916"/>
          <w:spacing w:val="8"/>
          <w:sz w:val="18"/>
        </w:rPr>
        <w:t>所得税指标总机构填写：</w:t>
      </w:r>
      <w:r>
        <w:rPr>
          <w:color w:val="231916"/>
          <w:spacing w:val="8"/>
          <w:sz w:val="18"/>
        </w:rPr>
        <w:t xml:space="preserve"> </w:t>
      </w:r>
      <w:r>
        <w:rPr>
          <w:color w:val="231916"/>
          <w:spacing w:val="8"/>
          <w:sz w:val="18"/>
        </w:rPr>
        <w:t>本期分摊应补</w:t>
      </w:r>
      <w:r>
        <w:rPr>
          <w:color w:val="231916"/>
          <w:sz w:val="18"/>
        </w:rPr>
        <w:t>（</w:t>
      </w:r>
      <w:r>
        <w:rPr>
          <w:color w:val="231916"/>
          <w:spacing w:val="-27"/>
          <w:sz w:val="18"/>
        </w:rPr>
        <w:t xml:space="preserve"> </w:t>
      </w:r>
      <w:r>
        <w:rPr>
          <w:color w:val="231916"/>
          <w:spacing w:val="-27"/>
          <w:sz w:val="18"/>
        </w:rPr>
        <w:t>退</w:t>
      </w:r>
      <w:r>
        <w:rPr>
          <w:color w:val="231916"/>
          <w:sz w:val="18"/>
        </w:rPr>
        <w:t>）</w:t>
      </w:r>
      <w:r>
        <w:rPr>
          <w:color w:val="231916"/>
          <w:spacing w:val="-4"/>
          <w:sz w:val="18"/>
        </w:rPr>
        <w:t xml:space="preserve"> </w:t>
      </w:r>
      <w:r>
        <w:rPr>
          <w:color w:val="231916"/>
          <w:spacing w:val="-4"/>
          <w:sz w:val="18"/>
        </w:rPr>
        <w:t>所得税额</w:t>
      </w:r>
    </w:p>
    <w:p w:rsidR="00B9263F" w:rsidRDefault="002766A6">
      <w:pPr>
        <w:pStyle w:val="a3"/>
        <w:spacing w:line="242" w:lineRule="auto"/>
        <w:ind w:left="107" w:right="771"/>
        <w:jc w:val="both"/>
      </w:pPr>
      <w:r>
        <w:rPr>
          <w:color w:val="231916"/>
          <w:spacing w:val="1"/>
        </w:rPr>
        <w:t>企业类型选择</w:t>
      </w:r>
      <w:r>
        <w:rPr>
          <w:color w:val="231916"/>
          <w:spacing w:val="1"/>
        </w:rPr>
        <w:t xml:space="preserve">“ </w:t>
      </w:r>
      <w:r>
        <w:rPr>
          <w:color w:val="231916"/>
          <w:spacing w:val="1"/>
        </w:rPr>
        <w:t>跨地区经营汇总纳税企业总机构</w:t>
      </w:r>
      <w:r>
        <w:rPr>
          <w:color w:val="231916"/>
          <w:spacing w:val="1"/>
        </w:rPr>
        <w:t xml:space="preserve">” </w:t>
      </w:r>
      <w:r>
        <w:rPr>
          <w:color w:val="231916"/>
          <w:spacing w:val="1"/>
        </w:rPr>
        <w:t>的纳税人填报。按本表所列公式自动计算生成：</w:t>
      </w:r>
      <w:r>
        <w:rPr>
          <w:color w:val="231916"/>
          <w:spacing w:val="1"/>
        </w:rPr>
        <w:t xml:space="preserve"> </w:t>
      </w:r>
      <w:r>
        <w:rPr>
          <w:color w:val="231916"/>
          <w:spacing w:val="1"/>
        </w:rPr>
        <w:t>总机构本</w:t>
      </w:r>
      <w:r>
        <w:rPr>
          <w:color w:val="231916"/>
          <w:spacing w:val="20"/>
        </w:rPr>
        <w:t>期分摊应补</w:t>
      </w:r>
      <w:r>
        <w:rPr>
          <w:color w:val="231916"/>
        </w:rPr>
        <w:t>（</w:t>
      </w:r>
      <w:r>
        <w:rPr>
          <w:color w:val="231916"/>
          <w:spacing w:val="-25"/>
        </w:rPr>
        <w:t xml:space="preserve"> </w:t>
      </w:r>
      <w:r>
        <w:rPr>
          <w:color w:val="231916"/>
          <w:spacing w:val="-25"/>
        </w:rPr>
        <w:t>退</w:t>
      </w:r>
      <w:r>
        <w:rPr>
          <w:color w:val="231916"/>
        </w:rPr>
        <w:t>）</w:t>
      </w:r>
      <w:r>
        <w:rPr>
          <w:color w:val="231916"/>
          <w:spacing w:val="8"/>
        </w:rPr>
        <w:t xml:space="preserve"> </w:t>
      </w:r>
      <w:r>
        <w:rPr>
          <w:color w:val="231916"/>
          <w:spacing w:val="8"/>
        </w:rPr>
        <w:t>所得税额</w:t>
      </w:r>
      <w:r>
        <w:rPr>
          <w:color w:val="231916"/>
          <w:spacing w:val="8"/>
        </w:rPr>
        <w:t>=</w:t>
      </w:r>
      <w:r>
        <w:rPr>
          <w:color w:val="231916"/>
          <w:spacing w:val="8"/>
        </w:rPr>
        <w:t>总机构分摊应补</w:t>
      </w:r>
      <w:r>
        <w:rPr>
          <w:color w:val="231916"/>
        </w:rPr>
        <w:t>（</w:t>
      </w:r>
      <w:r>
        <w:rPr>
          <w:color w:val="231916"/>
          <w:spacing w:val="-24"/>
        </w:rPr>
        <w:t xml:space="preserve"> </w:t>
      </w:r>
      <w:r>
        <w:rPr>
          <w:color w:val="231916"/>
          <w:spacing w:val="-24"/>
        </w:rPr>
        <w:t>退</w:t>
      </w:r>
      <w:r>
        <w:rPr>
          <w:color w:val="231916"/>
        </w:rPr>
        <w:t>）</w:t>
      </w:r>
      <w:r>
        <w:rPr>
          <w:color w:val="231916"/>
          <w:spacing w:val="8"/>
        </w:rPr>
        <w:t xml:space="preserve"> </w:t>
      </w:r>
      <w:r>
        <w:rPr>
          <w:color w:val="231916"/>
          <w:spacing w:val="8"/>
        </w:rPr>
        <w:t>所得税额</w:t>
      </w:r>
      <w:r>
        <w:rPr>
          <w:color w:val="231916"/>
          <w:spacing w:val="8"/>
        </w:rPr>
        <w:t>+</w:t>
      </w:r>
      <w:r>
        <w:rPr>
          <w:color w:val="231916"/>
          <w:spacing w:val="8"/>
        </w:rPr>
        <w:t>财政集中分配应补</w:t>
      </w:r>
      <w:r>
        <w:rPr>
          <w:color w:val="231916"/>
        </w:rPr>
        <w:t>（</w:t>
      </w:r>
      <w:r>
        <w:rPr>
          <w:color w:val="231916"/>
          <w:spacing w:val="-24"/>
        </w:rPr>
        <w:t xml:space="preserve"> </w:t>
      </w:r>
      <w:r>
        <w:rPr>
          <w:color w:val="231916"/>
          <w:spacing w:val="-24"/>
        </w:rPr>
        <w:t>退</w:t>
      </w:r>
      <w:r>
        <w:rPr>
          <w:color w:val="231916"/>
        </w:rPr>
        <w:t>）</w:t>
      </w:r>
      <w:r>
        <w:rPr>
          <w:color w:val="231916"/>
          <w:spacing w:val="4"/>
        </w:rPr>
        <w:t xml:space="preserve"> </w:t>
      </w:r>
      <w:r>
        <w:rPr>
          <w:color w:val="231916"/>
          <w:spacing w:val="4"/>
        </w:rPr>
        <w:t>所得税额</w:t>
      </w:r>
      <w:r>
        <w:rPr>
          <w:color w:val="231916"/>
          <w:spacing w:val="4"/>
        </w:rPr>
        <w:t>+</w:t>
      </w:r>
      <w:r>
        <w:rPr>
          <w:color w:val="231916"/>
          <w:spacing w:val="4"/>
        </w:rPr>
        <w:t>总机构具有</w:t>
      </w:r>
      <w:r>
        <w:rPr>
          <w:color w:val="231916"/>
          <w:spacing w:val="18"/>
        </w:rPr>
        <w:t>主体生产经营职能的部门分摊所得税额</w:t>
      </w:r>
      <w:r>
        <w:rPr>
          <w:color w:val="231916"/>
          <w:spacing w:val="6"/>
        </w:rPr>
        <w:t>（</w:t>
      </w:r>
      <w:r>
        <w:rPr>
          <w:color w:val="231916"/>
          <w:spacing w:val="6"/>
        </w:rPr>
        <w:t>93</w:t>
      </w:r>
      <w:r>
        <w:rPr>
          <w:color w:val="231916"/>
          <w:spacing w:val="-49"/>
        </w:rPr>
        <w:t xml:space="preserve"> = </w:t>
      </w:r>
      <w:r>
        <w:rPr>
          <w:color w:val="231916"/>
          <w:spacing w:val="9"/>
        </w:rPr>
        <w:t>94</w:t>
      </w:r>
      <w:r>
        <w:rPr>
          <w:color w:val="231916"/>
          <w:spacing w:val="-48"/>
        </w:rPr>
        <w:t xml:space="preserve"> + </w:t>
      </w:r>
      <w:r>
        <w:rPr>
          <w:color w:val="231916"/>
          <w:spacing w:val="9"/>
        </w:rPr>
        <w:t>95</w:t>
      </w:r>
      <w:r>
        <w:rPr>
          <w:color w:val="231916"/>
          <w:spacing w:val="-48"/>
        </w:rPr>
        <w:t xml:space="preserve"> + </w:t>
      </w:r>
      <w:r>
        <w:rPr>
          <w:color w:val="231916"/>
          <w:spacing w:val="9"/>
        </w:rPr>
        <w:t>96</w:t>
      </w:r>
      <w:r>
        <w:rPr>
          <w:color w:val="231916"/>
          <w:spacing w:val="-72"/>
        </w:rPr>
        <w:t xml:space="preserve"> </w:t>
      </w:r>
      <w:r>
        <w:rPr>
          <w:color w:val="231916"/>
          <w:spacing w:val="18"/>
        </w:rPr>
        <w:t>）</w:t>
      </w:r>
      <w:r>
        <w:rPr>
          <w:color w:val="231916"/>
        </w:rPr>
        <w:t>。</w:t>
      </w:r>
    </w:p>
    <w:p w:rsidR="00B9263F" w:rsidRDefault="002766A6">
      <w:pPr>
        <w:pStyle w:val="a4"/>
        <w:numPr>
          <w:ilvl w:val="0"/>
          <w:numId w:val="3"/>
        </w:numPr>
        <w:tabs>
          <w:tab w:val="left" w:pos="486"/>
        </w:tabs>
        <w:spacing w:before="4"/>
        <w:ind w:left="485" w:hanging="379"/>
        <w:jc w:val="both"/>
        <w:rPr>
          <w:sz w:val="18"/>
        </w:rPr>
      </w:pPr>
      <w:r>
        <w:rPr>
          <w:color w:val="231916"/>
          <w:spacing w:val="7"/>
          <w:sz w:val="18"/>
        </w:rPr>
        <w:t>所得税指标其中：</w:t>
      </w:r>
      <w:r>
        <w:rPr>
          <w:color w:val="231916"/>
          <w:spacing w:val="7"/>
          <w:sz w:val="18"/>
        </w:rPr>
        <w:t xml:space="preserve"> </w:t>
      </w:r>
      <w:r>
        <w:rPr>
          <w:color w:val="231916"/>
          <w:spacing w:val="7"/>
          <w:sz w:val="18"/>
        </w:rPr>
        <w:t>总机构分摊应补</w:t>
      </w:r>
      <w:r>
        <w:rPr>
          <w:color w:val="231916"/>
          <w:sz w:val="18"/>
        </w:rPr>
        <w:t>（</w:t>
      </w:r>
      <w:r>
        <w:rPr>
          <w:color w:val="231916"/>
          <w:spacing w:val="-27"/>
          <w:sz w:val="18"/>
        </w:rPr>
        <w:t xml:space="preserve"> </w:t>
      </w:r>
      <w:r>
        <w:rPr>
          <w:color w:val="231916"/>
          <w:spacing w:val="-27"/>
          <w:sz w:val="18"/>
        </w:rPr>
        <w:t>退</w:t>
      </w:r>
      <w:r>
        <w:rPr>
          <w:color w:val="231916"/>
          <w:sz w:val="18"/>
        </w:rPr>
        <w:t>）</w:t>
      </w:r>
      <w:r>
        <w:rPr>
          <w:color w:val="231916"/>
          <w:spacing w:val="-4"/>
          <w:sz w:val="18"/>
        </w:rPr>
        <w:t xml:space="preserve"> </w:t>
      </w:r>
      <w:r>
        <w:rPr>
          <w:color w:val="231916"/>
          <w:spacing w:val="-4"/>
          <w:sz w:val="18"/>
        </w:rPr>
        <w:t>所得税额</w:t>
      </w:r>
    </w:p>
    <w:p w:rsidR="00B9263F" w:rsidRDefault="002766A6">
      <w:pPr>
        <w:pStyle w:val="a3"/>
        <w:spacing w:line="242" w:lineRule="auto"/>
        <w:ind w:left="107" w:right="771"/>
      </w:pPr>
      <w:r>
        <w:rPr>
          <w:color w:val="231916"/>
        </w:rPr>
        <w:t>根据企业本期应补（</w:t>
      </w:r>
      <w:r>
        <w:rPr>
          <w:color w:val="231916"/>
        </w:rPr>
        <w:t xml:space="preserve"> </w:t>
      </w:r>
      <w:r>
        <w:rPr>
          <w:color w:val="231916"/>
        </w:rPr>
        <w:t>退）</w:t>
      </w:r>
      <w:r>
        <w:rPr>
          <w:color w:val="231916"/>
        </w:rPr>
        <w:t xml:space="preserve"> </w:t>
      </w:r>
      <w:r>
        <w:rPr>
          <w:color w:val="231916"/>
        </w:rPr>
        <w:t>所得税额</w:t>
      </w:r>
      <w:r>
        <w:rPr>
          <w:color w:val="231916"/>
        </w:rPr>
        <w:t xml:space="preserve">× </w:t>
      </w:r>
      <w:r>
        <w:rPr>
          <w:color w:val="231916"/>
        </w:rPr>
        <w:t>总机构分摊比例计算填写。对应口径为《中华人民共和国企业所得税月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17</w:t>
      </w:r>
      <w:r>
        <w:rPr>
          <w:color w:val="231916"/>
        </w:rPr>
        <w:t>行</w:t>
      </w:r>
      <w:r>
        <w:rPr>
          <w:color w:val="231916"/>
        </w:rPr>
        <w:t xml:space="preserve">“ </w:t>
      </w:r>
      <w:r>
        <w:rPr>
          <w:color w:val="231916"/>
        </w:rPr>
        <w:t>总机构分摊应补（</w:t>
      </w:r>
      <w:r>
        <w:rPr>
          <w:color w:val="231916"/>
        </w:rPr>
        <w:t xml:space="preserve"> </w:t>
      </w:r>
      <w:r>
        <w:rPr>
          <w:color w:val="231916"/>
        </w:rPr>
        <w:t>退）</w:t>
      </w:r>
      <w:r>
        <w:rPr>
          <w:color w:val="231916"/>
        </w:rPr>
        <w:t xml:space="preserve"> </w:t>
      </w:r>
      <w:r>
        <w:rPr>
          <w:color w:val="231916"/>
        </w:rPr>
        <w:t>所得税额（</w:t>
      </w:r>
      <w:r>
        <w:rPr>
          <w:color w:val="231916"/>
        </w:rPr>
        <w:t>15 ×</w:t>
      </w:r>
      <w:r>
        <w:rPr>
          <w:color w:val="231916"/>
        </w:rPr>
        <w:t>总机构分摊比例</w:t>
      </w:r>
      <w:r>
        <w:rPr>
          <w:color w:val="231916"/>
        </w:rPr>
        <w:t>__%</w:t>
      </w:r>
      <w:r>
        <w:rPr>
          <w:color w:val="231916"/>
        </w:rPr>
        <w:t>）</w:t>
      </w:r>
      <w:r>
        <w:rPr>
          <w:color w:val="231916"/>
        </w:rPr>
        <w:t>”</w:t>
      </w:r>
      <w:r>
        <w:rPr>
          <w:color w:val="231916"/>
        </w:rPr>
        <w:t>。</w:t>
      </w:r>
      <w:r>
        <w:rPr>
          <w:color w:val="231916"/>
        </w:rPr>
        <w:t xml:space="preserve"> 95 </w:t>
      </w:r>
      <w:r>
        <w:rPr>
          <w:color w:val="231916"/>
        </w:rPr>
        <w:t>所得税指标财政集中分配应补（</w:t>
      </w:r>
      <w:r>
        <w:rPr>
          <w:color w:val="231916"/>
        </w:rPr>
        <w:t xml:space="preserve"> </w:t>
      </w:r>
      <w:r>
        <w:rPr>
          <w:color w:val="231916"/>
        </w:rPr>
        <w:t>退）</w:t>
      </w:r>
      <w:r>
        <w:rPr>
          <w:color w:val="231916"/>
        </w:rPr>
        <w:t xml:space="preserve"> </w:t>
      </w:r>
      <w:r>
        <w:rPr>
          <w:color w:val="231916"/>
        </w:rPr>
        <w:t>所得税额</w:t>
      </w:r>
    </w:p>
    <w:p w:rsidR="00B9263F" w:rsidRDefault="002766A6">
      <w:pPr>
        <w:pStyle w:val="a3"/>
        <w:spacing w:line="242" w:lineRule="auto"/>
        <w:ind w:left="106" w:right="771"/>
      </w:pPr>
      <w:r>
        <w:rPr>
          <w:color w:val="231916"/>
          <w:spacing w:val="21"/>
        </w:rPr>
        <w:t>根据企业本期应补</w:t>
      </w:r>
      <w:r>
        <w:rPr>
          <w:color w:val="231916"/>
        </w:rPr>
        <w:t>（</w:t>
      </w:r>
      <w:r>
        <w:rPr>
          <w:color w:val="231916"/>
          <w:spacing w:val="-25"/>
        </w:rPr>
        <w:t xml:space="preserve"> </w:t>
      </w:r>
      <w:r>
        <w:rPr>
          <w:color w:val="231916"/>
          <w:spacing w:val="-25"/>
        </w:rPr>
        <w:t>退</w:t>
      </w:r>
      <w:r>
        <w:rPr>
          <w:color w:val="231916"/>
        </w:rPr>
        <w:t>）</w:t>
      </w:r>
      <w:r>
        <w:rPr>
          <w:color w:val="231916"/>
          <w:spacing w:val="5"/>
        </w:rPr>
        <w:t xml:space="preserve"> </w:t>
      </w:r>
      <w:r>
        <w:rPr>
          <w:color w:val="231916"/>
          <w:spacing w:val="5"/>
        </w:rPr>
        <w:t>所得税额</w:t>
      </w:r>
      <w:r>
        <w:rPr>
          <w:color w:val="231916"/>
          <w:spacing w:val="5"/>
        </w:rPr>
        <w:t xml:space="preserve">× </w:t>
      </w:r>
      <w:r>
        <w:rPr>
          <w:color w:val="231916"/>
          <w:spacing w:val="5"/>
        </w:rPr>
        <w:t>财政集中分配比例计算填写。对应口径为《中华人民共和国企业所得税</w:t>
      </w:r>
      <w:r>
        <w:rPr>
          <w:color w:val="231916"/>
          <w:spacing w:val="16"/>
        </w:rPr>
        <w:t>月</w:t>
      </w:r>
      <w:r>
        <w:rPr>
          <w:color w:val="231916"/>
          <w:spacing w:val="16"/>
        </w:rPr>
        <w:t>(</w:t>
      </w:r>
      <w:r>
        <w:rPr>
          <w:color w:val="231916"/>
          <w:spacing w:val="16"/>
        </w:rPr>
        <w:t>季</w:t>
      </w:r>
      <w:r>
        <w:rPr>
          <w:color w:val="231916"/>
          <w:spacing w:val="16"/>
        </w:rPr>
        <w:t>)</w:t>
      </w:r>
      <w:r>
        <w:rPr>
          <w:color w:val="231916"/>
          <w:spacing w:val="16"/>
        </w:rPr>
        <w:t>度预缴纳税申报表</w:t>
      </w:r>
      <w:r>
        <w:rPr>
          <w:color w:val="231916"/>
          <w:spacing w:val="7"/>
        </w:rPr>
        <w:t>（</w:t>
      </w:r>
      <w:r>
        <w:rPr>
          <w:color w:val="231916"/>
          <w:spacing w:val="7"/>
        </w:rPr>
        <w:t>A</w:t>
      </w:r>
      <w:r>
        <w:rPr>
          <w:color w:val="231916"/>
          <w:spacing w:val="25"/>
        </w:rPr>
        <w:t>类</w:t>
      </w:r>
      <w:r>
        <w:rPr>
          <w:color w:val="231916"/>
        </w:rPr>
        <w:t>）</w:t>
      </w:r>
      <w:r>
        <w:rPr>
          <w:color w:val="231916"/>
          <w:spacing w:val="-11"/>
        </w:rPr>
        <w:t xml:space="preserve"> </w:t>
      </w:r>
      <w:r>
        <w:rPr>
          <w:color w:val="231916"/>
          <w:spacing w:val="-11"/>
        </w:rPr>
        <w:t>》第</w:t>
      </w:r>
      <w:r>
        <w:rPr>
          <w:color w:val="231916"/>
        </w:rPr>
        <w:t>1</w:t>
      </w:r>
      <w:r>
        <w:rPr>
          <w:color w:val="231916"/>
          <w:spacing w:val="-65"/>
        </w:rPr>
        <w:t xml:space="preserve"> </w:t>
      </w:r>
      <w:r>
        <w:rPr>
          <w:color w:val="231916"/>
          <w:spacing w:val="7"/>
        </w:rPr>
        <w:t>8</w:t>
      </w:r>
      <w:r>
        <w:rPr>
          <w:color w:val="231916"/>
          <w:spacing w:val="12"/>
        </w:rPr>
        <w:t>行</w:t>
      </w:r>
      <w:r>
        <w:rPr>
          <w:color w:val="231916"/>
          <w:spacing w:val="12"/>
        </w:rPr>
        <w:t xml:space="preserve">“ </w:t>
      </w:r>
      <w:r>
        <w:rPr>
          <w:color w:val="231916"/>
          <w:spacing w:val="12"/>
        </w:rPr>
        <w:t>财政集中分配应补</w:t>
      </w:r>
      <w:r>
        <w:rPr>
          <w:color w:val="231916"/>
        </w:rPr>
        <w:t>（</w:t>
      </w:r>
      <w:r>
        <w:rPr>
          <w:color w:val="231916"/>
          <w:spacing w:val="-20"/>
        </w:rPr>
        <w:t xml:space="preserve"> </w:t>
      </w:r>
      <w:r>
        <w:rPr>
          <w:color w:val="231916"/>
          <w:spacing w:val="-20"/>
        </w:rPr>
        <w:t>退</w:t>
      </w:r>
      <w:r>
        <w:rPr>
          <w:color w:val="231916"/>
        </w:rPr>
        <w:t>）</w:t>
      </w:r>
      <w:r>
        <w:rPr>
          <w:color w:val="231916"/>
          <w:spacing w:val="6"/>
        </w:rPr>
        <w:t xml:space="preserve"> </w:t>
      </w:r>
      <w:r>
        <w:rPr>
          <w:color w:val="231916"/>
          <w:spacing w:val="6"/>
        </w:rPr>
        <w:t>所得税额</w:t>
      </w:r>
      <w:r>
        <w:rPr>
          <w:color w:val="231916"/>
          <w:spacing w:val="3"/>
        </w:rPr>
        <w:t>（</w:t>
      </w:r>
      <w:r>
        <w:rPr>
          <w:color w:val="231916"/>
          <w:spacing w:val="3"/>
        </w:rPr>
        <w:t>1</w:t>
      </w:r>
      <w:r>
        <w:rPr>
          <w:color w:val="231916"/>
          <w:spacing w:val="-65"/>
        </w:rPr>
        <w:t xml:space="preserve"> </w:t>
      </w:r>
      <w:r>
        <w:rPr>
          <w:color w:val="231916"/>
        </w:rPr>
        <w:t>5</w:t>
      </w:r>
      <w:r>
        <w:rPr>
          <w:color w:val="231916"/>
          <w:spacing w:val="10"/>
        </w:rPr>
        <w:t xml:space="preserve"> ×</w:t>
      </w:r>
      <w:r>
        <w:rPr>
          <w:color w:val="231916"/>
          <w:spacing w:val="10"/>
        </w:rPr>
        <w:t>财政集中分配比例</w:t>
      </w:r>
      <w:r>
        <w:rPr>
          <w:color w:val="231916"/>
        </w:rPr>
        <w:t>_</w:t>
      </w:r>
      <w:r>
        <w:rPr>
          <w:color w:val="231916"/>
          <w:spacing w:val="-65"/>
        </w:rPr>
        <w:t xml:space="preserve"> </w:t>
      </w:r>
      <w:r>
        <w:rPr>
          <w:color w:val="231916"/>
        </w:rPr>
        <w:t>_</w:t>
      </w:r>
    </w:p>
    <w:p w:rsidR="00B9263F" w:rsidRDefault="002766A6">
      <w:pPr>
        <w:pStyle w:val="a3"/>
        <w:spacing w:before="2"/>
        <w:ind w:left="106"/>
      </w:pPr>
      <w:r>
        <w:rPr>
          <w:color w:val="231916"/>
        </w:rPr>
        <w:t>%</w:t>
      </w:r>
      <w:r>
        <w:rPr>
          <w:color w:val="231916"/>
        </w:rPr>
        <w:t>）</w:t>
      </w:r>
      <w:r>
        <w:rPr>
          <w:color w:val="231916"/>
        </w:rPr>
        <w:t>”</w:t>
      </w:r>
      <w:r>
        <w:rPr>
          <w:color w:val="231916"/>
        </w:rPr>
        <w:t>。</w:t>
      </w:r>
    </w:p>
    <w:p w:rsidR="00B9263F" w:rsidRDefault="002766A6">
      <w:pPr>
        <w:pStyle w:val="a4"/>
        <w:numPr>
          <w:ilvl w:val="0"/>
          <w:numId w:val="4"/>
        </w:numPr>
        <w:tabs>
          <w:tab w:val="left" w:pos="485"/>
        </w:tabs>
        <w:spacing w:before="4"/>
        <w:ind w:hanging="379"/>
        <w:rPr>
          <w:sz w:val="18"/>
        </w:rPr>
      </w:pPr>
      <w:r>
        <w:rPr>
          <w:color w:val="231916"/>
          <w:spacing w:val="17"/>
          <w:sz w:val="18"/>
        </w:rPr>
        <w:t>所得税指标总机构</w:t>
      </w:r>
      <w:r>
        <w:rPr>
          <w:color w:val="231916"/>
          <w:spacing w:val="17"/>
          <w:sz w:val="18"/>
        </w:rPr>
        <w:t>具有主体生产经营职能的部门分摊所得税额</w:t>
      </w:r>
    </w:p>
    <w:p w:rsidR="00B9263F" w:rsidRDefault="002766A6">
      <w:pPr>
        <w:pStyle w:val="a3"/>
        <w:spacing w:line="242" w:lineRule="auto"/>
        <w:ind w:left="106" w:right="772"/>
        <w:jc w:val="both"/>
      </w:pPr>
      <w:r>
        <w:rPr>
          <w:color w:val="231916"/>
        </w:rPr>
        <w:t>根据企业本期应补（</w:t>
      </w:r>
      <w:r>
        <w:rPr>
          <w:color w:val="231916"/>
        </w:rPr>
        <w:t xml:space="preserve"> </w:t>
      </w:r>
      <w:r>
        <w:rPr>
          <w:color w:val="231916"/>
        </w:rPr>
        <w:t>退）</w:t>
      </w:r>
      <w:r>
        <w:rPr>
          <w:color w:val="231916"/>
        </w:rPr>
        <w:t xml:space="preserve"> </w:t>
      </w:r>
      <w:r>
        <w:rPr>
          <w:color w:val="231916"/>
        </w:rPr>
        <w:t>所得税额</w:t>
      </w:r>
      <w:r>
        <w:rPr>
          <w:color w:val="231916"/>
        </w:rPr>
        <w:t xml:space="preserve">× </w:t>
      </w:r>
      <w:r>
        <w:rPr>
          <w:color w:val="231916"/>
        </w:rPr>
        <w:t>总机构具有主体生产经营职能部门分摊比例计算填写。对应口径为《中华人民共和国企业所得税月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19</w:t>
      </w:r>
      <w:r>
        <w:rPr>
          <w:color w:val="231916"/>
        </w:rPr>
        <w:t>行</w:t>
      </w:r>
      <w:r>
        <w:rPr>
          <w:color w:val="231916"/>
        </w:rPr>
        <w:t xml:space="preserve">“ </w:t>
      </w:r>
      <w:r>
        <w:rPr>
          <w:color w:val="231916"/>
        </w:rPr>
        <w:t>总机构具有主体生产经营职能的部门分摊所得税额（</w:t>
      </w:r>
      <w:r>
        <w:rPr>
          <w:color w:val="231916"/>
        </w:rPr>
        <w:t>15 ×</w:t>
      </w:r>
      <w:r>
        <w:rPr>
          <w:color w:val="231916"/>
        </w:rPr>
        <w:t>全部分支机构分摊比例</w:t>
      </w:r>
      <w:r>
        <w:rPr>
          <w:color w:val="231916"/>
        </w:rPr>
        <w:t xml:space="preserve">__%× </w:t>
      </w:r>
      <w:r>
        <w:rPr>
          <w:color w:val="231916"/>
        </w:rPr>
        <w:t>总机构具有主体生产经营职能部门分摊比例</w:t>
      </w:r>
      <w:r>
        <w:rPr>
          <w:color w:val="231916"/>
        </w:rPr>
        <w:t>__%)”</w:t>
      </w:r>
      <w:r>
        <w:rPr>
          <w:color w:val="231916"/>
        </w:rPr>
        <w:t>。</w:t>
      </w:r>
    </w:p>
    <w:p w:rsidR="00B9263F" w:rsidRDefault="002766A6">
      <w:pPr>
        <w:pStyle w:val="a4"/>
        <w:numPr>
          <w:ilvl w:val="0"/>
          <w:numId w:val="4"/>
        </w:numPr>
        <w:tabs>
          <w:tab w:val="left" w:pos="485"/>
        </w:tabs>
        <w:spacing w:before="3"/>
        <w:ind w:hanging="379"/>
        <w:jc w:val="both"/>
        <w:rPr>
          <w:sz w:val="18"/>
        </w:rPr>
      </w:pPr>
      <w:r>
        <w:rPr>
          <w:color w:val="231916"/>
          <w:spacing w:val="8"/>
          <w:sz w:val="18"/>
        </w:rPr>
        <w:t>所得税指标分支机构填写：</w:t>
      </w:r>
      <w:r>
        <w:rPr>
          <w:color w:val="231916"/>
          <w:spacing w:val="8"/>
          <w:sz w:val="18"/>
        </w:rPr>
        <w:t xml:space="preserve"> </w:t>
      </w:r>
      <w:r>
        <w:rPr>
          <w:color w:val="231916"/>
          <w:spacing w:val="8"/>
          <w:sz w:val="18"/>
        </w:rPr>
        <w:t>本期分摊比例</w:t>
      </w:r>
    </w:p>
    <w:p w:rsidR="00B9263F" w:rsidRDefault="002766A6">
      <w:pPr>
        <w:pStyle w:val="a3"/>
        <w:spacing w:before="4" w:line="242" w:lineRule="auto"/>
        <w:ind w:left="106" w:right="772"/>
        <w:jc w:val="both"/>
      </w:pPr>
      <w:r>
        <w:rPr>
          <w:color w:val="231916"/>
        </w:rPr>
        <w:t>指跨地区经营汇总纳税企业分支机构填报其总机构出具的本期《企业所得税汇总纳税分支机构所得税分配表》</w:t>
      </w:r>
      <w:r>
        <w:rPr>
          <w:color w:val="231916"/>
        </w:rPr>
        <w:t xml:space="preserve">“ </w:t>
      </w:r>
      <w:r>
        <w:rPr>
          <w:color w:val="231916"/>
        </w:rPr>
        <w:t>分配比例</w:t>
      </w:r>
      <w:r>
        <w:rPr>
          <w:color w:val="231916"/>
        </w:rPr>
        <w:t xml:space="preserve">” </w:t>
      </w:r>
      <w:r>
        <w:rPr>
          <w:color w:val="231916"/>
        </w:rPr>
        <w:t>列次中列示的本分支机构的分配比例。对应口径为《中华人民共和国企业所得税月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20</w:t>
      </w:r>
      <w:r>
        <w:rPr>
          <w:color w:val="231916"/>
        </w:rPr>
        <w:t>行</w:t>
      </w:r>
      <w:r>
        <w:rPr>
          <w:color w:val="231916"/>
        </w:rPr>
        <w:t xml:space="preserve">“ </w:t>
      </w:r>
      <w:r>
        <w:rPr>
          <w:color w:val="231916"/>
        </w:rPr>
        <w:t>分支机构本期分摊比例</w:t>
      </w:r>
      <w:r>
        <w:rPr>
          <w:color w:val="231916"/>
        </w:rPr>
        <w:t>”</w:t>
      </w:r>
    </w:p>
    <w:p w:rsidR="00B9263F" w:rsidRDefault="002766A6">
      <w:pPr>
        <w:pStyle w:val="a4"/>
        <w:numPr>
          <w:ilvl w:val="0"/>
          <w:numId w:val="4"/>
        </w:numPr>
        <w:tabs>
          <w:tab w:val="left" w:pos="485"/>
        </w:tabs>
        <w:spacing w:before="3"/>
        <w:ind w:hanging="379"/>
        <w:jc w:val="both"/>
        <w:rPr>
          <w:sz w:val="18"/>
        </w:rPr>
      </w:pPr>
      <w:r>
        <w:rPr>
          <w:color w:val="231916"/>
          <w:spacing w:val="18"/>
          <w:sz w:val="18"/>
        </w:rPr>
        <w:t>所得税指标本期分摊应补</w:t>
      </w:r>
      <w:r>
        <w:rPr>
          <w:color w:val="231916"/>
          <w:sz w:val="18"/>
        </w:rPr>
        <w:t>（</w:t>
      </w:r>
      <w:r>
        <w:rPr>
          <w:color w:val="231916"/>
          <w:spacing w:val="-27"/>
          <w:sz w:val="18"/>
        </w:rPr>
        <w:t xml:space="preserve"> </w:t>
      </w:r>
      <w:r>
        <w:rPr>
          <w:color w:val="231916"/>
          <w:spacing w:val="-27"/>
          <w:sz w:val="18"/>
        </w:rPr>
        <w:t>退</w:t>
      </w:r>
      <w:r>
        <w:rPr>
          <w:color w:val="231916"/>
          <w:sz w:val="18"/>
        </w:rPr>
        <w:t>）</w:t>
      </w:r>
      <w:r>
        <w:rPr>
          <w:color w:val="231916"/>
          <w:spacing w:val="-5"/>
          <w:sz w:val="18"/>
        </w:rPr>
        <w:t xml:space="preserve"> </w:t>
      </w:r>
      <w:r>
        <w:rPr>
          <w:color w:val="231916"/>
          <w:spacing w:val="-5"/>
          <w:sz w:val="18"/>
        </w:rPr>
        <w:t>所得税额</w:t>
      </w:r>
    </w:p>
    <w:p w:rsidR="00B9263F" w:rsidRDefault="002766A6">
      <w:pPr>
        <w:pStyle w:val="a3"/>
        <w:spacing w:line="242" w:lineRule="auto"/>
        <w:ind w:left="106" w:right="772"/>
        <w:jc w:val="both"/>
      </w:pPr>
      <w:r>
        <w:rPr>
          <w:color w:val="231916"/>
        </w:rPr>
        <w:t>指跨地区经营汇总纳税企业分支机构填报其总机构出具的本期《企业所得税汇总纳税分支机构所得税分配表》</w:t>
      </w:r>
      <w:r>
        <w:rPr>
          <w:color w:val="231916"/>
        </w:rPr>
        <w:t xml:space="preserve">“ </w:t>
      </w:r>
      <w:r>
        <w:rPr>
          <w:color w:val="231916"/>
        </w:rPr>
        <w:t>分配所得税额</w:t>
      </w:r>
      <w:r>
        <w:rPr>
          <w:color w:val="231916"/>
        </w:rPr>
        <w:t xml:space="preserve">” </w:t>
      </w:r>
      <w:r>
        <w:rPr>
          <w:color w:val="231916"/>
        </w:rPr>
        <w:t>列次中列示的本分支机构应分摊的所得税额。对应口径为《中华人民共和国企业所得税月</w:t>
      </w:r>
      <w:r>
        <w:rPr>
          <w:color w:val="231916"/>
        </w:rPr>
        <w:t>(</w:t>
      </w:r>
      <w:r>
        <w:rPr>
          <w:color w:val="231916"/>
        </w:rPr>
        <w:t>季</w:t>
      </w:r>
      <w:r>
        <w:rPr>
          <w:color w:val="231916"/>
        </w:rPr>
        <w:t>)</w:t>
      </w:r>
      <w:r>
        <w:rPr>
          <w:color w:val="231916"/>
        </w:rPr>
        <w:t>度预缴纳税申报表（</w:t>
      </w:r>
      <w:r>
        <w:rPr>
          <w:color w:val="231916"/>
        </w:rPr>
        <w:t>A</w:t>
      </w:r>
      <w:r>
        <w:rPr>
          <w:color w:val="231916"/>
        </w:rPr>
        <w:t>类）》第</w:t>
      </w:r>
      <w:r>
        <w:rPr>
          <w:color w:val="231916"/>
        </w:rPr>
        <w:t>21</w:t>
      </w:r>
      <w:r>
        <w:rPr>
          <w:color w:val="231916"/>
        </w:rPr>
        <w:t>行</w:t>
      </w:r>
      <w:r>
        <w:rPr>
          <w:color w:val="231916"/>
        </w:rPr>
        <w:t xml:space="preserve">“ </w:t>
      </w:r>
      <w:r>
        <w:rPr>
          <w:color w:val="231916"/>
        </w:rPr>
        <w:t>分支机构本期分摊应补（</w:t>
      </w:r>
      <w:r>
        <w:rPr>
          <w:color w:val="231916"/>
        </w:rPr>
        <w:t xml:space="preserve"> </w:t>
      </w:r>
      <w:r>
        <w:rPr>
          <w:color w:val="231916"/>
        </w:rPr>
        <w:t>退）</w:t>
      </w:r>
      <w:r>
        <w:rPr>
          <w:color w:val="231916"/>
        </w:rPr>
        <w:t xml:space="preserve"> </w:t>
      </w:r>
      <w:r>
        <w:rPr>
          <w:color w:val="231916"/>
        </w:rPr>
        <w:t>所得税额</w:t>
      </w:r>
      <w:r>
        <w:rPr>
          <w:color w:val="231916"/>
        </w:rPr>
        <w:t>”</w:t>
      </w:r>
    </w:p>
    <w:p w:rsidR="00B9263F" w:rsidRDefault="002766A6">
      <w:pPr>
        <w:pStyle w:val="a4"/>
        <w:numPr>
          <w:ilvl w:val="0"/>
          <w:numId w:val="4"/>
        </w:numPr>
        <w:tabs>
          <w:tab w:val="left" w:pos="485"/>
        </w:tabs>
        <w:spacing w:before="3"/>
        <w:ind w:hanging="379"/>
        <w:rPr>
          <w:sz w:val="18"/>
        </w:rPr>
      </w:pPr>
      <w:r>
        <w:rPr>
          <w:color w:val="231916"/>
          <w:spacing w:val="16"/>
          <w:sz w:val="18"/>
        </w:rPr>
        <w:t>所得税指标本期就地缴纳的税款</w:t>
      </w:r>
    </w:p>
    <w:p w:rsidR="00B9263F" w:rsidRDefault="002766A6">
      <w:pPr>
        <w:pStyle w:val="a3"/>
        <w:spacing w:before="4"/>
        <w:ind w:left="106"/>
      </w:pP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范围内缴纳的企业所得税合计，</w:t>
      </w:r>
      <w:r>
        <w:rPr>
          <w:color w:val="231916"/>
        </w:rPr>
        <w:t xml:space="preserve"> </w:t>
      </w:r>
      <w:r>
        <w:rPr>
          <w:color w:val="231916"/>
        </w:rPr>
        <w:t>包括查补税款、季（</w:t>
      </w:r>
      <w:r>
        <w:rPr>
          <w:color w:val="231916"/>
        </w:rPr>
        <w:t xml:space="preserve"> </w:t>
      </w:r>
      <w:r>
        <w:rPr>
          <w:color w:val="231916"/>
        </w:rPr>
        <w:t>月度）</w:t>
      </w:r>
      <w:r>
        <w:rPr>
          <w:color w:val="231916"/>
        </w:rPr>
        <w:t xml:space="preserve"> </w:t>
      </w:r>
      <w:r>
        <w:rPr>
          <w:color w:val="231916"/>
        </w:rPr>
        <w:t>预缴税款、汇</w:t>
      </w:r>
    </w:p>
    <w:p w:rsidR="00B9263F" w:rsidRDefault="00B9263F">
      <w:pPr>
        <w:sectPr w:rsidR="00B9263F">
          <w:pgSz w:w="11910" w:h="16840"/>
          <w:pgMar w:top="840" w:right="460" w:bottom="280" w:left="1120" w:header="720" w:footer="720" w:gutter="0"/>
          <w:cols w:space="720"/>
        </w:sectPr>
      </w:pPr>
    </w:p>
    <w:p w:rsidR="00B9263F" w:rsidRDefault="002766A6">
      <w:pPr>
        <w:pStyle w:val="a3"/>
        <w:spacing w:before="48"/>
        <w:ind w:left="117"/>
      </w:pPr>
      <w:bookmarkStart w:id="13" w:name="页_14"/>
      <w:bookmarkEnd w:id="13"/>
      <w:r>
        <w:rPr>
          <w:color w:val="231916"/>
        </w:rPr>
        <w:lastRenderedPageBreak/>
        <w:t>算清缴实际补（</w:t>
      </w:r>
      <w:r>
        <w:rPr>
          <w:color w:val="231916"/>
        </w:rPr>
        <w:t xml:space="preserve"> </w:t>
      </w:r>
      <w:r>
        <w:rPr>
          <w:color w:val="231916"/>
        </w:rPr>
        <w:t>退）</w:t>
      </w:r>
      <w:r>
        <w:rPr>
          <w:color w:val="231916"/>
        </w:rPr>
        <w:t xml:space="preserve"> </w:t>
      </w:r>
      <w:r>
        <w:rPr>
          <w:color w:val="231916"/>
        </w:rPr>
        <w:t>税款，</w:t>
      </w:r>
      <w:r>
        <w:rPr>
          <w:color w:val="231916"/>
        </w:rPr>
        <w:t xml:space="preserve"> </w:t>
      </w:r>
      <w:r>
        <w:rPr>
          <w:color w:val="231916"/>
        </w:rPr>
        <w:t>不包括代扣代缴企业所得税。</w:t>
      </w:r>
    </w:p>
    <w:p w:rsidR="00B9263F" w:rsidRDefault="002766A6">
      <w:pPr>
        <w:pStyle w:val="a4"/>
        <w:numPr>
          <w:ilvl w:val="0"/>
          <w:numId w:val="4"/>
        </w:numPr>
        <w:tabs>
          <w:tab w:val="left" w:pos="604"/>
        </w:tabs>
        <w:spacing w:before="3"/>
        <w:ind w:left="603" w:hanging="487"/>
        <w:rPr>
          <w:sz w:val="18"/>
        </w:rPr>
      </w:pPr>
      <w:r>
        <w:rPr>
          <w:color w:val="231916"/>
          <w:spacing w:val="6"/>
          <w:sz w:val="18"/>
        </w:rPr>
        <w:t>所得税指标其中：</w:t>
      </w:r>
      <w:r>
        <w:rPr>
          <w:color w:val="231916"/>
          <w:spacing w:val="6"/>
          <w:sz w:val="18"/>
        </w:rPr>
        <w:t xml:space="preserve"> </w:t>
      </w:r>
      <w:r>
        <w:rPr>
          <w:color w:val="231916"/>
          <w:spacing w:val="6"/>
          <w:sz w:val="18"/>
        </w:rPr>
        <w:t>预缴税款</w:t>
      </w:r>
    </w:p>
    <w:p w:rsidR="00B9263F" w:rsidRDefault="002766A6">
      <w:pPr>
        <w:pStyle w:val="a3"/>
        <w:spacing w:before="4" w:line="242" w:lineRule="auto"/>
        <w:ind w:left="117" w:right="776"/>
      </w:pP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范围内缴纳的企业所得税预缴税款。含税款所属期为以前年度的应缴税款在本期实际预缴入库的税款。</w:t>
      </w:r>
    </w:p>
    <w:p w:rsidR="00B9263F" w:rsidRDefault="002766A6">
      <w:pPr>
        <w:pStyle w:val="a4"/>
        <w:numPr>
          <w:ilvl w:val="0"/>
          <w:numId w:val="4"/>
        </w:numPr>
        <w:tabs>
          <w:tab w:val="left" w:pos="604"/>
        </w:tabs>
        <w:ind w:left="603" w:hanging="487"/>
        <w:rPr>
          <w:sz w:val="18"/>
        </w:rPr>
      </w:pPr>
      <w:r>
        <w:rPr>
          <w:color w:val="231916"/>
          <w:spacing w:val="18"/>
          <w:sz w:val="18"/>
        </w:rPr>
        <w:t>所得税指标汇算清缴实际补</w:t>
      </w:r>
      <w:r>
        <w:rPr>
          <w:color w:val="231916"/>
          <w:sz w:val="18"/>
        </w:rPr>
        <w:t>（</w:t>
      </w:r>
      <w:r>
        <w:rPr>
          <w:color w:val="231916"/>
          <w:spacing w:val="-27"/>
          <w:sz w:val="18"/>
        </w:rPr>
        <w:t xml:space="preserve"> </w:t>
      </w:r>
      <w:r>
        <w:rPr>
          <w:color w:val="231916"/>
          <w:spacing w:val="-27"/>
          <w:sz w:val="18"/>
        </w:rPr>
        <w:t>退</w:t>
      </w:r>
      <w:r>
        <w:rPr>
          <w:color w:val="231916"/>
          <w:sz w:val="18"/>
        </w:rPr>
        <w:t>）</w:t>
      </w:r>
      <w:r>
        <w:rPr>
          <w:color w:val="231916"/>
          <w:spacing w:val="-18"/>
          <w:sz w:val="18"/>
        </w:rPr>
        <w:t xml:space="preserve"> </w:t>
      </w:r>
      <w:r>
        <w:rPr>
          <w:color w:val="231916"/>
          <w:spacing w:val="-18"/>
          <w:sz w:val="18"/>
        </w:rPr>
        <w:t>税额</w:t>
      </w:r>
    </w:p>
    <w:p w:rsidR="00B9263F" w:rsidRDefault="002766A6">
      <w:pPr>
        <w:pStyle w:val="a3"/>
        <w:spacing w:line="242" w:lineRule="auto"/>
        <w:ind w:left="117" w:right="776"/>
      </w:pPr>
      <w:r>
        <w:rPr>
          <w:color w:val="231916"/>
        </w:rPr>
        <w:t>填写纳税人本期在本市（</w:t>
      </w:r>
      <w:r>
        <w:rPr>
          <w:color w:val="231916"/>
        </w:rPr>
        <w:t xml:space="preserve"> </w:t>
      </w:r>
      <w:r>
        <w:rPr>
          <w:color w:val="231916"/>
        </w:rPr>
        <w:t>地级市）</w:t>
      </w:r>
      <w:r>
        <w:rPr>
          <w:color w:val="231916"/>
        </w:rPr>
        <w:t xml:space="preserve"> </w:t>
      </w:r>
      <w:r>
        <w:rPr>
          <w:color w:val="231916"/>
        </w:rPr>
        <w:t>范围内缴纳的企业所得税汇算清缴税款。含当年清算并入库的所得税，</w:t>
      </w:r>
      <w:r>
        <w:rPr>
          <w:color w:val="231916"/>
        </w:rPr>
        <w:t xml:space="preserve"> </w:t>
      </w:r>
      <w:r>
        <w:rPr>
          <w:color w:val="231916"/>
        </w:rPr>
        <w:t>实际退税用负数表示。</w:t>
      </w:r>
    </w:p>
    <w:p w:rsidR="00B9263F" w:rsidRDefault="002766A6">
      <w:pPr>
        <w:pStyle w:val="a4"/>
        <w:numPr>
          <w:ilvl w:val="0"/>
          <w:numId w:val="4"/>
        </w:numPr>
        <w:tabs>
          <w:tab w:val="left" w:pos="603"/>
        </w:tabs>
        <w:ind w:left="602" w:hanging="487"/>
        <w:rPr>
          <w:sz w:val="18"/>
        </w:rPr>
      </w:pPr>
      <w:r>
        <w:rPr>
          <w:color w:val="231916"/>
          <w:spacing w:val="16"/>
          <w:sz w:val="18"/>
        </w:rPr>
        <w:t>所得税指标查补税额</w:t>
      </w:r>
    </w:p>
    <w:p w:rsidR="00B9263F" w:rsidRDefault="002766A6">
      <w:pPr>
        <w:pStyle w:val="a3"/>
        <w:spacing w:before="4"/>
        <w:ind w:left="116"/>
      </w:pPr>
      <w:r>
        <w:rPr>
          <w:color w:val="231916"/>
        </w:rPr>
        <w:t>填写纳税人本期因税务、财政、审计部门检查而实际已缴的企业所得税款。</w:t>
      </w:r>
    </w:p>
    <w:p w:rsidR="00B9263F" w:rsidRDefault="002766A6">
      <w:pPr>
        <w:pStyle w:val="a4"/>
        <w:numPr>
          <w:ilvl w:val="0"/>
          <w:numId w:val="4"/>
        </w:numPr>
        <w:tabs>
          <w:tab w:val="left" w:pos="603"/>
        </w:tabs>
        <w:spacing w:before="3"/>
        <w:ind w:left="602" w:hanging="487"/>
        <w:rPr>
          <w:sz w:val="18"/>
        </w:rPr>
      </w:pPr>
      <w:r>
        <w:rPr>
          <w:color w:val="231916"/>
          <w:spacing w:val="16"/>
          <w:sz w:val="18"/>
        </w:rPr>
        <w:t>所得税指标期末欠税余额</w:t>
      </w:r>
    </w:p>
    <w:p w:rsidR="00B9263F" w:rsidRDefault="002766A6">
      <w:pPr>
        <w:pStyle w:val="a3"/>
        <w:spacing w:before="4"/>
        <w:ind w:left="116"/>
      </w:pPr>
      <w:r>
        <w:rPr>
          <w:color w:val="231916"/>
        </w:rPr>
        <w:t>为纳税人按照税法规定已形成欠税的数额。填写纳税人截止报告期实际欠缴所得税余额。</w:t>
      </w:r>
    </w:p>
    <w:p w:rsidR="00B9263F" w:rsidRDefault="002766A6">
      <w:pPr>
        <w:pStyle w:val="a4"/>
        <w:numPr>
          <w:ilvl w:val="0"/>
          <w:numId w:val="4"/>
        </w:numPr>
        <w:tabs>
          <w:tab w:val="left" w:pos="603"/>
        </w:tabs>
        <w:spacing w:before="3"/>
        <w:ind w:left="602" w:hanging="487"/>
        <w:rPr>
          <w:sz w:val="18"/>
        </w:rPr>
      </w:pPr>
      <w:r>
        <w:rPr>
          <w:color w:val="231916"/>
          <w:spacing w:val="16"/>
          <w:sz w:val="18"/>
        </w:rPr>
        <w:t>进出口税收指标已缴进口环节增值税</w:t>
      </w:r>
    </w:p>
    <w:p w:rsidR="00B9263F" w:rsidRDefault="002766A6">
      <w:pPr>
        <w:pStyle w:val="a3"/>
        <w:ind w:left="116"/>
      </w:pPr>
      <w:r>
        <w:rPr>
          <w:color w:val="231916"/>
        </w:rPr>
        <w:t>指企业进口货物时，</w:t>
      </w:r>
      <w:r>
        <w:rPr>
          <w:color w:val="231916"/>
        </w:rPr>
        <w:t xml:space="preserve"> </w:t>
      </w:r>
      <w:r>
        <w:rPr>
          <w:color w:val="231916"/>
        </w:rPr>
        <w:t>企业当期缴纳的由海关代征的进口环节增值税税额。</w:t>
      </w:r>
    </w:p>
    <w:p w:rsidR="00B9263F" w:rsidRDefault="002766A6">
      <w:pPr>
        <w:pStyle w:val="a4"/>
        <w:numPr>
          <w:ilvl w:val="0"/>
          <w:numId w:val="4"/>
        </w:numPr>
        <w:tabs>
          <w:tab w:val="left" w:pos="603"/>
        </w:tabs>
        <w:spacing w:before="4"/>
        <w:ind w:left="602" w:hanging="487"/>
        <w:rPr>
          <w:sz w:val="18"/>
        </w:rPr>
      </w:pPr>
      <w:r>
        <w:rPr>
          <w:color w:val="231916"/>
          <w:spacing w:val="16"/>
          <w:sz w:val="18"/>
        </w:rPr>
        <w:t>进出口税收指标已缴进口环节消费税</w:t>
      </w:r>
    </w:p>
    <w:p w:rsidR="00B9263F" w:rsidRDefault="002766A6">
      <w:pPr>
        <w:pStyle w:val="a3"/>
        <w:ind w:left="116"/>
      </w:pPr>
      <w:r>
        <w:rPr>
          <w:color w:val="231916"/>
        </w:rPr>
        <w:t>指企业进口货物时，</w:t>
      </w:r>
      <w:r>
        <w:rPr>
          <w:color w:val="231916"/>
        </w:rPr>
        <w:t xml:space="preserve"> </w:t>
      </w:r>
      <w:r>
        <w:rPr>
          <w:color w:val="231916"/>
        </w:rPr>
        <w:t>企业当期缴纳的由海关代征的进口环节消费税税额。</w:t>
      </w:r>
    </w:p>
    <w:p w:rsidR="00B9263F" w:rsidRDefault="002766A6">
      <w:pPr>
        <w:pStyle w:val="a4"/>
        <w:numPr>
          <w:ilvl w:val="0"/>
          <w:numId w:val="4"/>
        </w:numPr>
        <w:tabs>
          <w:tab w:val="left" w:pos="602"/>
        </w:tabs>
        <w:spacing w:before="3"/>
        <w:ind w:left="601" w:hanging="487"/>
        <w:rPr>
          <w:sz w:val="18"/>
        </w:rPr>
      </w:pPr>
      <w:r>
        <w:rPr>
          <w:color w:val="231916"/>
          <w:spacing w:val="16"/>
          <w:sz w:val="18"/>
        </w:rPr>
        <w:t>进出口税收指标已缴关税</w:t>
      </w:r>
    </w:p>
    <w:p w:rsidR="00B9263F" w:rsidRDefault="002766A6">
      <w:pPr>
        <w:pStyle w:val="a3"/>
        <w:spacing w:before="4"/>
        <w:ind w:left="115"/>
      </w:pPr>
      <w:r>
        <w:rPr>
          <w:color w:val="231916"/>
        </w:rPr>
        <w:t>指企业当期实际缴纳的关税税额（</w:t>
      </w:r>
      <w:r>
        <w:rPr>
          <w:color w:val="231916"/>
        </w:rPr>
        <w:t xml:space="preserve"> </w:t>
      </w:r>
      <w:r>
        <w:rPr>
          <w:color w:val="231916"/>
        </w:rPr>
        <w:t>含进口关税和出口关税）。</w:t>
      </w:r>
    </w:p>
    <w:p w:rsidR="00B9263F" w:rsidRDefault="002766A6">
      <w:pPr>
        <w:pStyle w:val="a4"/>
        <w:numPr>
          <w:ilvl w:val="0"/>
          <w:numId w:val="4"/>
        </w:numPr>
        <w:tabs>
          <w:tab w:val="left" w:pos="602"/>
        </w:tabs>
        <w:spacing w:before="3"/>
        <w:ind w:left="601" w:hanging="487"/>
        <w:rPr>
          <w:sz w:val="18"/>
        </w:rPr>
      </w:pPr>
      <w:r>
        <w:rPr>
          <w:color w:val="231916"/>
          <w:spacing w:val="18"/>
          <w:sz w:val="18"/>
        </w:rPr>
        <w:t>进出口税收指标实际收到的出口退税额</w:t>
      </w:r>
      <w:r>
        <w:rPr>
          <w:color w:val="231916"/>
          <w:sz w:val="18"/>
        </w:rPr>
        <w:t>（</w:t>
      </w:r>
      <w:r>
        <w:rPr>
          <w:color w:val="231916"/>
          <w:spacing w:val="-13"/>
          <w:sz w:val="18"/>
        </w:rPr>
        <w:t xml:space="preserve"> </w:t>
      </w:r>
      <w:r>
        <w:rPr>
          <w:color w:val="231916"/>
          <w:spacing w:val="-13"/>
          <w:sz w:val="18"/>
        </w:rPr>
        <w:t>负数</w:t>
      </w:r>
      <w:r>
        <w:rPr>
          <w:color w:val="231916"/>
          <w:sz w:val="18"/>
        </w:rPr>
        <w:t>）</w:t>
      </w:r>
    </w:p>
    <w:p w:rsidR="00B9263F" w:rsidRDefault="002766A6">
      <w:pPr>
        <w:pStyle w:val="a3"/>
        <w:spacing w:before="4"/>
        <w:ind w:left="115"/>
      </w:pPr>
      <w:r>
        <w:rPr>
          <w:color w:val="231916"/>
        </w:rPr>
        <w:t>指企业当期实际收到的出口退税金额，</w:t>
      </w:r>
      <w:r>
        <w:rPr>
          <w:color w:val="231916"/>
        </w:rPr>
        <w:t xml:space="preserve"> </w:t>
      </w:r>
      <w:r>
        <w:rPr>
          <w:color w:val="231916"/>
        </w:rPr>
        <w:t>以负数形式填写。</w:t>
      </w:r>
    </w:p>
    <w:p w:rsidR="00B9263F" w:rsidRDefault="002766A6">
      <w:pPr>
        <w:pStyle w:val="a4"/>
        <w:numPr>
          <w:ilvl w:val="0"/>
          <w:numId w:val="4"/>
        </w:numPr>
        <w:tabs>
          <w:tab w:val="left" w:pos="602"/>
        </w:tabs>
        <w:spacing w:before="3"/>
        <w:ind w:left="601" w:hanging="487"/>
        <w:rPr>
          <w:sz w:val="18"/>
        </w:rPr>
      </w:pPr>
      <w:r>
        <w:rPr>
          <w:color w:val="231916"/>
          <w:spacing w:val="16"/>
          <w:sz w:val="18"/>
        </w:rPr>
        <w:t>进出口税收指标当期免抵税额</w:t>
      </w:r>
    </w:p>
    <w:p w:rsidR="00B9263F" w:rsidRDefault="002766A6">
      <w:pPr>
        <w:pStyle w:val="a3"/>
        <w:spacing w:line="242" w:lineRule="auto"/>
        <w:ind w:left="115" w:right="778"/>
      </w:pPr>
      <w:r>
        <w:rPr>
          <w:color w:val="231916"/>
        </w:rPr>
        <w:t>是指实行</w:t>
      </w:r>
      <w:r>
        <w:rPr>
          <w:color w:val="231916"/>
        </w:rPr>
        <w:t xml:space="preserve">“ </w:t>
      </w:r>
      <w:r>
        <w:rPr>
          <w:color w:val="231916"/>
        </w:rPr>
        <w:t>免、抵、退</w:t>
      </w:r>
      <w:r>
        <w:rPr>
          <w:color w:val="231916"/>
        </w:rPr>
        <w:t xml:space="preserve">” </w:t>
      </w:r>
      <w:r>
        <w:rPr>
          <w:color w:val="231916"/>
        </w:rPr>
        <w:t>办法出口企业的当期免抵退税额扣除当期应退税额后的余额。取数口径：</w:t>
      </w:r>
      <w:r>
        <w:rPr>
          <w:color w:val="231916"/>
        </w:rPr>
        <w:t xml:space="preserve"> </w:t>
      </w:r>
      <w:r>
        <w:rPr>
          <w:color w:val="231916"/>
        </w:rPr>
        <w:t>按照《免抵退税申报汇总表》第</w:t>
      </w:r>
      <w:r>
        <w:rPr>
          <w:color w:val="231916"/>
        </w:rPr>
        <w:t>37</w:t>
      </w:r>
      <w:r>
        <w:rPr>
          <w:color w:val="231916"/>
        </w:rPr>
        <w:t>行</w:t>
      </w:r>
      <w:r>
        <w:rPr>
          <w:color w:val="231916"/>
        </w:rPr>
        <w:t xml:space="preserve">“ </w:t>
      </w:r>
      <w:r>
        <w:rPr>
          <w:color w:val="231916"/>
        </w:rPr>
        <w:t>当期免抵税额</w:t>
      </w:r>
      <w:r>
        <w:rPr>
          <w:color w:val="231916"/>
        </w:rPr>
        <w:t xml:space="preserve">” </w:t>
      </w:r>
      <w:r>
        <w:rPr>
          <w:color w:val="231916"/>
        </w:rPr>
        <w:t>的</w:t>
      </w:r>
      <w:r>
        <w:rPr>
          <w:color w:val="231916"/>
        </w:rPr>
        <w:t xml:space="preserve">“ </w:t>
      </w:r>
      <w:r>
        <w:rPr>
          <w:color w:val="231916"/>
        </w:rPr>
        <w:t>当期</w:t>
      </w:r>
      <w:r>
        <w:rPr>
          <w:color w:val="231916"/>
        </w:rPr>
        <w:t xml:space="preserve">” </w:t>
      </w:r>
      <w:r>
        <w:rPr>
          <w:color w:val="231916"/>
        </w:rPr>
        <w:t>栏填写。</w:t>
      </w:r>
    </w:p>
    <w:p w:rsidR="00B9263F" w:rsidRDefault="002766A6">
      <w:pPr>
        <w:pStyle w:val="a4"/>
        <w:numPr>
          <w:ilvl w:val="0"/>
          <w:numId w:val="4"/>
        </w:numPr>
        <w:tabs>
          <w:tab w:val="left" w:pos="601"/>
        </w:tabs>
        <w:ind w:left="600" w:hanging="487"/>
        <w:rPr>
          <w:sz w:val="18"/>
        </w:rPr>
      </w:pPr>
      <w:r>
        <w:rPr>
          <w:color w:val="231916"/>
          <w:spacing w:val="16"/>
          <w:sz w:val="18"/>
        </w:rPr>
        <w:t>印花税指标印花税计税金额合计</w:t>
      </w:r>
    </w:p>
    <w:p w:rsidR="00B9263F" w:rsidRDefault="002766A6">
      <w:pPr>
        <w:pStyle w:val="a3"/>
        <w:spacing w:before="4" w:line="242" w:lineRule="auto"/>
        <w:ind w:left="114" w:right="778"/>
      </w:pPr>
      <w:r>
        <w:rPr>
          <w:color w:val="231916"/>
          <w:spacing w:val="16"/>
        </w:rPr>
        <w:t>指企业本期所有计税金额合计，</w:t>
      </w:r>
      <w:r>
        <w:rPr>
          <w:color w:val="231916"/>
          <w:spacing w:val="16"/>
        </w:rPr>
        <w:t xml:space="preserve"> </w:t>
      </w:r>
      <w:r>
        <w:rPr>
          <w:color w:val="231916"/>
          <w:spacing w:val="16"/>
        </w:rPr>
        <w:t>为</w:t>
      </w:r>
      <w:r>
        <w:rPr>
          <w:color w:val="231916"/>
        </w:rPr>
        <w:t>1</w:t>
      </w:r>
      <w:r>
        <w:rPr>
          <w:color w:val="231916"/>
          <w:spacing w:val="-65"/>
        </w:rPr>
        <w:t xml:space="preserve"> </w:t>
      </w:r>
      <w:r>
        <w:rPr>
          <w:color w:val="231916"/>
        </w:rPr>
        <w:t>1</w:t>
      </w:r>
      <w:r>
        <w:rPr>
          <w:color w:val="231916"/>
          <w:spacing w:val="-65"/>
        </w:rPr>
        <w:t xml:space="preserve"> </w:t>
      </w:r>
      <w:r>
        <w:rPr>
          <w:color w:val="231916"/>
          <w:spacing w:val="7"/>
        </w:rPr>
        <w:t>9</w:t>
      </w:r>
      <w:r>
        <w:rPr>
          <w:color w:val="231916"/>
          <w:spacing w:val="16"/>
        </w:rPr>
        <w:t>行至</w:t>
      </w:r>
      <w:r>
        <w:rPr>
          <w:color w:val="231916"/>
        </w:rPr>
        <w:t>1</w:t>
      </w:r>
      <w:r>
        <w:rPr>
          <w:color w:val="231916"/>
          <w:spacing w:val="-65"/>
        </w:rPr>
        <w:t xml:space="preserve"> </w:t>
      </w:r>
      <w:r>
        <w:rPr>
          <w:color w:val="231916"/>
        </w:rPr>
        <w:t>2</w:t>
      </w:r>
      <w:r>
        <w:rPr>
          <w:color w:val="231916"/>
          <w:spacing w:val="-65"/>
        </w:rPr>
        <w:t xml:space="preserve"> </w:t>
      </w:r>
      <w:r>
        <w:rPr>
          <w:color w:val="231916"/>
          <w:spacing w:val="7"/>
        </w:rPr>
        <w:t>7</w:t>
      </w:r>
      <w:r>
        <w:rPr>
          <w:color w:val="231916"/>
          <w:spacing w:val="25"/>
        </w:rPr>
        <w:t>行明细之和自动计算生成。对应口径为印花税纳税申报</w:t>
      </w:r>
      <w:r>
        <w:rPr>
          <w:color w:val="231916"/>
        </w:rPr>
        <w:t>（</w:t>
      </w:r>
      <w:r>
        <w:rPr>
          <w:color w:val="231916"/>
          <w:spacing w:val="-33"/>
        </w:rPr>
        <w:t xml:space="preserve"> </w:t>
      </w:r>
      <w:r>
        <w:rPr>
          <w:color w:val="231916"/>
          <w:spacing w:val="-33"/>
        </w:rPr>
        <w:t>报</w:t>
      </w:r>
      <w:r>
        <w:rPr>
          <w:color w:val="231916"/>
          <w:spacing w:val="18"/>
        </w:rPr>
        <w:t>告</w:t>
      </w:r>
      <w:r>
        <w:rPr>
          <w:color w:val="231916"/>
        </w:rPr>
        <w:t>）</w:t>
      </w:r>
      <w:r>
        <w:rPr>
          <w:color w:val="231916"/>
          <w:spacing w:val="-18"/>
        </w:rPr>
        <w:t xml:space="preserve"> </w:t>
      </w:r>
      <w:r>
        <w:rPr>
          <w:color w:val="231916"/>
          <w:spacing w:val="-18"/>
        </w:rPr>
        <w:t>表第</w:t>
      </w:r>
      <w:r>
        <w:rPr>
          <w:color w:val="231916"/>
        </w:rPr>
        <w:t>1</w:t>
      </w:r>
      <w:r>
        <w:rPr>
          <w:color w:val="231916"/>
          <w:spacing w:val="15"/>
        </w:rPr>
        <w:t>栏金额合计。</w:t>
      </w:r>
    </w:p>
    <w:p w:rsidR="00B9263F" w:rsidRDefault="002766A6">
      <w:pPr>
        <w:pStyle w:val="a4"/>
        <w:numPr>
          <w:ilvl w:val="0"/>
          <w:numId w:val="4"/>
        </w:numPr>
        <w:tabs>
          <w:tab w:val="left" w:pos="601"/>
        </w:tabs>
        <w:ind w:left="600" w:hanging="487"/>
        <w:rPr>
          <w:sz w:val="18"/>
        </w:rPr>
      </w:pPr>
      <w:r>
        <w:rPr>
          <w:color w:val="231916"/>
          <w:spacing w:val="6"/>
          <w:sz w:val="18"/>
        </w:rPr>
        <w:t>印花税指标其中：</w:t>
      </w:r>
      <w:r>
        <w:rPr>
          <w:color w:val="231916"/>
          <w:spacing w:val="6"/>
          <w:sz w:val="18"/>
        </w:rPr>
        <w:t xml:space="preserve"> </w:t>
      </w:r>
      <w:r>
        <w:rPr>
          <w:color w:val="231916"/>
          <w:spacing w:val="6"/>
          <w:sz w:val="18"/>
        </w:rPr>
        <w:t>购销合同</w:t>
      </w:r>
    </w:p>
    <w:p w:rsidR="00B9263F" w:rsidRDefault="002766A6">
      <w:pPr>
        <w:pStyle w:val="a3"/>
        <w:spacing w:line="242" w:lineRule="auto"/>
        <w:ind w:left="114" w:right="779"/>
      </w:pPr>
      <w:r>
        <w:rPr>
          <w:color w:val="231916"/>
        </w:rPr>
        <w:t>指企业供应、预购、采购、购销结合及协作、调剂、补偿、易货等合同，</w:t>
      </w:r>
      <w:r>
        <w:rPr>
          <w:color w:val="231916"/>
        </w:rPr>
        <w:t xml:space="preserve"> </w:t>
      </w:r>
      <w:r>
        <w:rPr>
          <w:color w:val="231916"/>
        </w:rPr>
        <w:t>税率是按合同金额的万分之三计算。对应口径为印花税纳税申报（</w:t>
      </w:r>
      <w:r>
        <w:rPr>
          <w:color w:val="231916"/>
        </w:rPr>
        <w:t xml:space="preserve"> </w:t>
      </w:r>
      <w:r>
        <w:rPr>
          <w:color w:val="231916"/>
        </w:rPr>
        <w:t>报告）</w:t>
      </w:r>
      <w:r>
        <w:rPr>
          <w:color w:val="231916"/>
        </w:rPr>
        <w:t xml:space="preserve"> </w:t>
      </w:r>
      <w:r>
        <w:rPr>
          <w:color w:val="231916"/>
        </w:rPr>
        <w:t>表购销合同金额。</w:t>
      </w:r>
    </w:p>
    <w:p w:rsidR="00B9263F" w:rsidRDefault="002766A6">
      <w:pPr>
        <w:pStyle w:val="a4"/>
        <w:numPr>
          <w:ilvl w:val="0"/>
          <w:numId w:val="4"/>
        </w:numPr>
        <w:tabs>
          <w:tab w:val="left" w:pos="601"/>
        </w:tabs>
        <w:ind w:left="600" w:hanging="487"/>
        <w:rPr>
          <w:sz w:val="18"/>
        </w:rPr>
      </w:pPr>
      <w:r>
        <w:rPr>
          <w:color w:val="231916"/>
          <w:spacing w:val="16"/>
          <w:sz w:val="18"/>
        </w:rPr>
        <w:t>印花税指标加工承揽合同</w:t>
      </w:r>
    </w:p>
    <w:p w:rsidR="00B9263F" w:rsidRDefault="002766A6">
      <w:pPr>
        <w:pStyle w:val="a3"/>
        <w:spacing w:before="4" w:line="242" w:lineRule="auto"/>
        <w:ind w:left="114" w:right="779"/>
      </w:pPr>
      <w:r>
        <w:rPr>
          <w:color w:val="231916"/>
        </w:rPr>
        <w:t>指企业加工、定作、修理、复制、测试、检验等合同，</w:t>
      </w:r>
      <w:r>
        <w:rPr>
          <w:color w:val="231916"/>
        </w:rPr>
        <w:t xml:space="preserve"> </w:t>
      </w:r>
      <w:r>
        <w:rPr>
          <w:color w:val="231916"/>
        </w:rPr>
        <w:t>税率是按合同金额的万分之五计算。对应口径为印花税纳税申报（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加工承揽合同金额。</w:t>
      </w:r>
    </w:p>
    <w:p w:rsidR="00B9263F" w:rsidRDefault="002766A6">
      <w:pPr>
        <w:pStyle w:val="a4"/>
        <w:numPr>
          <w:ilvl w:val="0"/>
          <w:numId w:val="4"/>
        </w:numPr>
        <w:tabs>
          <w:tab w:val="left" w:pos="600"/>
        </w:tabs>
        <w:ind w:left="599" w:hanging="487"/>
        <w:rPr>
          <w:sz w:val="18"/>
        </w:rPr>
      </w:pPr>
      <w:r>
        <w:rPr>
          <w:color w:val="231916"/>
          <w:spacing w:val="16"/>
          <w:sz w:val="18"/>
        </w:rPr>
        <w:t>印花税指标建设工程勘察设计合同</w:t>
      </w:r>
    </w:p>
    <w:p w:rsidR="00B9263F" w:rsidRDefault="002766A6">
      <w:pPr>
        <w:pStyle w:val="a3"/>
        <w:spacing w:line="242" w:lineRule="auto"/>
        <w:ind w:left="113" w:right="779"/>
      </w:pPr>
      <w:r>
        <w:rPr>
          <w:color w:val="231916"/>
        </w:rPr>
        <w:t>指企业勘察、设计合同，</w:t>
      </w:r>
      <w:r>
        <w:rPr>
          <w:color w:val="231916"/>
        </w:rPr>
        <w:t xml:space="preserve"> </w:t>
      </w:r>
      <w:r>
        <w:rPr>
          <w:color w:val="231916"/>
        </w:rPr>
        <w:t>税率是按合同金额的万分之五计算。对应口径为印花税纳税申报（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建设工程勘察设计合同金额。</w:t>
      </w:r>
    </w:p>
    <w:p w:rsidR="00B9263F" w:rsidRDefault="002766A6">
      <w:pPr>
        <w:pStyle w:val="a4"/>
        <w:numPr>
          <w:ilvl w:val="0"/>
          <w:numId w:val="4"/>
        </w:numPr>
        <w:tabs>
          <w:tab w:val="left" w:pos="600"/>
        </w:tabs>
        <w:ind w:left="599" w:hanging="487"/>
        <w:rPr>
          <w:sz w:val="18"/>
        </w:rPr>
      </w:pPr>
      <w:r>
        <w:rPr>
          <w:color w:val="231916"/>
          <w:spacing w:val="16"/>
          <w:sz w:val="18"/>
        </w:rPr>
        <w:t>印花税指标建筑安装工程承包合同</w:t>
      </w:r>
    </w:p>
    <w:p w:rsidR="00B9263F" w:rsidRDefault="002766A6">
      <w:pPr>
        <w:pStyle w:val="a3"/>
        <w:spacing w:before="4" w:line="242" w:lineRule="auto"/>
        <w:ind w:left="113" w:right="780"/>
      </w:pPr>
      <w:r>
        <w:rPr>
          <w:color w:val="231916"/>
          <w:spacing w:val="13"/>
        </w:rPr>
        <w:t>指企业</w:t>
      </w:r>
      <w:r>
        <w:rPr>
          <w:color w:val="231916"/>
          <w:spacing w:val="13"/>
        </w:rPr>
        <w:t>建筑、安装工程承包合同，</w:t>
      </w:r>
      <w:r>
        <w:rPr>
          <w:color w:val="231916"/>
          <w:spacing w:val="13"/>
        </w:rPr>
        <w:t xml:space="preserve"> </w:t>
      </w:r>
      <w:r>
        <w:rPr>
          <w:color w:val="231916"/>
          <w:spacing w:val="13"/>
        </w:rPr>
        <w:t>税率是按合同金额的万分之三计算。对应口径为印花税纳税申报</w:t>
      </w:r>
      <w:r>
        <w:rPr>
          <w:color w:val="231916"/>
        </w:rPr>
        <w:t>（</w:t>
      </w:r>
      <w:r>
        <w:rPr>
          <w:color w:val="231916"/>
          <w:spacing w:val="-9"/>
        </w:rPr>
        <w:t xml:space="preserve"> </w:t>
      </w:r>
      <w:r>
        <w:rPr>
          <w:color w:val="231916"/>
          <w:spacing w:val="-9"/>
        </w:rPr>
        <w:t>报告</w:t>
      </w:r>
      <w:r>
        <w:rPr>
          <w:color w:val="231916"/>
          <w:spacing w:val="-14"/>
        </w:rPr>
        <w:t>）</w:t>
      </w:r>
      <w:r>
        <w:rPr>
          <w:color w:val="231916"/>
          <w:spacing w:val="-14"/>
        </w:rPr>
        <w:t xml:space="preserve"> </w:t>
      </w:r>
      <w:r>
        <w:rPr>
          <w:color w:val="231916"/>
          <w:spacing w:val="11"/>
        </w:rPr>
        <w:t>表</w:t>
      </w:r>
      <w:r>
        <w:rPr>
          <w:color w:val="231916"/>
          <w:spacing w:val="11"/>
        </w:rPr>
        <w:t xml:space="preserve"> </w:t>
      </w:r>
      <w:r>
        <w:rPr>
          <w:color w:val="231916"/>
          <w:spacing w:val="11"/>
        </w:rPr>
        <w:t>建筑安装工程承包合同金额。</w:t>
      </w:r>
    </w:p>
    <w:p w:rsidR="00B9263F" w:rsidRDefault="002766A6">
      <w:pPr>
        <w:pStyle w:val="a4"/>
        <w:numPr>
          <w:ilvl w:val="0"/>
          <w:numId w:val="4"/>
        </w:numPr>
        <w:tabs>
          <w:tab w:val="left" w:pos="600"/>
        </w:tabs>
        <w:ind w:left="599" w:hanging="487"/>
        <w:rPr>
          <w:sz w:val="18"/>
        </w:rPr>
      </w:pPr>
      <w:r>
        <w:rPr>
          <w:color w:val="231916"/>
          <w:spacing w:val="16"/>
          <w:sz w:val="18"/>
        </w:rPr>
        <w:t>印花税指标财产租赁合同</w:t>
      </w:r>
    </w:p>
    <w:p w:rsidR="00B9263F" w:rsidRDefault="002766A6">
      <w:pPr>
        <w:pStyle w:val="a3"/>
        <w:spacing w:line="242" w:lineRule="auto"/>
        <w:ind w:left="112" w:right="780"/>
      </w:pPr>
      <w:r>
        <w:rPr>
          <w:color w:val="231916"/>
        </w:rPr>
        <w:t>指企业租赁房屋、船舶、飞机、机动车辆、机械、器具、设备等合同，</w:t>
      </w:r>
      <w:r>
        <w:rPr>
          <w:color w:val="231916"/>
        </w:rPr>
        <w:t xml:space="preserve"> </w:t>
      </w:r>
      <w:r>
        <w:rPr>
          <w:color w:val="231916"/>
        </w:rPr>
        <w:t>从性质上属于经营租赁合同，</w:t>
      </w:r>
      <w:r>
        <w:rPr>
          <w:color w:val="231916"/>
        </w:rPr>
        <w:t xml:space="preserve"> </w:t>
      </w:r>
      <w:r>
        <w:rPr>
          <w:color w:val="231916"/>
        </w:rPr>
        <w:t>税率是按合同金额的千分之一计算。对应口径为印花税纳税申报（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财产租赁合同金额。</w:t>
      </w:r>
    </w:p>
    <w:p w:rsidR="00B9263F" w:rsidRDefault="002766A6">
      <w:pPr>
        <w:pStyle w:val="a4"/>
        <w:numPr>
          <w:ilvl w:val="0"/>
          <w:numId w:val="4"/>
        </w:numPr>
        <w:tabs>
          <w:tab w:val="left" w:pos="599"/>
        </w:tabs>
        <w:ind w:left="598" w:hanging="487"/>
        <w:rPr>
          <w:sz w:val="18"/>
        </w:rPr>
      </w:pPr>
      <w:r>
        <w:rPr>
          <w:color w:val="231916"/>
          <w:spacing w:val="16"/>
          <w:sz w:val="18"/>
        </w:rPr>
        <w:t>印花税指标货物运输合同</w:t>
      </w:r>
    </w:p>
    <w:p w:rsidR="00B9263F" w:rsidRDefault="002766A6">
      <w:pPr>
        <w:pStyle w:val="a3"/>
        <w:spacing w:before="4" w:line="242" w:lineRule="auto"/>
        <w:ind w:left="112" w:right="781"/>
      </w:pPr>
      <w:r>
        <w:rPr>
          <w:color w:val="231916"/>
        </w:rPr>
        <w:t>指企业民用航空、铁路运输、海上运输、内河运输、公路运输和联运等合同，</w:t>
      </w:r>
      <w:r>
        <w:rPr>
          <w:color w:val="231916"/>
        </w:rPr>
        <w:t xml:space="preserve"> </w:t>
      </w:r>
      <w:r>
        <w:rPr>
          <w:color w:val="231916"/>
        </w:rPr>
        <w:t>税率是按合同金额的万分之五计算。对应口径为印花税纳税申报（</w:t>
      </w:r>
      <w:r>
        <w:rPr>
          <w:color w:val="231916"/>
        </w:rPr>
        <w:t xml:space="preserve"> </w:t>
      </w:r>
      <w:r>
        <w:rPr>
          <w:color w:val="231916"/>
        </w:rPr>
        <w:t>报告）</w:t>
      </w:r>
      <w:r>
        <w:rPr>
          <w:color w:val="231916"/>
        </w:rPr>
        <w:t xml:space="preserve"> </w:t>
      </w:r>
      <w:r>
        <w:rPr>
          <w:color w:val="231916"/>
        </w:rPr>
        <w:t>表货物运输合同金额。</w:t>
      </w:r>
    </w:p>
    <w:p w:rsidR="00B9263F" w:rsidRDefault="002766A6">
      <w:pPr>
        <w:pStyle w:val="a4"/>
        <w:numPr>
          <w:ilvl w:val="0"/>
          <w:numId w:val="4"/>
        </w:numPr>
        <w:tabs>
          <w:tab w:val="left" w:pos="599"/>
        </w:tabs>
        <w:ind w:left="598" w:hanging="487"/>
        <w:rPr>
          <w:sz w:val="18"/>
        </w:rPr>
      </w:pPr>
      <w:r>
        <w:rPr>
          <w:color w:val="231916"/>
          <w:spacing w:val="16"/>
          <w:sz w:val="18"/>
        </w:rPr>
        <w:t>印花税指标借款合同</w:t>
      </w:r>
    </w:p>
    <w:p w:rsidR="00B9263F" w:rsidRDefault="002766A6">
      <w:pPr>
        <w:pStyle w:val="a3"/>
        <w:spacing w:line="242" w:lineRule="auto"/>
        <w:ind w:left="112" w:right="781"/>
      </w:pPr>
      <w:r>
        <w:rPr>
          <w:color w:val="231916"/>
        </w:rPr>
        <w:t>指企业到期返还借款并支付利息的合同，</w:t>
      </w:r>
      <w:r>
        <w:rPr>
          <w:color w:val="231916"/>
        </w:rPr>
        <w:t xml:space="preserve"> </w:t>
      </w:r>
      <w:r>
        <w:rPr>
          <w:color w:val="231916"/>
        </w:rPr>
        <w:t>税率是按合同金额的万分之零点五计算。对应口径为印花税纳税申报（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借款合同金额。</w:t>
      </w:r>
    </w:p>
    <w:p w:rsidR="00B9263F" w:rsidRDefault="002766A6">
      <w:pPr>
        <w:pStyle w:val="a4"/>
        <w:numPr>
          <w:ilvl w:val="0"/>
          <w:numId w:val="4"/>
        </w:numPr>
        <w:tabs>
          <w:tab w:val="left" w:pos="599"/>
        </w:tabs>
        <w:ind w:left="598" w:hanging="487"/>
        <w:rPr>
          <w:sz w:val="18"/>
        </w:rPr>
      </w:pPr>
      <w:r>
        <w:rPr>
          <w:color w:val="231916"/>
          <w:spacing w:val="16"/>
          <w:sz w:val="18"/>
        </w:rPr>
        <w:t>印花税指标财产保险合同</w:t>
      </w:r>
    </w:p>
    <w:p w:rsidR="00B9263F" w:rsidRDefault="002766A6">
      <w:pPr>
        <w:pStyle w:val="a3"/>
        <w:spacing w:before="4" w:line="242" w:lineRule="auto"/>
        <w:ind w:left="111" w:right="781"/>
      </w:pPr>
      <w:r>
        <w:rPr>
          <w:color w:val="231916"/>
        </w:rPr>
        <w:t>指企业财产及其有关利益为保险标的的保险合同，</w:t>
      </w:r>
      <w:r>
        <w:rPr>
          <w:color w:val="231916"/>
        </w:rPr>
        <w:t xml:space="preserve"> </w:t>
      </w:r>
      <w:r>
        <w:rPr>
          <w:color w:val="231916"/>
        </w:rPr>
        <w:t>税率是按合同金额的千分之一计算。对应口径为印花税纳税申报（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财产保险合同金额。</w:t>
      </w:r>
    </w:p>
    <w:p w:rsidR="00B9263F" w:rsidRDefault="002766A6">
      <w:pPr>
        <w:pStyle w:val="a4"/>
        <w:numPr>
          <w:ilvl w:val="0"/>
          <w:numId w:val="4"/>
        </w:numPr>
        <w:tabs>
          <w:tab w:val="left" w:pos="598"/>
        </w:tabs>
        <w:ind w:left="597" w:hanging="487"/>
        <w:rPr>
          <w:sz w:val="18"/>
        </w:rPr>
      </w:pPr>
      <w:r>
        <w:rPr>
          <w:color w:val="231916"/>
          <w:spacing w:val="16"/>
          <w:sz w:val="18"/>
        </w:rPr>
        <w:t>印花税指标技术合同</w:t>
      </w:r>
    </w:p>
    <w:p w:rsidR="00B9263F" w:rsidRDefault="002766A6">
      <w:pPr>
        <w:pStyle w:val="a3"/>
        <w:spacing w:line="242" w:lineRule="auto"/>
        <w:ind w:left="111" w:right="782"/>
      </w:pPr>
      <w:r>
        <w:rPr>
          <w:color w:val="231916"/>
        </w:rPr>
        <w:t>指企业技术开发、转让、咨询或者服务订立的确立相互之间权利和义务的合同，</w:t>
      </w:r>
      <w:r>
        <w:rPr>
          <w:color w:val="231916"/>
        </w:rPr>
        <w:t xml:space="preserve"> </w:t>
      </w:r>
      <w:r>
        <w:rPr>
          <w:color w:val="231916"/>
        </w:rPr>
        <w:t>税率是按合同金额的千分之零点三计算。对应口径为印花税纳税申报（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技术合同金额。</w:t>
      </w:r>
    </w:p>
    <w:p w:rsidR="00B9263F" w:rsidRDefault="002766A6">
      <w:pPr>
        <w:pStyle w:val="a4"/>
        <w:numPr>
          <w:ilvl w:val="0"/>
          <w:numId w:val="4"/>
        </w:numPr>
        <w:tabs>
          <w:tab w:val="left" w:pos="598"/>
        </w:tabs>
        <w:spacing w:before="3"/>
        <w:ind w:left="597" w:hanging="487"/>
        <w:rPr>
          <w:sz w:val="18"/>
        </w:rPr>
      </w:pPr>
      <w:r>
        <w:rPr>
          <w:color w:val="231916"/>
          <w:spacing w:val="16"/>
          <w:sz w:val="18"/>
        </w:rPr>
        <w:t>印花税指标仓储保管合同</w:t>
      </w:r>
    </w:p>
    <w:p w:rsidR="00B9263F" w:rsidRDefault="002766A6">
      <w:pPr>
        <w:pStyle w:val="a3"/>
        <w:spacing w:line="242" w:lineRule="auto"/>
        <w:ind w:left="111" w:right="782"/>
      </w:pPr>
      <w:r>
        <w:rPr>
          <w:color w:val="231916"/>
        </w:rPr>
        <w:t>指企业因仓储、保管服务签订的确立相互之间权利和义务的合同，</w:t>
      </w:r>
      <w:r>
        <w:rPr>
          <w:color w:val="231916"/>
        </w:rPr>
        <w:t xml:space="preserve"> </w:t>
      </w:r>
      <w:r>
        <w:rPr>
          <w:color w:val="231916"/>
        </w:rPr>
        <w:t>税率是按合同金额的千分之一计算。对应口径为印花税纳税申报（</w:t>
      </w:r>
      <w:r>
        <w:rPr>
          <w:color w:val="231916"/>
        </w:rPr>
        <w:t xml:space="preserve"> </w:t>
      </w:r>
      <w:r>
        <w:rPr>
          <w:color w:val="231916"/>
        </w:rPr>
        <w:t>报告）</w:t>
      </w:r>
      <w:r>
        <w:rPr>
          <w:color w:val="231916"/>
        </w:rPr>
        <w:t xml:space="preserve"> </w:t>
      </w:r>
      <w:r>
        <w:rPr>
          <w:color w:val="231916"/>
        </w:rPr>
        <w:t>表仓储保管合同金额。</w:t>
      </w:r>
    </w:p>
    <w:p w:rsidR="00B9263F" w:rsidRDefault="002766A6">
      <w:pPr>
        <w:pStyle w:val="a4"/>
        <w:numPr>
          <w:ilvl w:val="0"/>
          <w:numId w:val="4"/>
        </w:numPr>
        <w:tabs>
          <w:tab w:val="left" w:pos="597"/>
        </w:tabs>
        <w:ind w:left="596" w:hanging="486"/>
        <w:rPr>
          <w:sz w:val="18"/>
        </w:rPr>
      </w:pPr>
      <w:r>
        <w:rPr>
          <w:color w:val="231916"/>
          <w:spacing w:val="16"/>
          <w:sz w:val="18"/>
        </w:rPr>
        <w:t>印花税指标产权转移书据</w:t>
      </w:r>
    </w:p>
    <w:p w:rsidR="00B9263F" w:rsidRDefault="002766A6">
      <w:pPr>
        <w:pStyle w:val="a3"/>
        <w:spacing w:line="242" w:lineRule="auto"/>
        <w:ind w:left="110" w:right="782"/>
      </w:pPr>
      <w:r>
        <w:rPr>
          <w:color w:val="231916"/>
          <w:spacing w:val="19"/>
        </w:rPr>
        <w:t>指企业因产权转移签订的确立相互之间权利和义务的合同，</w:t>
      </w:r>
      <w:r>
        <w:rPr>
          <w:color w:val="231916"/>
          <w:spacing w:val="19"/>
        </w:rPr>
        <w:t xml:space="preserve"> </w:t>
      </w:r>
      <w:r>
        <w:rPr>
          <w:color w:val="231916"/>
          <w:spacing w:val="19"/>
        </w:rPr>
        <w:t>包括财产所有权、版权、商标专利权、专利权</w:t>
      </w:r>
      <w:r>
        <w:rPr>
          <w:color w:val="231916"/>
          <w:spacing w:val="6"/>
        </w:rPr>
        <w:t>等，</w:t>
      </w:r>
      <w:r>
        <w:rPr>
          <w:color w:val="231916"/>
          <w:spacing w:val="6"/>
        </w:rPr>
        <w:t xml:space="preserve"> </w:t>
      </w:r>
      <w:r>
        <w:rPr>
          <w:color w:val="231916"/>
          <w:spacing w:val="6"/>
        </w:rPr>
        <w:t>税率是按合同金额的千分之零点五计算。对应口径为印花税纳税申报</w:t>
      </w:r>
      <w:r>
        <w:rPr>
          <w:color w:val="231916"/>
        </w:rPr>
        <w:t>（</w:t>
      </w:r>
      <w:r>
        <w:rPr>
          <w:color w:val="231916"/>
          <w:spacing w:val="-12"/>
        </w:rPr>
        <w:t xml:space="preserve"> </w:t>
      </w:r>
      <w:r>
        <w:rPr>
          <w:color w:val="231916"/>
          <w:spacing w:val="-12"/>
        </w:rPr>
        <w:t>报告</w:t>
      </w:r>
      <w:r>
        <w:rPr>
          <w:color w:val="231916"/>
        </w:rPr>
        <w:t>）</w:t>
      </w:r>
      <w:r>
        <w:rPr>
          <w:color w:val="231916"/>
          <w:spacing w:val="3"/>
        </w:rPr>
        <w:t xml:space="preserve"> </w:t>
      </w:r>
      <w:r>
        <w:rPr>
          <w:color w:val="231916"/>
          <w:spacing w:val="3"/>
        </w:rPr>
        <w:t>表</w:t>
      </w:r>
      <w:r>
        <w:rPr>
          <w:color w:val="231916"/>
          <w:spacing w:val="3"/>
        </w:rPr>
        <w:t xml:space="preserve"> </w:t>
      </w:r>
      <w:r>
        <w:rPr>
          <w:color w:val="231916"/>
          <w:spacing w:val="3"/>
        </w:rPr>
        <w:t>产权转移书据金额。</w:t>
      </w:r>
      <w:r>
        <w:rPr>
          <w:color w:val="231916"/>
          <w:spacing w:val="12"/>
        </w:rPr>
        <w:t>121</w:t>
      </w:r>
      <w:r>
        <w:rPr>
          <w:color w:val="231916"/>
          <w:spacing w:val="20"/>
        </w:rPr>
        <w:t xml:space="preserve"> </w:t>
      </w:r>
      <w:r>
        <w:rPr>
          <w:color w:val="231916"/>
          <w:spacing w:val="20"/>
        </w:rPr>
        <w:t>印花税指标应纳印花税</w:t>
      </w:r>
    </w:p>
    <w:p w:rsidR="00B9263F" w:rsidRDefault="002766A6">
      <w:pPr>
        <w:pStyle w:val="a3"/>
        <w:spacing w:before="4" w:line="242" w:lineRule="auto"/>
        <w:ind w:left="110" w:right="783"/>
      </w:pPr>
      <w:r>
        <w:rPr>
          <w:color w:val="231916"/>
        </w:rPr>
        <w:t>指企业本期实际应缴的印花税额，</w:t>
      </w:r>
      <w:r>
        <w:rPr>
          <w:color w:val="231916"/>
        </w:rPr>
        <w:t xml:space="preserve"> </w:t>
      </w:r>
      <w:r>
        <w:rPr>
          <w:color w:val="231916"/>
        </w:rPr>
        <w:t>包括因清欠、多缴、查补所产生的税额以及证券印花交易税额，</w:t>
      </w:r>
      <w:r>
        <w:rPr>
          <w:color w:val="231916"/>
        </w:rPr>
        <w:t xml:space="preserve"> </w:t>
      </w:r>
      <w:r>
        <w:rPr>
          <w:color w:val="231916"/>
        </w:rPr>
        <w:t>但不包括代扣代缴的印花税额。对应口径为印花税纳税申报（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本期应纳税额合计。</w:t>
      </w:r>
    </w:p>
    <w:p w:rsidR="00B9263F" w:rsidRDefault="002766A6">
      <w:pPr>
        <w:pStyle w:val="a4"/>
        <w:numPr>
          <w:ilvl w:val="0"/>
          <w:numId w:val="5"/>
        </w:numPr>
        <w:tabs>
          <w:tab w:val="left" w:pos="597"/>
        </w:tabs>
        <w:ind w:hanging="487"/>
        <w:jc w:val="left"/>
        <w:rPr>
          <w:sz w:val="18"/>
        </w:rPr>
      </w:pPr>
      <w:r>
        <w:rPr>
          <w:color w:val="231916"/>
          <w:spacing w:val="16"/>
          <w:sz w:val="18"/>
        </w:rPr>
        <w:t>印花税指标已缴印花税</w:t>
      </w:r>
    </w:p>
    <w:p w:rsidR="00B9263F" w:rsidRDefault="002766A6">
      <w:pPr>
        <w:pStyle w:val="a3"/>
        <w:ind w:left="110"/>
      </w:pPr>
      <w:r>
        <w:rPr>
          <w:color w:val="231916"/>
        </w:rPr>
        <w:t>指企业本期实际已缴的印花税额，</w:t>
      </w:r>
      <w:r>
        <w:rPr>
          <w:color w:val="231916"/>
        </w:rPr>
        <w:t xml:space="preserve"> </w:t>
      </w:r>
      <w:r>
        <w:rPr>
          <w:color w:val="231916"/>
        </w:rPr>
        <w:t>包括因清欠、多缴、查补所产生的税额以及证券印花交易税额，</w:t>
      </w:r>
      <w:r>
        <w:rPr>
          <w:color w:val="231916"/>
        </w:rPr>
        <w:t xml:space="preserve"> </w:t>
      </w:r>
      <w:r>
        <w:rPr>
          <w:color w:val="231916"/>
        </w:rPr>
        <w:t>但不包括</w:t>
      </w:r>
    </w:p>
    <w:p w:rsidR="00B9263F" w:rsidRDefault="00B9263F">
      <w:pPr>
        <w:sectPr w:rsidR="00B9263F">
          <w:pgSz w:w="11910" w:h="16840"/>
          <w:pgMar w:top="840" w:right="460" w:bottom="280" w:left="1120" w:header="720" w:footer="720" w:gutter="0"/>
          <w:cols w:space="720"/>
        </w:sectPr>
      </w:pPr>
    </w:p>
    <w:p w:rsidR="00B9263F" w:rsidRDefault="002766A6">
      <w:pPr>
        <w:pStyle w:val="a3"/>
        <w:spacing w:before="48"/>
        <w:ind w:left="125"/>
      </w:pPr>
      <w:bookmarkStart w:id="14" w:name="页_15"/>
      <w:bookmarkEnd w:id="14"/>
      <w:r>
        <w:rPr>
          <w:color w:val="231916"/>
        </w:rPr>
        <w:lastRenderedPageBreak/>
        <w:t>代扣代缴的印花税额。对应口径为印花税纳税申报（</w:t>
      </w:r>
      <w:r>
        <w:rPr>
          <w:color w:val="231916"/>
        </w:rPr>
        <w:t xml:space="preserve"> </w:t>
      </w:r>
      <w:r>
        <w:rPr>
          <w:color w:val="231916"/>
        </w:rPr>
        <w:t>报告）</w:t>
      </w:r>
      <w:r>
        <w:rPr>
          <w:color w:val="231916"/>
        </w:rPr>
        <w:t xml:space="preserve"> </w:t>
      </w:r>
      <w:r>
        <w:rPr>
          <w:color w:val="231916"/>
        </w:rPr>
        <w:t>表</w:t>
      </w:r>
      <w:r>
        <w:rPr>
          <w:color w:val="231916"/>
        </w:rPr>
        <w:t xml:space="preserve"> </w:t>
      </w:r>
      <w:r>
        <w:rPr>
          <w:color w:val="231916"/>
        </w:rPr>
        <w:t>本期已缴税额合计。</w:t>
      </w:r>
    </w:p>
    <w:p w:rsidR="00B9263F" w:rsidRDefault="002766A6">
      <w:pPr>
        <w:pStyle w:val="a4"/>
        <w:numPr>
          <w:ilvl w:val="0"/>
          <w:numId w:val="5"/>
        </w:numPr>
        <w:tabs>
          <w:tab w:val="left" w:pos="612"/>
        </w:tabs>
        <w:spacing w:before="4"/>
        <w:ind w:left="611" w:hanging="487"/>
        <w:jc w:val="left"/>
        <w:rPr>
          <w:sz w:val="18"/>
        </w:rPr>
      </w:pPr>
      <w:r>
        <w:rPr>
          <w:color w:val="231916"/>
          <w:spacing w:val="6"/>
          <w:sz w:val="18"/>
        </w:rPr>
        <w:t>印花税指标其中：</w:t>
      </w:r>
      <w:r>
        <w:rPr>
          <w:color w:val="231916"/>
          <w:spacing w:val="6"/>
          <w:sz w:val="18"/>
        </w:rPr>
        <w:t xml:space="preserve"> </w:t>
      </w:r>
      <w:r>
        <w:rPr>
          <w:color w:val="231916"/>
          <w:spacing w:val="6"/>
          <w:sz w:val="18"/>
        </w:rPr>
        <w:t>证券交易印花税</w:t>
      </w:r>
    </w:p>
    <w:p w:rsidR="00B9263F" w:rsidRDefault="002766A6">
      <w:pPr>
        <w:pStyle w:val="a3"/>
        <w:ind w:left="125"/>
      </w:pPr>
      <w:r>
        <w:rPr>
          <w:color w:val="231916"/>
        </w:rPr>
        <w:t>指企业从事证券买卖所缴纳的费用。对应口径为实际缴纳的证券交易印花税。</w:t>
      </w:r>
    </w:p>
    <w:p w:rsidR="00B9263F" w:rsidRDefault="002766A6">
      <w:pPr>
        <w:pStyle w:val="a4"/>
        <w:numPr>
          <w:ilvl w:val="0"/>
          <w:numId w:val="5"/>
        </w:numPr>
        <w:tabs>
          <w:tab w:val="left" w:pos="612"/>
        </w:tabs>
        <w:spacing w:before="3"/>
        <w:ind w:left="611" w:hanging="487"/>
        <w:jc w:val="left"/>
        <w:rPr>
          <w:sz w:val="18"/>
        </w:rPr>
      </w:pPr>
      <w:r>
        <w:rPr>
          <w:color w:val="231916"/>
          <w:spacing w:val="16"/>
          <w:sz w:val="18"/>
        </w:rPr>
        <w:t>其他税收指标应纳城市维护建设税</w:t>
      </w:r>
    </w:p>
    <w:p w:rsidR="00B9263F" w:rsidRDefault="002766A6">
      <w:pPr>
        <w:pStyle w:val="a3"/>
        <w:spacing w:before="4" w:line="242" w:lineRule="auto"/>
        <w:ind w:left="125" w:right="783"/>
        <w:jc w:val="both"/>
      </w:pPr>
      <w:r>
        <w:rPr>
          <w:color w:val="231916"/>
        </w:rPr>
        <w:t>按</w:t>
      </w:r>
      <w:r>
        <w:rPr>
          <w:color w:val="231916"/>
        </w:rPr>
        <w:t xml:space="preserve">“ </w:t>
      </w:r>
      <w:r>
        <w:rPr>
          <w:color w:val="231916"/>
        </w:rPr>
        <w:t>应交城市维护建设税</w:t>
      </w:r>
      <w:r>
        <w:rPr>
          <w:color w:val="231916"/>
        </w:rPr>
        <w:t xml:space="preserve">” </w:t>
      </w:r>
      <w:r>
        <w:rPr>
          <w:color w:val="231916"/>
        </w:rPr>
        <w:t>科目贷方本期发生额，</w:t>
      </w:r>
      <w:r>
        <w:rPr>
          <w:color w:val="231916"/>
        </w:rPr>
        <w:t xml:space="preserve"> </w:t>
      </w:r>
      <w:r>
        <w:rPr>
          <w:color w:val="231916"/>
        </w:rPr>
        <w:t>不包括代扣代缴和按规定减免的城市维护建设税额，</w:t>
      </w:r>
      <w:r>
        <w:rPr>
          <w:color w:val="231916"/>
        </w:rPr>
        <w:t xml:space="preserve"> </w:t>
      </w:r>
      <w:r>
        <w:rPr>
          <w:color w:val="231916"/>
        </w:rPr>
        <w:t>或按纳税申报表的相关项目填写。对应口径为《城建税、教育费附加、地方教育附加税（</w:t>
      </w:r>
      <w:r>
        <w:rPr>
          <w:color w:val="231916"/>
        </w:rPr>
        <w:t xml:space="preserve"> </w:t>
      </w:r>
      <w:r>
        <w:rPr>
          <w:color w:val="231916"/>
        </w:rPr>
        <w:t>费）</w:t>
      </w:r>
      <w:r>
        <w:rPr>
          <w:color w:val="231916"/>
        </w:rPr>
        <w:t xml:space="preserve"> </w:t>
      </w:r>
      <w:r>
        <w:rPr>
          <w:color w:val="231916"/>
        </w:rPr>
        <w:t>申报表》第</w:t>
      </w:r>
      <w:r>
        <w:rPr>
          <w:color w:val="231916"/>
        </w:rPr>
        <w:t>7</w:t>
      </w:r>
      <w:r>
        <w:rPr>
          <w:color w:val="231916"/>
        </w:rPr>
        <w:t>列本期应纳税。</w:t>
      </w:r>
    </w:p>
    <w:p w:rsidR="00B9263F" w:rsidRDefault="002766A6">
      <w:pPr>
        <w:pStyle w:val="a4"/>
        <w:numPr>
          <w:ilvl w:val="0"/>
          <w:numId w:val="5"/>
        </w:numPr>
        <w:tabs>
          <w:tab w:val="left" w:pos="612"/>
        </w:tabs>
        <w:spacing w:before="3"/>
        <w:ind w:left="611" w:hanging="487"/>
        <w:jc w:val="both"/>
        <w:rPr>
          <w:sz w:val="18"/>
        </w:rPr>
      </w:pPr>
      <w:r>
        <w:rPr>
          <w:color w:val="231916"/>
          <w:spacing w:val="16"/>
          <w:sz w:val="18"/>
        </w:rPr>
        <w:t>其他税收指标已缴城市维护建设税</w:t>
      </w:r>
    </w:p>
    <w:p w:rsidR="00B9263F" w:rsidRDefault="002766A6">
      <w:pPr>
        <w:pStyle w:val="a3"/>
        <w:spacing w:line="242" w:lineRule="auto"/>
        <w:ind w:left="124" w:right="783"/>
      </w:pPr>
      <w:r>
        <w:rPr>
          <w:color w:val="231916"/>
        </w:rPr>
        <w:t>指企业本期实际已缴的城市维护建设税额，</w:t>
      </w:r>
      <w:r>
        <w:rPr>
          <w:color w:val="231916"/>
        </w:rPr>
        <w:t xml:space="preserve"> </w:t>
      </w:r>
      <w:r>
        <w:rPr>
          <w:color w:val="231916"/>
        </w:rPr>
        <w:t>包括因清欠、多缴、查补所产生的税额，</w:t>
      </w:r>
      <w:r>
        <w:rPr>
          <w:color w:val="231916"/>
        </w:rPr>
        <w:t xml:space="preserve"> </w:t>
      </w:r>
      <w:r>
        <w:rPr>
          <w:color w:val="231916"/>
        </w:rPr>
        <w:t>但不包括代扣代缴的城建税额。对应口径为实际缴纳的城市维护建设税。</w:t>
      </w:r>
    </w:p>
    <w:p w:rsidR="00B9263F" w:rsidRDefault="002766A6">
      <w:pPr>
        <w:pStyle w:val="a4"/>
        <w:numPr>
          <w:ilvl w:val="0"/>
          <w:numId w:val="5"/>
        </w:numPr>
        <w:tabs>
          <w:tab w:val="left" w:pos="611"/>
        </w:tabs>
        <w:ind w:left="610" w:hanging="487"/>
        <w:jc w:val="left"/>
        <w:rPr>
          <w:sz w:val="18"/>
        </w:rPr>
      </w:pPr>
      <w:r>
        <w:rPr>
          <w:color w:val="231916"/>
          <w:spacing w:val="16"/>
          <w:sz w:val="18"/>
        </w:rPr>
        <w:t>其他税收指标应纳资源税</w:t>
      </w:r>
    </w:p>
    <w:p w:rsidR="00B9263F" w:rsidRDefault="002766A6">
      <w:pPr>
        <w:pStyle w:val="a3"/>
        <w:spacing w:before="4" w:line="242" w:lineRule="auto"/>
        <w:ind w:left="124" w:right="783"/>
      </w:pPr>
      <w:r>
        <w:rPr>
          <w:color w:val="231916"/>
        </w:rPr>
        <w:t>按</w:t>
      </w:r>
      <w:r>
        <w:rPr>
          <w:color w:val="231916"/>
        </w:rPr>
        <w:t xml:space="preserve">“ </w:t>
      </w:r>
      <w:r>
        <w:rPr>
          <w:color w:val="231916"/>
        </w:rPr>
        <w:t>应交资源税</w:t>
      </w:r>
      <w:r>
        <w:rPr>
          <w:color w:val="231916"/>
        </w:rPr>
        <w:t xml:space="preserve">” </w:t>
      </w:r>
      <w:r>
        <w:rPr>
          <w:color w:val="231916"/>
        </w:rPr>
        <w:t>科目贷方本期发生额，</w:t>
      </w:r>
      <w:r>
        <w:rPr>
          <w:color w:val="231916"/>
        </w:rPr>
        <w:t xml:space="preserve"> </w:t>
      </w:r>
      <w:r>
        <w:rPr>
          <w:color w:val="231916"/>
        </w:rPr>
        <w:t>不包括代扣代缴和按规定减免的资源税额，</w:t>
      </w:r>
      <w:r>
        <w:rPr>
          <w:color w:val="231916"/>
        </w:rPr>
        <w:t xml:space="preserve"> </w:t>
      </w:r>
      <w:r>
        <w:rPr>
          <w:color w:val="231916"/>
        </w:rPr>
        <w:t>或按纳税申报表的相关项目填写。对应口径为《资源税纳税申报表》本期应纳税额</w:t>
      </w:r>
      <w:r>
        <w:rPr>
          <w:color w:val="231916"/>
        </w:rPr>
        <w:t>6</w:t>
      </w:r>
      <w:r>
        <w:rPr>
          <w:color w:val="231916"/>
        </w:rPr>
        <w:t>行合计。</w:t>
      </w:r>
    </w:p>
    <w:p w:rsidR="00B9263F" w:rsidRDefault="002766A6">
      <w:pPr>
        <w:pStyle w:val="a4"/>
        <w:numPr>
          <w:ilvl w:val="0"/>
          <w:numId w:val="5"/>
        </w:numPr>
        <w:tabs>
          <w:tab w:val="left" w:pos="611"/>
        </w:tabs>
        <w:ind w:left="610" w:hanging="487"/>
        <w:jc w:val="left"/>
        <w:rPr>
          <w:sz w:val="18"/>
        </w:rPr>
      </w:pPr>
      <w:r>
        <w:rPr>
          <w:color w:val="231916"/>
          <w:spacing w:val="7"/>
          <w:sz w:val="18"/>
        </w:rPr>
        <w:t>其他税收指标其中：</w:t>
      </w:r>
      <w:r>
        <w:rPr>
          <w:color w:val="231916"/>
          <w:spacing w:val="7"/>
          <w:sz w:val="18"/>
        </w:rPr>
        <w:t xml:space="preserve"> </w:t>
      </w:r>
      <w:r>
        <w:rPr>
          <w:color w:val="231916"/>
          <w:spacing w:val="7"/>
          <w:sz w:val="18"/>
        </w:rPr>
        <w:t>应纳水资源税</w:t>
      </w:r>
    </w:p>
    <w:p w:rsidR="00B9263F" w:rsidRDefault="002766A6">
      <w:pPr>
        <w:pStyle w:val="a3"/>
        <w:spacing w:line="242" w:lineRule="auto"/>
        <w:ind w:left="124" w:right="783"/>
      </w:pPr>
      <w:r>
        <w:rPr>
          <w:color w:val="231916"/>
          <w:spacing w:val="-4"/>
        </w:rPr>
        <w:t>按</w:t>
      </w:r>
      <w:r>
        <w:rPr>
          <w:color w:val="231916"/>
          <w:spacing w:val="-4"/>
        </w:rPr>
        <w:t xml:space="preserve">“ </w:t>
      </w:r>
      <w:r>
        <w:rPr>
          <w:color w:val="231916"/>
          <w:spacing w:val="-4"/>
        </w:rPr>
        <w:t>应交水资源税</w:t>
      </w:r>
      <w:r>
        <w:rPr>
          <w:color w:val="231916"/>
          <w:spacing w:val="-4"/>
        </w:rPr>
        <w:t xml:space="preserve">” </w:t>
      </w:r>
      <w:r>
        <w:rPr>
          <w:color w:val="231916"/>
          <w:spacing w:val="-4"/>
        </w:rPr>
        <w:t>科目贷方本期发生额，</w:t>
      </w:r>
      <w:r>
        <w:rPr>
          <w:color w:val="231916"/>
          <w:spacing w:val="-4"/>
        </w:rPr>
        <w:t xml:space="preserve"> </w:t>
      </w:r>
      <w:r>
        <w:rPr>
          <w:color w:val="231916"/>
          <w:spacing w:val="-4"/>
        </w:rPr>
        <w:t>不包括代扣代缴和按规定减免的水资源税，</w:t>
      </w:r>
      <w:r>
        <w:rPr>
          <w:color w:val="231916"/>
          <w:spacing w:val="-4"/>
        </w:rPr>
        <w:t xml:space="preserve"> </w:t>
      </w:r>
      <w:r>
        <w:rPr>
          <w:color w:val="231916"/>
          <w:spacing w:val="-4"/>
        </w:rPr>
        <w:t>或按纳税申报表的有</w:t>
      </w:r>
      <w:r>
        <w:rPr>
          <w:color w:val="231916"/>
          <w:spacing w:val="17"/>
        </w:rPr>
        <w:t>关项目填写。对应口径为《水资源税纳税申报表》本期应纳税额。</w:t>
      </w:r>
    </w:p>
    <w:p w:rsidR="00B9263F" w:rsidRDefault="002766A6">
      <w:pPr>
        <w:pStyle w:val="a4"/>
        <w:numPr>
          <w:ilvl w:val="0"/>
          <w:numId w:val="5"/>
        </w:numPr>
        <w:tabs>
          <w:tab w:val="left" w:pos="611"/>
        </w:tabs>
        <w:ind w:left="610" w:hanging="487"/>
        <w:jc w:val="left"/>
        <w:rPr>
          <w:sz w:val="18"/>
        </w:rPr>
      </w:pPr>
      <w:r>
        <w:rPr>
          <w:color w:val="231916"/>
          <w:spacing w:val="16"/>
          <w:sz w:val="18"/>
        </w:rPr>
        <w:t>其他税收指标已缴资源税</w:t>
      </w:r>
    </w:p>
    <w:p w:rsidR="00B9263F" w:rsidRDefault="002766A6">
      <w:pPr>
        <w:pStyle w:val="a3"/>
        <w:spacing w:before="4" w:line="242" w:lineRule="auto"/>
        <w:ind w:left="124" w:right="785"/>
      </w:pPr>
      <w:r>
        <w:rPr>
          <w:color w:val="231916"/>
        </w:rPr>
        <w:t>指企业本期实际已缴的资源税额，</w:t>
      </w:r>
      <w:r>
        <w:rPr>
          <w:color w:val="231916"/>
        </w:rPr>
        <w:t xml:space="preserve"> </w:t>
      </w:r>
      <w:r>
        <w:rPr>
          <w:color w:val="231916"/>
        </w:rPr>
        <w:t>包括因清欠、多缴、查补所产生的税额，</w:t>
      </w:r>
      <w:r>
        <w:rPr>
          <w:color w:val="231916"/>
        </w:rPr>
        <w:t xml:space="preserve"> </w:t>
      </w:r>
      <w:r>
        <w:rPr>
          <w:color w:val="231916"/>
        </w:rPr>
        <w:t>但不包括代扣代缴的资源税额。对应口径为实际缴纳的资源税。</w:t>
      </w:r>
    </w:p>
    <w:p w:rsidR="00B9263F" w:rsidRDefault="002766A6">
      <w:pPr>
        <w:pStyle w:val="a4"/>
        <w:numPr>
          <w:ilvl w:val="0"/>
          <w:numId w:val="5"/>
        </w:numPr>
        <w:tabs>
          <w:tab w:val="left" w:pos="611"/>
        </w:tabs>
        <w:ind w:left="610" w:hanging="487"/>
        <w:jc w:val="left"/>
        <w:rPr>
          <w:sz w:val="18"/>
        </w:rPr>
      </w:pPr>
      <w:r>
        <w:rPr>
          <w:color w:val="231916"/>
          <w:spacing w:val="7"/>
          <w:sz w:val="18"/>
        </w:rPr>
        <w:t>其他税收指标其中：</w:t>
      </w:r>
      <w:r>
        <w:rPr>
          <w:color w:val="231916"/>
          <w:spacing w:val="7"/>
          <w:sz w:val="18"/>
        </w:rPr>
        <w:t xml:space="preserve"> </w:t>
      </w:r>
      <w:r>
        <w:rPr>
          <w:color w:val="231916"/>
          <w:spacing w:val="7"/>
          <w:sz w:val="18"/>
        </w:rPr>
        <w:t>已缴水资源税</w:t>
      </w:r>
    </w:p>
    <w:p w:rsidR="00B9263F" w:rsidRDefault="002766A6">
      <w:pPr>
        <w:pStyle w:val="a3"/>
        <w:spacing w:line="242" w:lineRule="auto"/>
        <w:ind w:left="124" w:right="784"/>
      </w:pPr>
      <w:r>
        <w:rPr>
          <w:color w:val="231916"/>
        </w:rPr>
        <w:t>指企业本期实际已缴的水资源税额，</w:t>
      </w:r>
      <w:r>
        <w:rPr>
          <w:color w:val="231916"/>
        </w:rPr>
        <w:t xml:space="preserve"> </w:t>
      </w:r>
      <w:r>
        <w:rPr>
          <w:color w:val="231916"/>
        </w:rPr>
        <w:t>包括因清欠、</w:t>
      </w:r>
      <w:r>
        <w:rPr>
          <w:color w:val="231916"/>
        </w:rPr>
        <w:t>多缴、查补所产生的税额，</w:t>
      </w:r>
      <w:r>
        <w:rPr>
          <w:color w:val="231916"/>
        </w:rPr>
        <w:t xml:space="preserve"> </w:t>
      </w:r>
      <w:r>
        <w:rPr>
          <w:color w:val="231916"/>
        </w:rPr>
        <w:t>但不包括代扣代缴的水资源税额。对应口径为实际缴纳的水资源税。</w:t>
      </w:r>
    </w:p>
    <w:p w:rsidR="00B9263F" w:rsidRDefault="002766A6">
      <w:pPr>
        <w:pStyle w:val="a4"/>
        <w:numPr>
          <w:ilvl w:val="0"/>
          <w:numId w:val="5"/>
        </w:numPr>
        <w:tabs>
          <w:tab w:val="left" w:pos="611"/>
        </w:tabs>
        <w:spacing w:before="3"/>
        <w:ind w:left="610" w:hanging="487"/>
        <w:jc w:val="left"/>
        <w:rPr>
          <w:sz w:val="18"/>
        </w:rPr>
      </w:pPr>
      <w:r>
        <w:rPr>
          <w:color w:val="231916"/>
          <w:spacing w:val="13"/>
          <w:sz w:val="18"/>
        </w:rPr>
        <w:t>其他税收指标土地增值税应税收入</w:t>
      </w:r>
      <w:r>
        <w:rPr>
          <w:color w:val="231916"/>
          <w:spacing w:val="13"/>
          <w:sz w:val="18"/>
        </w:rPr>
        <w:t>(</w:t>
      </w:r>
      <w:r>
        <w:rPr>
          <w:color w:val="231916"/>
          <w:spacing w:val="13"/>
          <w:sz w:val="18"/>
        </w:rPr>
        <w:t>预缴</w:t>
      </w:r>
      <w:r>
        <w:rPr>
          <w:color w:val="231916"/>
          <w:spacing w:val="13"/>
          <w:sz w:val="18"/>
        </w:rPr>
        <w:t>)</w:t>
      </w:r>
    </w:p>
    <w:p w:rsidR="00B9263F" w:rsidRDefault="002766A6">
      <w:pPr>
        <w:pStyle w:val="a3"/>
        <w:spacing w:line="242" w:lineRule="auto"/>
        <w:ind w:left="124" w:right="784"/>
        <w:jc w:val="both"/>
      </w:pPr>
      <w:r>
        <w:rPr>
          <w:color w:val="231916"/>
          <w:spacing w:val="7"/>
        </w:rPr>
        <w:t>指从事房地产开发企业转让房地产，</w:t>
      </w:r>
      <w:r>
        <w:rPr>
          <w:color w:val="231916"/>
          <w:spacing w:val="7"/>
        </w:rPr>
        <w:t xml:space="preserve"> </w:t>
      </w:r>
      <w:r>
        <w:rPr>
          <w:color w:val="231916"/>
          <w:spacing w:val="7"/>
        </w:rPr>
        <w:t>土地增值税预征申报时填报应税收入，</w:t>
      </w:r>
      <w:r>
        <w:rPr>
          <w:color w:val="231916"/>
          <w:spacing w:val="7"/>
        </w:rPr>
        <w:t xml:space="preserve"> </w:t>
      </w:r>
      <w:r>
        <w:rPr>
          <w:color w:val="231916"/>
          <w:spacing w:val="7"/>
        </w:rPr>
        <w:t>包括转让房地产取得的全部价款</w:t>
      </w:r>
      <w:r>
        <w:rPr>
          <w:color w:val="231916"/>
          <w:spacing w:val="18"/>
        </w:rPr>
        <w:t>及有关的经济利益。对应口径为《土地增值税纳税申报表</w:t>
      </w:r>
      <w:r>
        <w:rPr>
          <w:color w:val="231916"/>
        </w:rPr>
        <w:t>（</w:t>
      </w:r>
      <w:r>
        <w:rPr>
          <w:color w:val="231916"/>
          <w:spacing w:val="-27"/>
        </w:rPr>
        <w:t xml:space="preserve"> </w:t>
      </w:r>
      <w:r>
        <w:rPr>
          <w:color w:val="231916"/>
          <w:spacing w:val="-27"/>
        </w:rPr>
        <w:t>一</w:t>
      </w:r>
      <w:r>
        <w:rPr>
          <w:color w:val="231916"/>
        </w:rPr>
        <w:t>）</w:t>
      </w:r>
      <w:r>
        <w:rPr>
          <w:color w:val="231916"/>
          <w:spacing w:val="55"/>
        </w:rPr>
        <w:t xml:space="preserve"> </w:t>
      </w:r>
      <w:r>
        <w:rPr>
          <w:color w:val="231916"/>
        </w:rPr>
        <w:t>（</w:t>
      </w:r>
      <w:r>
        <w:rPr>
          <w:color w:val="231916"/>
          <w:spacing w:val="7"/>
        </w:rPr>
        <w:t xml:space="preserve"> </w:t>
      </w:r>
      <w:r>
        <w:rPr>
          <w:color w:val="231916"/>
          <w:spacing w:val="7"/>
        </w:rPr>
        <w:t>从事房地产开发的纳税人预征适用</w:t>
      </w:r>
      <w:r>
        <w:rPr>
          <w:color w:val="231916"/>
          <w:spacing w:val="18"/>
        </w:rPr>
        <w:t>）</w:t>
      </w:r>
      <w:r>
        <w:rPr>
          <w:color w:val="231916"/>
        </w:rPr>
        <w:t>》应</w:t>
      </w:r>
      <w:r>
        <w:rPr>
          <w:color w:val="231916"/>
          <w:spacing w:val="15"/>
        </w:rPr>
        <w:t>税收入合计。</w:t>
      </w:r>
    </w:p>
    <w:p w:rsidR="00B9263F" w:rsidRDefault="002766A6">
      <w:pPr>
        <w:pStyle w:val="a4"/>
        <w:numPr>
          <w:ilvl w:val="0"/>
          <w:numId w:val="5"/>
        </w:numPr>
        <w:tabs>
          <w:tab w:val="left" w:pos="701"/>
        </w:tabs>
        <w:spacing w:before="3"/>
        <w:ind w:left="700" w:hanging="487"/>
        <w:jc w:val="both"/>
        <w:rPr>
          <w:sz w:val="18"/>
        </w:rPr>
      </w:pPr>
      <w:r>
        <w:rPr>
          <w:color w:val="231916"/>
          <w:spacing w:val="18"/>
          <w:sz w:val="18"/>
        </w:rPr>
        <w:t>其他税收指标转让房地产收入总额</w:t>
      </w:r>
      <w:r>
        <w:rPr>
          <w:color w:val="231916"/>
          <w:sz w:val="18"/>
        </w:rPr>
        <w:t>（</w:t>
      </w:r>
      <w:r>
        <w:rPr>
          <w:color w:val="231916"/>
          <w:spacing w:val="1"/>
          <w:sz w:val="18"/>
        </w:rPr>
        <w:t xml:space="preserve"> </w:t>
      </w:r>
      <w:r>
        <w:rPr>
          <w:color w:val="231916"/>
          <w:spacing w:val="1"/>
          <w:sz w:val="18"/>
        </w:rPr>
        <w:t>土地增值税</w:t>
      </w:r>
      <w:r>
        <w:rPr>
          <w:color w:val="231916"/>
          <w:sz w:val="18"/>
        </w:rPr>
        <w:t>）</w:t>
      </w:r>
    </w:p>
    <w:p w:rsidR="00B9263F" w:rsidRDefault="002766A6">
      <w:pPr>
        <w:pStyle w:val="a3"/>
        <w:spacing w:line="242" w:lineRule="auto"/>
        <w:ind w:left="123" w:right="784"/>
        <w:jc w:val="both"/>
      </w:pPr>
      <w:r>
        <w:rPr>
          <w:color w:val="231916"/>
          <w:spacing w:val="20"/>
        </w:rPr>
        <w:t>指企业转让房地产清算取得的收入总额</w:t>
      </w:r>
      <w:r>
        <w:rPr>
          <w:color w:val="231916"/>
        </w:rPr>
        <w:t>（</w:t>
      </w:r>
      <w:r>
        <w:rPr>
          <w:color w:val="231916"/>
          <w:spacing w:val="9"/>
        </w:rPr>
        <w:t xml:space="preserve"> </w:t>
      </w:r>
      <w:r>
        <w:rPr>
          <w:color w:val="231916"/>
          <w:spacing w:val="9"/>
        </w:rPr>
        <w:t>除从事房地产开发企业转让房地产土地增值税预征申报以外的其他</w:t>
      </w:r>
      <w:r>
        <w:rPr>
          <w:color w:val="231916"/>
          <w:spacing w:val="20"/>
        </w:rPr>
        <w:t>应税行为）。对应口径包括《土地增值税纳税申报表</w:t>
      </w:r>
      <w:r>
        <w:rPr>
          <w:color w:val="231916"/>
        </w:rPr>
        <w:t>（</w:t>
      </w:r>
      <w:r>
        <w:rPr>
          <w:color w:val="231916"/>
          <w:spacing w:val="-25"/>
        </w:rPr>
        <w:t xml:space="preserve"> </w:t>
      </w:r>
      <w:r>
        <w:rPr>
          <w:color w:val="231916"/>
          <w:spacing w:val="-25"/>
        </w:rPr>
        <w:t>二</w:t>
      </w:r>
      <w:r>
        <w:rPr>
          <w:color w:val="231916"/>
          <w:spacing w:val="10"/>
        </w:rPr>
        <w:t>）（</w:t>
      </w:r>
      <w:r>
        <w:rPr>
          <w:color w:val="231916"/>
          <w:spacing w:val="10"/>
        </w:rPr>
        <w:t xml:space="preserve"> </w:t>
      </w:r>
      <w:r>
        <w:rPr>
          <w:color w:val="231916"/>
          <w:spacing w:val="10"/>
        </w:rPr>
        <w:t>从事房地产开发的纳税人清算适用</w:t>
      </w:r>
      <w:r>
        <w:rPr>
          <w:color w:val="231916"/>
          <w:spacing w:val="20"/>
        </w:rPr>
        <w:t>）</w:t>
      </w:r>
      <w:r>
        <w:rPr>
          <w:color w:val="231916"/>
          <w:spacing w:val="15"/>
        </w:rPr>
        <w:t>》一、转</w:t>
      </w:r>
      <w:r>
        <w:rPr>
          <w:color w:val="231916"/>
          <w:spacing w:val="14"/>
        </w:rPr>
        <w:t>让房产收入总额；</w:t>
      </w:r>
      <w:r>
        <w:rPr>
          <w:color w:val="231916"/>
          <w:spacing w:val="14"/>
        </w:rPr>
        <w:t xml:space="preserve"> </w:t>
      </w:r>
      <w:r>
        <w:rPr>
          <w:color w:val="231916"/>
          <w:spacing w:val="14"/>
        </w:rPr>
        <w:t>土地增值税纳税申报表</w:t>
      </w:r>
      <w:r>
        <w:rPr>
          <w:color w:val="231916"/>
        </w:rPr>
        <w:t>（</w:t>
      </w:r>
      <w:r>
        <w:rPr>
          <w:color w:val="231916"/>
          <w:spacing w:val="-20"/>
        </w:rPr>
        <w:t xml:space="preserve"> </w:t>
      </w:r>
      <w:r>
        <w:rPr>
          <w:color w:val="231916"/>
          <w:spacing w:val="-20"/>
        </w:rPr>
        <w:t>三</w:t>
      </w:r>
      <w:r>
        <w:rPr>
          <w:color w:val="231916"/>
        </w:rPr>
        <w:t>）</w:t>
      </w:r>
      <w:r>
        <w:rPr>
          <w:color w:val="231916"/>
          <w:spacing w:val="-65"/>
        </w:rPr>
        <w:t xml:space="preserve"> </w:t>
      </w:r>
      <w:r>
        <w:rPr>
          <w:color w:val="231916"/>
        </w:rPr>
        <w:t>（</w:t>
      </w:r>
      <w:r>
        <w:rPr>
          <w:color w:val="231916"/>
          <w:spacing w:val="15"/>
        </w:rPr>
        <w:t xml:space="preserve"> </w:t>
      </w:r>
      <w:r>
        <w:rPr>
          <w:color w:val="231916"/>
          <w:spacing w:val="15"/>
        </w:rPr>
        <w:t>非从事房地产开发的纳税人适用</w:t>
      </w:r>
      <w:r>
        <w:rPr>
          <w:color w:val="231916"/>
        </w:rPr>
        <w:t>）</w:t>
      </w:r>
      <w:r>
        <w:rPr>
          <w:color w:val="231916"/>
          <w:spacing w:val="11"/>
        </w:rPr>
        <w:t xml:space="preserve"> </w:t>
      </w:r>
      <w:r>
        <w:rPr>
          <w:color w:val="231916"/>
          <w:spacing w:val="11"/>
        </w:rPr>
        <w:t>一、转让房产收入总</w:t>
      </w:r>
      <w:r>
        <w:rPr>
          <w:color w:val="231916"/>
          <w:spacing w:val="8"/>
        </w:rPr>
        <w:t>额；</w:t>
      </w:r>
      <w:r>
        <w:rPr>
          <w:color w:val="231916"/>
          <w:spacing w:val="8"/>
        </w:rPr>
        <w:t xml:space="preserve"> </w:t>
      </w:r>
      <w:r>
        <w:rPr>
          <w:color w:val="231916"/>
          <w:spacing w:val="8"/>
        </w:rPr>
        <w:t>土地增值税纳税申报表</w:t>
      </w:r>
      <w:r>
        <w:rPr>
          <w:color w:val="231916"/>
        </w:rPr>
        <w:t>（</w:t>
      </w:r>
      <w:r>
        <w:rPr>
          <w:color w:val="231916"/>
          <w:spacing w:val="-25"/>
        </w:rPr>
        <w:t xml:space="preserve"> </w:t>
      </w:r>
      <w:r>
        <w:rPr>
          <w:color w:val="231916"/>
          <w:spacing w:val="-25"/>
        </w:rPr>
        <w:t>四</w:t>
      </w:r>
      <w:r>
        <w:rPr>
          <w:color w:val="231916"/>
          <w:spacing w:val="10"/>
        </w:rPr>
        <w:t>）（</w:t>
      </w:r>
      <w:r>
        <w:rPr>
          <w:color w:val="231916"/>
          <w:spacing w:val="10"/>
        </w:rPr>
        <w:t xml:space="preserve"> </w:t>
      </w:r>
      <w:r>
        <w:rPr>
          <w:color w:val="231916"/>
          <w:spacing w:val="10"/>
        </w:rPr>
        <w:t>从事房地产开发的纳税人清算后尾盘销售适用</w:t>
      </w:r>
      <w:r>
        <w:rPr>
          <w:color w:val="231916"/>
        </w:rPr>
        <w:t>）</w:t>
      </w:r>
      <w:r>
        <w:rPr>
          <w:color w:val="231916"/>
          <w:spacing w:val="8"/>
        </w:rPr>
        <w:t xml:space="preserve"> </w:t>
      </w:r>
      <w:r>
        <w:rPr>
          <w:color w:val="231916"/>
          <w:spacing w:val="8"/>
        </w:rPr>
        <w:t>一、转让房地产收入总</w:t>
      </w:r>
      <w:r>
        <w:rPr>
          <w:color w:val="231916"/>
          <w:spacing w:val="7"/>
        </w:rPr>
        <w:t>额；</w:t>
      </w:r>
      <w:r>
        <w:rPr>
          <w:color w:val="231916"/>
          <w:spacing w:val="7"/>
        </w:rPr>
        <w:t xml:space="preserve"> </w:t>
      </w:r>
      <w:r>
        <w:rPr>
          <w:color w:val="231916"/>
          <w:spacing w:val="7"/>
        </w:rPr>
        <w:t>土地增值税申报表</w:t>
      </w:r>
      <w:r>
        <w:rPr>
          <w:color w:val="231916"/>
        </w:rPr>
        <w:t>（</w:t>
      </w:r>
      <w:r>
        <w:rPr>
          <w:color w:val="231916"/>
          <w:spacing w:val="-25"/>
        </w:rPr>
        <w:t xml:space="preserve"> </w:t>
      </w:r>
      <w:r>
        <w:rPr>
          <w:color w:val="231916"/>
          <w:spacing w:val="-25"/>
        </w:rPr>
        <w:t>五</w:t>
      </w:r>
      <w:r>
        <w:rPr>
          <w:color w:val="231916"/>
          <w:spacing w:val="10"/>
        </w:rPr>
        <w:t>）（</w:t>
      </w:r>
      <w:r>
        <w:rPr>
          <w:color w:val="231916"/>
          <w:spacing w:val="10"/>
        </w:rPr>
        <w:t xml:space="preserve"> </w:t>
      </w:r>
      <w:r>
        <w:rPr>
          <w:color w:val="231916"/>
          <w:spacing w:val="10"/>
        </w:rPr>
        <w:t>从事房地产开发的纳税人清算方式为核定征收适用</w:t>
      </w:r>
      <w:r>
        <w:rPr>
          <w:color w:val="231916"/>
        </w:rPr>
        <w:t>）</w:t>
      </w:r>
      <w:r>
        <w:rPr>
          <w:color w:val="231916"/>
          <w:spacing w:val="8"/>
        </w:rPr>
        <w:t xml:space="preserve"> </w:t>
      </w:r>
      <w:r>
        <w:rPr>
          <w:color w:val="231916"/>
          <w:spacing w:val="8"/>
        </w:rPr>
        <w:t>一、转让房地产收入总</w:t>
      </w:r>
      <w:r>
        <w:rPr>
          <w:color w:val="231916"/>
          <w:spacing w:val="9"/>
        </w:rPr>
        <w:t>额。</w:t>
      </w:r>
    </w:p>
    <w:p w:rsidR="00B9263F" w:rsidRDefault="002766A6">
      <w:pPr>
        <w:pStyle w:val="a4"/>
        <w:numPr>
          <w:ilvl w:val="0"/>
          <w:numId w:val="5"/>
        </w:numPr>
        <w:tabs>
          <w:tab w:val="left" w:pos="610"/>
        </w:tabs>
        <w:spacing w:before="7"/>
        <w:ind w:left="609" w:hanging="487"/>
        <w:jc w:val="both"/>
        <w:rPr>
          <w:sz w:val="18"/>
        </w:rPr>
      </w:pPr>
      <w:r>
        <w:rPr>
          <w:color w:val="231916"/>
          <w:spacing w:val="16"/>
          <w:sz w:val="18"/>
        </w:rPr>
        <w:t>其他税收指标应纳土地增值税</w:t>
      </w:r>
    </w:p>
    <w:p w:rsidR="00B9263F" w:rsidRDefault="002766A6">
      <w:pPr>
        <w:pStyle w:val="a3"/>
        <w:spacing w:line="242" w:lineRule="auto"/>
        <w:ind w:right="785"/>
        <w:jc w:val="both"/>
      </w:pPr>
      <w:r>
        <w:rPr>
          <w:color w:val="231916"/>
          <w:spacing w:val="-4"/>
        </w:rPr>
        <w:t>按</w:t>
      </w:r>
      <w:r>
        <w:rPr>
          <w:color w:val="231916"/>
          <w:spacing w:val="-4"/>
        </w:rPr>
        <w:t xml:space="preserve">“ </w:t>
      </w:r>
      <w:r>
        <w:rPr>
          <w:color w:val="231916"/>
          <w:spacing w:val="-4"/>
        </w:rPr>
        <w:t>应交土地增值税</w:t>
      </w:r>
      <w:r>
        <w:rPr>
          <w:color w:val="231916"/>
          <w:spacing w:val="-4"/>
        </w:rPr>
        <w:t xml:space="preserve">” </w:t>
      </w:r>
      <w:r>
        <w:rPr>
          <w:color w:val="231916"/>
          <w:spacing w:val="-4"/>
        </w:rPr>
        <w:t>科目贷方本期发生额，</w:t>
      </w:r>
      <w:r>
        <w:rPr>
          <w:color w:val="231916"/>
          <w:spacing w:val="-4"/>
        </w:rPr>
        <w:t xml:space="preserve"> </w:t>
      </w:r>
      <w:r>
        <w:rPr>
          <w:color w:val="231916"/>
          <w:spacing w:val="-4"/>
        </w:rPr>
        <w:t>不包括代扣代缴和按规定减免的土地增值税额，</w:t>
      </w:r>
      <w:r>
        <w:rPr>
          <w:color w:val="231916"/>
          <w:spacing w:val="-4"/>
        </w:rPr>
        <w:t xml:space="preserve"> </w:t>
      </w:r>
      <w:r>
        <w:rPr>
          <w:color w:val="231916"/>
          <w:spacing w:val="-4"/>
        </w:rPr>
        <w:t>或按纳税申报</w:t>
      </w:r>
      <w:r>
        <w:rPr>
          <w:color w:val="231916"/>
          <w:spacing w:val="20"/>
        </w:rPr>
        <w:t>表的相关项目填写。对应口径为土地增值税纳税申报表</w:t>
      </w:r>
      <w:r>
        <w:rPr>
          <w:color w:val="231916"/>
        </w:rPr>
        <w:t>（</w:t>
      </w:r>
      <w:r>
        <w:rPr>
          <w:color w:val="231916"/>
          <w:spacing w:val="-25"/>
        </w:rPr>
        <w:t xml:space="preserve"> </w:t>
      </w:r>
      <w:r>
        <w:rPr>
          <w:color w:val="231916"/>
          <w:spacing w:val="-25"/>
        </w:rPr>
        <w:t>一</w:t>
      </w:r>
      <w:r>
        <w:rPr>
          <w:color w:val="231916"/>
          <w:spacing w:val="10"/>
        </w:rPr>
        <w:t>）（</w:t>
      </w:r>
      <w:r>
        <w:rPr>
          <w:color w:val="231916"/>
          <w:spacing w:val="10"/>
        </w:rPr>
        <w:t xml:space="preserve"> </w:t>
      </w:r>
      <w:r>
        <w:rPr>
          <w:color w:val="231916"/>
          <w:spacing w:val="10"/>
        </w:rPr>
        <w:t>从事房地产开发的纳税人预征适用</w:t>
      </w:r>
      <w:r>
        <w:rPr>
          <w:color w:val="231916"/>
        </w:rPr>
        <w:t>）</w:t>
      </w:r>
      <w:r>
        <w:rPr>
          <w:color w:val="231916"/>
          <w:spacing w:val="-8"/>
        </w:rPr>
        <w:t xml:space="preserve"> </w:t>
      </w:r>
      <w:r>
        <w:rPr>
          <w:color w:val="231916"/>
          <w:spacing w:val="-8"/>
        </w:rPr>
        <w:t>应纳税</w:t>
      </w:r>
      <w:r>
        <w:rPr>
          <w:color w:val="231916"/>
          <w:spacing w:val="8"/>
        </w:rPr>
        <w:t>额；</w:t>
      </w:r>
      <w:r>
        <w:rPr>
          <w:color w:val="231916"/>
          <w:spacing w:val="8"/>
        </w:rPr>
        <w:t xml:space="preserve"> </w:t>
      </w:r>
      <w:r>
        <w:rPr>
          <w:color w:val="231916"/>
          <w:spacing w:val="8"/>
        </w:rPr>
        <w:t>土地增值税纳税申报表</w:t>
      </w:r>
      <w:r>
        <w:rPr>
          <w:color w:val="231916"/>
        </w:rPr>
        <w:t>（</w:t>
      </w:r>
      <w:r>
        <w:rPr>
          <w:color w:val="231916"/>
          <w:spacing w:val="-25"/>
        </w:rPr>
        <w:t xml:space="preserve"> </w:t>
      </w:r>
      <w:r>
        <w:rPr>
          <w:color w:val="231916"/>
          <w:spacing w:val="-25"/>
        </w:rPr>
        <w:t>二</w:t>
      </w:r>
      <w:r>
        <w:rPr>
          <w:color w:val="231916"/>
          <w:spacing w:val="10"/>
        </w:rPr>
        <w:t>）（</w:t>
      </w:r>
      <w:r>
        <w:rPr>
          <w:color w:val="231916"/>
          <w:spacing w:val="10"/>
        </w:rPr>
        <w:t xml:space="preserve"> </w:t>
      </w:r>
      <w:r>
        <w:rPr>
          <w:color w:val="231916"/>
          <w:spacing w:val="10"/>
        </w:rPr>
        <w:t>从事房地产开发的纳税人清算适用</w:t>
      </w:r>
      <w:r>
        <w:rPr>
          <w:color w:val="231916"/>
        </w:rPr>
        <w:t>）</w:t>
      </w:r>
      <w:r>
        <w:rPr>
          <w:color w:val="231916"/>
          <w:spacing w:val="-10"/>
        </w:rPr>
        <w:t xml:space="preserve"> </w:t>
      </w:r>
      <w:r>
        <w:rPr>
          <w:color w:val="231916"/>
          <w:spacing w:val="-10"/>
        </w:rPr>
        <w:t>应补</w:t>
      </w:r>
      <w:r>
        <w:rPr>
          <w:color w:val="231916"/>
        </w:rPr>
        <w:t>（</w:t>
      </w:r>
      <w:r>
        <w:rPr>
          <w:color w:val="231916"/>
          <w:spacing w:val="-25"/>
        </w:rPr>
        <w:t xml:space="preserve"> </w:t>
      </w:r>
      <w:r>
        <w:rPr>
          <w:color w:val="231916"/>
          <w:spacing w:val="-25"/>
        </w:rPr>
        <w:t>退</w:t>
      </w:r>
      <w:r>
        <w:rPr>
          <w:color w:val="231916"/>
        </w:rPr>
        <w:t>）</w:t>
      </w:r>
      <w:r>
        <w:rPr>
          <w:color w:val="231916"/>
          <w:spacing w:val="8"/>
        </w:rPr>
        <w:t xml:space="preserve"> </w:t>
      </w:r>
      <w:r>
        <w:rPr>
          <w:color w:val="231916"/>
          <w:spacing w:val="8"/>
        </w:rPr>
        <w:t>土地增值税税额合计；</w:t>
      </w:r>
      <w:r>
        <w:rPr>
          <w:color w:val="231916"/>
          <w:spacing w:val="8"/>
        </w:rPr>
        <w:t xml:space="preserve"> </w:t>
      </w:r>
      <w:r>
        <w:rPr>
          <w:color w:val="231916"/>
          <w:spacing w:val="20"/>
        </w:rPr>
        <w:t>土地增值税纳税申报表</w:t>
      </w:r>
      <w:r>
        <w:rPr>
          <w:color w:val="231916"/>
        </w:rPr>
        <w:t>（</w:t>
      </w:r>
      <w:r>
        <w:rPr>
          <w:color w:val="231916"/>
          <w:spacing w:val="-25"/>
        </w:rPr>
        <w:t xml:space="preserve"> </w:t>
      </w:r>
      <w:r>
        <w:rPr>
          <w:color w:val="231916"/>
          <w:spacing w:val="-25"/>
        </w:rPr>
        <w:t>三</w:t>
      </w:r>
      <w:r>
        <w:rPr>
          <w:color w:val="231916"/>
          <w:spacing w:val="10"/>
        </w:rPr>
        <w:t>）（</w:t>
      </w:r>
      <w:r>
        <w:rPr>
          <w:color w:val="231916"/>
          <w:spacing w:val="10"/>
        </w:rPr>
        <w:t xml:space="preserve"> </w:t>
      </w:r>
      <w:r>
        <w:rPr>
          <w:color w:val="231916"/>
          <w:spacing w:val="10"/>
        </w:rPr>
        <w:t>非从事房地产开发的纳税人适用</w:t>
      </w:r>
      <w:r>
        <w:rPr>
          <w:color w:val="231916"/>
        </w:rPr>
        <w:t>）</w:t>
      </w:r>
      <w:r>
        <w:rPr>
          <w:color w:val="231916"/>
          <w:spacing w:val="9"/>
        </w:rPr>
        <w:t xml:space="preserve"> </w:t>
      </w:r>
      <w:r>
        <w:rPr>
          <w:color w:val="231916"/>
          <w:spacing w:val="9"/>
        </w:rPr>
        <w:t>应缴土地增值税税额减去减免税额计算；</w:t>
      </w:r>
      <w:r>
        <w:rPr>
          <w:color w:val="231916"/>
          <w:spacing w:val="9"/>
        </w:rPr>
        <w:t xml:space="preserve"> </w:t>
      </w:r>
      <w:r>
        <w:rPr>
          <w:color w:val="231916"/>
          <w:spacing w:val="20"/>
        </w:rPr>
        <w:t>土地增值税纳税申报表</w:t>
      </w:r>
      <w:r>
        <w:rPr>
          <w:color w:val="231916"/>
        </w:rPr>
        <w:t>（</w:t>
      </w:r>
      <w:r>
        <w:rPr>
          <w:color w:val="231916"/>
          <w:spacing w:val="-25"/>
        </w:rPr>
        <w:t xml:space="preserve"> </w:t>
      </w:r>
      <w:r>
        <w:rPr>
          <w:color w:val="231916"/>
          <w:spacing w:val="-25"/>
        </w:rPr>
        <w:t>四</w:t>
      </w:r>
      <w:r>
        <w:rPr>
          <w:color w:val="231916"/>
          <w:spacing w:val="10"/>
        </w:rPr>
        <w:t>）（</w:t>
      </w:r>
      <w:r>
        <w:rPr>
          <w:color w:val="231916"/>
          <w:spacing w:val="10"/>
        </w:rPr>
        <w:t xml:space="preserve"> </w:t>
      </w:r>
      <w:r>
        <w:rPr>
          <w:color w:val="231916"/>
          <w:spacing w:val="10"/>
        </w:rPr>
        <w:t>从事房地产开发的纳税人清算后尾盘销售适用</w:t>
      </w:r>
      <w:r>
        <w:rPr>
          <w:color w:val="231916"/>
        </w:rPr>
        <w:t>）</w:t>
      </w:r>
      <w:r>
        <w:rPr>
          <w:color w:val="231916"/>
          <w:spacing w:val="-10"/>
        </w:rPr>
        <w:t xml:space="preserve"> </w:t>
      </w:r>
      <w:r>
        <w:rPr>
          <w:color w:val="231916"/>
          <w:spacing w:val="-10"/>
        </w:rPr>
        <w:t>应补</w:t>
      </w:r>
      <w:r>
        <w:rPr>
          <w:color w:val="231916"/>
        </w:rPr>
        <w:t>（</w:t>
      </w:r>
      <w:r>
        <w:rPr>
          <w:color w:val="231916"/>
          <w:spacing w:val="-25"/>
        </w:rPr>
        <w:t xml:space="preserve"> </w:t>
      </w:r>
      <w:r>
        <w:rPr>
          <w:color w:val="231916"/>
          <w:spacing w:val="-25"/>
        </w:rPr>
        <w:t>退</w:t>
      </w:r>
      <w:r>
        <w:rPr>
          <w:color w:val="231916"/>
        </w:rPr>
        <w:t>）</w:t>
      </w:r>
      <w:r>
        <w:rPr>
          <w:color w:val="231916"/>
          <w:spacing w:val="5"/>
        </w:rPr>
        <w:t xml:space="preserve"> </w:t>
      </w:r>
      <w:r>
        <w:rPr>
          <w:color w:val="231916"/>
          <w:spacing w:val="5"/>
        </w:rPr>
        <w:t>土地增值税税额</w:t>
      </w:r>
      <w:r>
        <w:rPr>
          <w:color w:val="231916"/>
          <w:spacing w:val="8"/>
        </w:rPr>
        <w:t>合计；</w:t>
      </w:r>
      <w:r>
        <w:rPr>
          <w:color w:val="231916"/>
          <w:spacing w:val="8"/>
        </w:rPr>
        <w:t xml:space="preserve"> </w:t>
      </w:r>
      <w:r>
        <w:rPr>
          <w:color w:val="231916"/>
          <w:spacing w:val="8"/>
        </w:rPr>
        <w:t>土地增值税纳税申报表</w:t>
      </w:r>
      <w:r>
        <w:rPr>
          <w:color w:val="231916"/>
        </w:rPr>
        <w:t>（</w:t>
      </w:r>
      <w:r>
        <w:rPr>
          <w:color w:val="231916"/>
          <w:spacing w:val="-25"/>
        </w:rPr>
        <w:t xml:space="preserve"> </w:t>
      </w:r>
      <w:r>
        <w:rPr>
          <w:color w:val="231916"/>
          <w:spacing w:val="-25"/>
        </w:rPr>
        <w:t>五</w:t>
      </w:r>
      <w:r>
        <w:rPr>
          <w:color w:val="231916"/>
          <w:spacing w:val="10"/>
        </w:rPr>
        <w:t>）（</w:t>
      </w:r>
      <w:r>
        <w:rPr>
          <w:color w:val="231916"/>
          <w:spacing w:val="10"/>
        </w:rPr>
        <w:t xml:space="preserve"> </w:t>
      </w:r>
      <w:r>
        <w:rPr>
          <w:color w:val="231916"/>
          <w:spacing w:val="10"/>
        </w:rPr>
        <w:t>从</w:t>
      </w:r>
      <w:r>
        <w:rPr>
          <w:color w:val="231916"/>
          <w:spacing w:val="10"/>
        </w:rPr>
        <w:t>事房地产开发的纳税人清算方式为核定征收适用</w:t>
      </w:r>
      <w:r>
        <w:rPr>
          <w:color w:val="231916"/>
        </w:rPr>
        <w:t>）</w:t>
      </w:r>
      <w:r>
        <w:rPr>
          <w:color w:val="231916"/>
          <w:spacing w:val="5"/>
        </w:rPr>
        <w:t xml:space="preserve"> </w:t>
      </w:r>
      <w:r>
        <w:rPr>
          <w:color w:val="231916"/>
          <w:spacing w:val="5"/>
        </w:rPr>
        <w:t>应缴土地增值税</w:t>
      </w:r>
      <w:r>
        <w:rPr>
          <w:color w:val="231916"/>
          <w:spacing w:val="16"/>
        </w:rPr>
        <w:t>税额合计减去减免税额合计计算。</w:t>
      </w:r>
    </w:p>
    <w:p w:rsidR="00B9263F" w:rsidRDefault="002766A6">
      <w:pPr>
        <w:pStyle w:val="a4"/>
        <w:numPr>
          <w:ilvl w:val="0"/>
          <w:numId w:val="5"/>
        </w:numPr>
        <w:tabs>
          <w:tab w:val="left" w:pos="609"/>
        </w:tabs>
        <w:spacing w:before="8"/>
        <w:ind w:left="608" w:hanging="487"/>
        <w:jc w:val="both"/>
        <w:rPr>
          <w:sz w:val="18"/>
        </w:rPr>
      </w:pPr>
      <w:r>
        <w:rPr>
          <w:color w:val="231916"/>
          <w:spacing w:val="16"/>
          <w:sz w:val="18"/>
        </w:rPr>
        <w:t>其他税收指标已缴土地增值税</w:t>
      </w:r>
    </w:p>
    <w:p w:rsidR="00B9263F" w:rsidRDefault="002766A6">
      <w:pPr>
        <w:pStyle w:val="a3"/>
        <w:spacing w:line="242" w:lineRule="auto"/>
        <w:ind w:right="785"/>
      </w:pPr>
      <w:r>
        <w:rPr>
          <w:color w:val="231916"/>
        </w:rPr>
        <w:t>指企业本期实际已缴的土地增值税额，</w:t>
      </w:r>
      <w:r>
        <w:rPr>
          <w:color w:val="231916"/>
        </w:rPr>
        <w:t xml:space="preserve"> </w:t>
      </w:r>
      <w:r>
        <w:rPr>
          <w:color w:val="231916"/>
        </w:rPr>
        <w:t>包括因清欠、多缴、查补所产生的税额，</w:t>
      </w:r>
      <w:r>
        <w:rPr>
          <w:color w:val="231916"/>
        </w:rPr>
        <w:t xml:space="preserve"> </w:t>
      </w:r>
      <w:r>
        <w:rPr>
          <w:color w:val="231916"/>
        </w:rPr>
        <w:t>但不包括代扣代缴的土地增值税额。对应口径为实际缴纳的土地增值税。</w:t>
      </w:r>
    </w:p>
    <w:p w:rsidR="00B9263F" w:rsidRDefault="002766A6">
      <w:pPr>
        <w:pStyle w:val="a4"/>
        <w:numPr>
          <w:ilvl w:val="0"/>
          <w:numId w:val="5"/>
        </w:numPr>
        <w:tabs>
          <w:tab w:val="left" w:pos="609"/>
        </w:tabs>
        <w:ind w:left="608" w:hanging="487"/>
        <w:jc w:val="left"/>
        <w:rPr>
          <w:sz w:val="18"/>
        </w:rPr>
      </w:pPr>
      <w:r>
        <w:rPr>
          <w:color w:val="231916"/>
          <w:spacing w:val="16"/>
          <w:sz w:val="18"/>
        </w:rPr>
        <w:t>其他税收指标应纳房产税</w:t>
      </w:r>
    </w:p>
    <w:p w:rsidR="00B9263F" w:rsidRDefault="002766A6">
      <w:pPr>
        <w:pStyle w:val="a3"/>
        <w:spacing w:before="4" w:line="242" w:lineRule="auto"/>
        <w:ind w:right="786"/>
      </w:pPr>
      <w:r>
        <w:rPr>
          <w:color w:val="231916"/>
        </w:rPr>
        <w:t>按</w:t>
      </w:r>
      <w:r>
        <w:rPr>
          <w:color w:val="231916"/>
        </w:rPr>
        <w:t xml:space="preserve">“ </w:t>
      </w:r>
      <w:r>
        <w:rPr>
          <w:color w:val="231916"/>
        </w:rPr>
        <w:t>应交房产税</w:t>
      </w:r>
      <w:r>
        <w:rPr>
          <w:color w:val="231916"/>
        </w:rPr>
        <w:t xml:space="preserve">” </w:t>
      </w:r>
      <w:r>
        <w:rPr>
          <w:color w:val="231916"/>
        </w:rPr>
        <w:t>科目贷方本期发生额，</w:t>
      </w:r>
      <w:r>
        <w:rPr>
          <w:color w:val="231916"/>
        </w:rPr>
        <w:t xml:space="preserve"> </w:t>
      </w:r>
      <w:r>
        <w:rPr>
          <w:color w:val="231916"/>
        </w:rPr>
        <w:t>不包括代扣代缴和按规定减免的房产税，</w:t>
      </w:r>
      <w:r>
        <w:rPr>
          <w:color w:val="231916"/>
        </w:rPr>
        <w:t xml:space="preserve"> </w:t>
      </w:r>
      <w:r>
        <w:rPr>
          <w:color w:val="231916"/>
        </w:rPr>
        <w:t>或按纳税申报表的有关项目填写。对应口径为《房产税纳税申报表》本期应纳税额。</w:t>
      </w:r>
    </w:p>
    <w:p w:rsidR="00B9263F" w:rsidRDefault="002766A6">
      <w:pPr>
        <w:pStyle w:val="a4"/>
        <w:numPr>
          <w:ilvl w:val="0"/>
          <w:numId w:val="5"/>
        </w:numPr>
        <w:tabs>
          <w:tab w:val="left" w:pos="609"/>
        </w:tabs>
        <w:ind w:left="608" w:hanging="487"/>
        <w:jc w:val="left"/>
        <w:rPr>
          <w:sz w:val="18"/>
        </w:rPr>
      </w:pPr>
      <w:r>
        <w:rPr>
          <w:color w:val="231916"/>
          <w:spacing w:val="16"/>
          <w:sz w:val="18"/>
        </w:rPr>
        <w:t>其他税收指标已缴房产税</w:t>
      </w:r>
    </w:p>
    <w:p w:rsidR="00B9263F" w:rsidRDefault="002766A6">
      <w:pPr>
        <w:pStyle w:val="a3"/>
        <w:spacing w:line="242" w:lineRule="auto"/>
        <w:ind w:right="786"/>
      </w:pPr>
      <w:r>
        <w:rPr>
          <w:color w:val="231916"/>
        </w:rPr>
        <w:t>指企业本期实际已缴的房产税额，</w:t>
      </w:r>
      <w:r>
        <w:rPr>
          <w:color w:val="231916"/>
        </w:rPr>
        <w:t xml:space="preserve"> </w:t>
      </w:r>
      <w:r>
        <w:rPr>
          <w:color w:val="231916"/>
        </w:rPr>
        <w:t>包括因清欠、多缴</w:t>
      </w:r>
      <w:r>
        <w:rPr>
          <w:color w:val="231916"/>
        </w:rPr>
        <w:t>、查补所产生的税额，</w:t>
      </w:r>
      <w:r>
        <w:rPr>
          <w:color w:val="231916"/>
        </w:rPr>
        <w:t xml:space="preserve"> </w:t>
      </w:r>
      <w:r>
        <w:rPr>
          <w:color w:val="231916"/>
        </w:rPr>
        <w:t>但不包括代扣代缴的房产税额。对应口径为实际缴纳的房产税。</w:t>
      </w:r>
    </w:p>
    <w:p w:rsidR="00B9263F" w:rsidRDefault="002766A6">
      <w:pPr>
        <w:pStyle w:val="a4"/>
        <w:numPr>
          <w:ilvl w:val="0"/>
          <w:numId w:val="5"/>
        </w:numPr>
        <w:tabs>
          <w:tab w:val="left" w:pos="609"/>
        </w:tabs>
        <w:ind w:left="608" w:hanging="487"/>
        <w:jc w:val="left"/>
        <w:rPr>
          <w:sz w:val="18"/>
        </w:rPr>
      </w:pPr>
      <w:r>
        <w:rPr>
          <w:color w:val="231916"/>
          <w:spacing w:val="18"/>
          <w:sz w:val="18"/>
        </w:rPr>
        <w:t>其他税收指标应纳车船税</w:t>
      </w:r>
      <w:r>
        <w:rPr>
          <w:color w:val="231916"/>
          <w:sz w:val="18"/>
        </w:rPr>
        <w:t>（</w:t>
      </w:r>
      <w:r>
        <w:rPr>
          <w:color w:val="231916"/>
          <w:spacing w:val="1"/>
          <w:sz w:val="18"/>
        </w:rPr>
        <w:t xml:space="preserve"> </w:t>
      </w:r>
      <w:r>
        <w:rPr>
          <w:color w:val="231916"/>
          <w:spacing w:val="1"/>
          <w:sz w:val="18"/>
        </w:rPr>
        <w:t>非代扣代缴</w:t>
      </w:r>
      <w:r>
        <w:rPr>
          <w:color w:val="231916"/>
          <w:sz w:val="18"/>
        </w:rPr>
        <w:t>）</w:t>
      </w:r>
    </w:p>
    <w:p w:rsidR="00B9263F" w:rsidRDefault="002766A6">
      <w:pPr>
        <w:pStyle w:val="a3"/>
        <w:spacing w:before="4" w:line="242" w:lineRule="auto"/>
        <w:ind w:right="786"/>
      </w:pPr>
      <w:r>
        <w:rPr>
          <w:color w:val="231916"/>
        </w:rPr>
        <w:t>按</w:t>
      </w:r>
      <w:r>
        <w:rPr>
          <w:color w:val="231916"/>
        </w:rPr>
        <w:t xml:space="preserve">“ </w:t>
      </w:r>
      <w:r>
        <w:rPr>
          <w:color w:val="231916"/>
        </w:rPr>
        <w:t>应交车船税</w:t>
      </w:r>
      <w:r>
        <w:rPr>
          <w:color w:val="231916"/>
        </w:rPr>
        <w:t xml:space="preserve">” </w:t>
      </w:r>
      <w:r>
        <w:rPr>
          <w:color w:val="231916"/>
        </w:rPr>
        <w:t>科目贷方本期发生额，</w:t>
      </w:r>
      <w:r>
        <w:rPr>
          <w:color w:val="231916"/>
        </w:rPr>
        <w:t xml:space="preserve"> </w:t>
      </w:r>
      <w:r>
        <w:rPr>
          <w:color w:val="231916"/>
        </w:rPr>
        <w:t>不包括代扣代缴和按规定减免的车船税，</w:t>
      </w:r>
      <w:r>
        <w:rPr>
          <w:color w:val="231916"/>
        </w:rPr>
        <w:t xml:space="preserve"> </w:t>
      </w:r>
      <w:r>
        <w:rPr>
          <w:color w:val="231916"/>
        </w:rPr>
        <w:t>或按纳税申报表的相关项目填写。对应口径为《车船税纳税申报表》第</w:t>
      </w:r>
      <w:r>
        <w:rPr>
          <w:color w:val="231916"/>
        </w:rPr>
        <w:t>11</w:t>
      </w:r>
      <w:r>
        <w:rPr>
          <w:color w:val="231916"/>
        </w:rPr>
        <w:t>列当年应缴税额。</w:t>
      </w:r>
    </w:p>
    <w:p w:rsidR="00B9263F" w:rsidRDefault="002766A6">
      <w:pPr>
        <w:pStyle w:val="a4"/>
        <w:numPr>
          <w:ilvl w:val="0"/>
          <w:numId w:val="5"/>
        </w:numPr>
        <w:tabs>
          <w:tab w:val="left" w:pos="609"/>
        </w:tabs>
        <w:ind w:left="608" w:hanging="487"/>
        <w:jc w:val="left"/>
        <w:rPr>
          <w:sz w:val="18"/>
        </w:rPr>
      </w:pPr>
      <w:r>
        <w:rPr>
          <w:color w:val="231916"/>
          <w:spacing w:val="18"/>
          <w:sz w:val="18"/>
        </w:rPr>
        <w:t>其他税收指标已缴车船税</w:t>
      </w:r>
      <w:r>
        <w:rPr>
          <w:color w:val="231916"/>
          <w:sz w:val="18"/>
        </w:rPr>
        <w:t>（</w:t>
      </w:r>
      <w:r>
        <w:rPr>
          <w:color w:val="231916"/>
          <w:spacing w:val="1"/>
          <w:sz w:val="18"/>
        </w:rPr>
        <w:t xml:space="preserve"> </w:t>
      </w:r>
      <w:r>
        <w:rPr>
          <w:color w:val="231916"/>
          <w:spacing w:val="1"/>
          <w:sz w:val="18"/>
        </w:rPr>
        <w:t>非代扣代缴</w:t>
      </w:r>
      <w:r>
        <w:rPr>
          <w:color w:val="231916"/>
          <w:sz w:val="18"/>
        </w:rPr>
        <w:t>）</w:t>
      </w:r>
    </w:p>
    <w:p w:rsidR="00B9263F" w:rsidRDefault="002766A6">
      <w:pPr>
        <w:pStyle w:val="a3"/>
        <w:spacing w:line="242" w:lineRule="auto"/>
        <w:ind w:right="786"/>
      </w:pPr>
      <w:r>
        <w:rPr>
          <w:color w:val="231916"/>
        </w:rPr>
        <w:t>指企业本期实际已缴的车船税额，</w:t>
      </w:r>
      <w:r>
        <w:rPr>
          <w:color w:val="231916"/>
        </w:rPr>
        <w:t xml:space="preserve"> </w:t>
      </w:r>
      <w:r>
        <w:rPr>
          <w:color w:val="231916"/>
        </w:rPr>
        <w:t>包括因清欠、多缴、查补所产生的税额，</w:t>
      </w:r>
      <w:r>
        <w:rPr>
          <w:color w:val="231916"/>
        </w:rPr>
        <w:t xml:space="preserve"> </w:t>
      </w:r>
      <w:r>
        <w:rPr>
          <w:color w:val="231916"/>
        </w:rPr>
        <w:t>但不包括代扣代缴的车船税额。对应口径为实际缴纳的车船税。</w:t>
      </w:r>
    </w:p>
    <w:p w:rsidR="00B9263F" w:rsidRDefault="002766A6">
      <w:pPr>
        <w:pStyle w:val="a4"/>
        <w:numPr>
          <w:ilvl w:val="0"/>
          <w:numId w:val="5"/>
        </w:numPr>
        <w:tabs>
          <w:tab w:val="left" w:pos="609"/>
        </w:tabs>
        <w:ind w:left="608" w:hanging="487"/>
        <w:jc w:val="left"/>
        <w:rPr>
          <w:sz w:val="18"/>
        </w:rPr>
      </w:pPr>
      <w:r>
        <w:rPr>
          <w:color w:val="231916"/>
          <w:spacing w:val="18"/>
          <w:sz w:val="18"/>
        </w:rPr>
        <w:t>其他税收指标占用土地面积</w:t>
      </w:r>
      <w:r>
        <w:rPr>
          <w:color w:val="231916"/>
          <w:sz w:val="18"/>
        </w:rPr>
        <w:t>（</w:t>
      </w:r>
      <w:r>
        <w:rPr>
          <w:color w:val="231916"/>
          <w:spacing w:val="4"/>
          <w:sz w:val="18"/>
        </w:rPr>
        <w:t xml:space="preserve"> </w:t>
      </w:r>
      <w:r>
        <w:rPr>
          <w:color w:val="231916"/>
          <w:spacing w:val="4"/>
          <w:sz w:val="18"/>
        </w:rPr>
        <w:t>城镇土地使用税</w:t>
      </w:r>
      <w:r>
        <w:rPr>
          <w:color w:val="231916"/>
          <w:spacing w:val="9"/>
          <w:sz w:val="18"/>
        </w:rPr>
        <w:t>）（</w:t>
      </w:r>
      <w:r>
        <w:rPr>
          <w:color w:val="231916"/>
          <w:spacing w:val="-9"/>
          <w:sz w:val="18"/>
        </w:rPr>
        <w:t xml:space="preserve"> </w:t>
      </w:r>
      <w:r>
        <w:rPr>
          <w:color w:val="231916"/>
          <w:spacing w:val="-9"/>
          <w:sz w:val="18"/>
        </w:rPr>
        <w:t>单位：</w:t>
      </w:r>
      <w:r>
        <w:rPr>
          <w:color w:val="231916"/>
          <w:spacing w:val="-9"/>
          <w:sz w:val="18"/>
        </w:rPr>
        <w:t xml:space="preserve"> </w:t>
      </w:r>
      <w:r>
        <w:rPr>
          <w:color w:val="231916"/>
          <w:spacing w:val="-9"/>
          <w:sz w:val="18"/>
        </w:rPr>
        <w:t>平方米</w:t>
      </w:r>
      <w:r>
        <w:rPr>
          <w:color w:val="231916"/>
          <w:sz w:val="18"/>
        </w:rPr>
        <w:t>）</w:t>
      </w:r>
    </w:p>
    <w:p w:rsidR="00B9263F" w:rsidRDefault="002766A6">
      <w:pPr>
        <w:pStyle w:val="a3"/>
        <w:spacing w:before="4" w:line="242" w:lineRule="auto"/>
        <w:ind w:left="121" w:right="786"/>
      </w:pPr>
      <w:r>
        <w:rPr>
          <w:color w:val="231916"/>
        </w:rPr>
        <w:t>指企业本期应纳城镇土地使用税对应的土地总面积。对应口径为《城镇土地使用税纳税申报表》土地总面积合计，</w:t>
      </w:r>
      <w:r>
        <w:rPr>
          <w:color w:val="231916"/>
        </w:rPr>
        <w:t xml:space="preserve"> </w:t>
      </w:r>
      <w:r>
        <w:rPr>
          <w:color w:val="231916"/>
        </w:rPr>
        <w:t>填报单位为平方米。</w:t>
      </w:r>
    </w:p>
    <w:p w:rsidR="00B9263F" w:rsidRDefault="002766A6">
      <w:pPr>
        <w:pStyle w:val="a4"/>
        <w:numPr>
          <w:ilvl w:val="0"/>
          <w:numId w:val="5"/>
        </w:numPr>
        <w:tabs>
          <w:tab w:val="left" w:pos="608"/>
        </w:tabs>
        <w:ind w:left="608" w:hanging="487"/>
        <w:jc w:val="left"/>
        <w:rPr>
          <w:sz w:val="18"/>
        </w:rPr>
      </w:pPr>
      <w:r>
        <w:rPr>
          <w:color w:val="231916"/>
          <w:spacing w:val="18"/>
          <w:sz w:val="18"/>
        </w:rPr>
        <w:t>其他税收指标取得土地使用权支付金额</w:t>
      </w:r>
      <w:r>
        <w:rPr>
          <w:color w:val="231916"/>
          <w:sz w:val="18"/>
        </w:rPr>
        <w:t>（</w:t>
      </w:r>
      <w:r>
        <w:rPr>
          <w:color w:val="231916"/>
          <w:spacing w:val="4"/>
          <w:sz w:val="18"/>
        </w:rPr>
        <w:t xml:space="preserve"> </w:t>
      </w:r>
      <w:r>
        <w:rPr>
          <w:color w:val="231916"/>
          <w:spacing w:val="4"/>
          <w:sz w:val="18"/>
        </w:rPr>
        <w:t>城镇土地使用税</w:t>
      </w:r>
      <w:r>
        <w:rPr>
          <w:color w:val="231916"/>
          <w:sz w:val="18"/>
        </w:rPr>
        <w:t>）</w:t>
      </w:r>
    </w:p>
    <w:p w:rsidR="00B9263F" w:rsidRDefault="002766A6">
      <w:pPr>
        <w:pStyle w:val="a3"/>
      </w:pPr>
      <w:r>
        <w:rPr>
          <w:color w:val="231916"/>
        </w:rPr>
        <w:t>指企业本期应纳城镇土地使用税土地总面积对应的取得使用权实际支付的金额。</w:t>
      </w:r>
    </w:p>
    <w:p w:rsidR="00B9263F" w:rsidRDefault="002766A6">
      <w:pPr>
        <w:pStyle w:val="a4"/>
        <w:numPr>
          <w:ilvl w:val="0"/>
          <w:numId w:val="5"/>
        </w:numPr>
        <w:tabs>
          <w:tab w:val="left" w:pos="608"/>
        </w:tabs>
        <w:spacing w:before="4"/>
        <w:ind w:left="608"/>
        <w:jc w:val="left"/>
        <w:rPr>
          <w:sz w:val="18"/>
        </w:rPr>
      </w:pPr>
      <w:r>
        <w:rPr>
          <w:color w:val="231916"/>
          <w:spacing w:val="16"/>
          <w:sz w:val="18"/>
        </w:rPr>
        <w:t>其他税收指标应纳城镇土地使用税</w:t>
      </w:r>
    </w:p>
    <w:p w:rsidR="00B9263F" w:rsidRDefault="002766A6">
      <w:pPr>
        <w:pStyle w:val="a3"/>
      </w:pPr>
      <w:r>
        <w:rPr>
          <w:color w:val="231916"/>
        </w:rPr>
        <w:t>按</w:t>
      </w:r>
      <w:r>
        <w:rPr>
          <w:color w:val="231916"/>
        </w:rPr>
        <w:t xml:space="preserve">“ </w:t>
      </w:r>
      <w:r>
        <w:rPr>
          <w:color w:val="231916"/>
        </w:rPr>
        <w:t>应交城镇土地使用税</w:t>
      </w:r>
      <w:r>
        <w:rPr>
          <w:color w:val="231916"/>
        </w:rPr>
        <w:t xml:space="preserve">” </w:t>
      </w:r>
      <w:r>
        <w:rPr>
          <w:color w:val="231916"/>
        </w:rPr>
        <w:t>科目贷方本期发生额，</w:t>
      </w:r>
      <w:r>
        <w:rPr>
          <w:color w:val="231916"/>
        </w:rPr>
        <w:t xml:space="preserve"> </w:t>
      </w:r>
      <w:r>
        <w:rPr>
          <w:color w:val="231916"/>
        </w:rPr>
        <w:t>不包括代扣代缴和按规定减免的城镇土地使用税，</w:t>
      </w:r>
      <w:r>
        <w:rPr>
          <w:color w:val="231916"/>
        </w:rPr>
        <w:t xml:space="preserve"> </w:t>
      </w:r>
      <w:r>
        <w:rPr>
          <w:color w:val="231916"/>
        </w:rPr>
        <w:t>或按纳</w:t>
      </w:r>
    </w:p>
    <w:p w:rsidR="00B9263F" w:rsidRDefault="00B9263F">
      <w:pPr>
        <w:sectPr w:rsidR="00B9263F">
          <w:pgSz w:w="11910" w:h="16840"/>
          <w:pgMar w:top="840" w:right="460" w:bottom="280" w:left="1120" w:header="720" w:footer="720" w:gutter="0"/>
          <w:cols w:space="720"/>
        </w:sectPr>
      </w:pPr>
    </w:p>
    <w:p w:rsidR="00B9263F" w:rsidRDefault="002766A6">
      <w:pPr>
        <w:pStyle w:val="a3"/>
        <w:spacing w:before="50"/>
        <w:ind w:left="117"/>
      </w:pPr>
      <w:bookmarkStart w:id="15" w:name="页_16"/>
      <w:bookmarkEnd w:id="15"/>
      <w:r>
        <w:rPr>
          <w:color w:val="231916"/>
        </w:rPr>
        <w:lastRenderedPageBreak/>
        <w:t>税申报表的相关项目填写。对应口径为《城镇土地使用税纳税申报表》本期应纳税额。</w:t>
      </w:r>
    </w:p>
    <w:p w:rsidR="00B9263F" w:rsidRDefault="002766A6">
      <w:pPr>
        <w:pStyle w:val="a4"/>
        <w:numPr>
          <w:ilvl w:val="0"/>
          <w:numId w:val="5"/>
        </w:numPr>
        <w:tabs>
          <w:tab w:val="left" w:pos="604"/>
        </w:tabs>
        <w:spacing w:before="3"/>
        <w:ind w:left="603" w:hanging="487"/>
        <w:jc w:val="left"/>
        <w:rPr>
          <w:sz w:val="18"/>
        </w:rPr>
      </w:pPr>
      <w:r>
        <w:rPr>
          <w:color w:val="231916"/>
          <w:spacing w:val="16"/>
          <w:sz w:val="18"/>
        </w:rPr>
        <w:t>其他税收指标已缴城镇土地使用税</w:t>
      </w:r>
    </w:p>
    <w:p w:rsidR="00B9263F" w:rsidRDefault="002766A6">
      <w:pPr>
        <w:pStyle w:val="a3"/>
        <w:spacing w:before="4" w:line="242" w:lineRule="auto"/>
        <w:ind w:left="117" w:right="776"/>
      </w:pPr>
      <w:r>
        <w:rPr>
          <w:color w:val="231916"/>
        </w:rPr>
        <w:t>指企业本期实际已缴的城镇土地使用税额，</w:t>
      </w:r>
      <w:r>
        <w:rPr>
          <w:color w:val="231916"/>
        </w:rPr>
        <w:t xml:space="preserve"> </w:t>
      </w:r>
      <w:r>
        <w:rPr>
          <w:color w:val="231916"/>
        </w:rPr>
        <w:t>包括因清欠、多缴、查补所产生的税额，</w:t>
      </w:r>
      <w:r>
        <w:rPr>
          <w:color w:val="231916"/>
        </w:rPr>
        <w:t xml:space="preserve"> </w:t>
      </w:r>
      <w:r>
        <w:rPr>
          <w:color w:val="231916"/>
        </w:rPr>
        <w:t>但不包括代扣代缴的城镇土地使用税额。对应口径为实际缴纳的城镇土地使用税。</w:t>
      </w:r>
    </w:p>
    <w:p w:rsidR="00B9263F" w:rsidRDefault="002766A6">
      <w:pPr>
        <w:pStyle w:val="a4"/>
        <w:numPr>
          <w:ilvl w:val="0"/>
          <w:numId w:val="5"/>
        </w:numPr>
        <w:tabs>
          <w:tab w:val="left" w:pos="604"/>
        </w:tabs>
        <w:ind w:left="603" w:hanging="487"/>
        <w:jc w:val="left"/>
        <w:rPr>
          <w:sz w:val="18"/>
        </w:rPr>
      </w:pPr>
      <w:r>
        <w:rPr>
          <w:color w:val="231916"/>
          <w:spacing w:val="8"/>
          <w:sz w:val="18"/>
        </w:rPr>
        <w:t>其他税收指标已缴个人所得税</w:t>
      </w:r>
      <w:r>
        <w:rPr>
          <w:color w:val="231916"/>
          <w:spacing w:val="8"/>
          <w:sz w:val="18"/>
        </w:rPr>
        <w:t xml:space="preserve">( </w:t>
      </w:r>
      <w:r>
        <w:rPr>
          <w:color w:val="231916"/>
          <w:spacing w:val="12"/>
          <w:sz w:val="18"/>
        </w:rPr>
        <w:t>142</w:t>
      </w:r>
      <w:r>
        <w:rPr>
          <w:color w:val="231916"/>
          <w:spacing w:val="-33"/>
          <w:sz w:val="18"/>
        </w:rPr>
        <w:t xml:space="preserve"> &gt;= </w:t>
      </w:r>
      <w:r>
        <w:rPr>
          <w:color w:val="231916"/>
          <w:spacing w:val="12"/>
          <w:sz w:val="18"/>
        </w:rPr>
        <w:t>143</w:t>
      </w:r>
      <w:r>
        <w:rPr>
          <w:color w:val="231916"/>
          <w:spacing w:val="-36"/>
          <w:sz w:val="18"/>
        </w:rPr>
        <w:t xml:space="preserve"> )</w:t>
      </w:r>
    </w:p>
    <w:p w:rsidR="00B9263F" w:rsidRDefault="002766A6">
      <w:pPr>
        <w:pStyle w:val="a3"/>
        <w:spacing w:line="242" w:lineRule="auto"/>
        <w:ind w:left="116" w:right="776"/>
        <w:jc w:val="both"/>
      </w:pPr>
      <w:r>
        <w:rPr>
          <w:color w:val="231916"/>
        </w:rPr>
        <w:t>指个人独资企业和个人合伙企业缴纳的个人所得税，</w:t>
      </w:r>
      <w:r>
        <w:rPr>
          <w:color w:val="231916"/>
        </w:rPr>
        <w:t xml:space="preserve"> </w:t>
      </w:r>
      <w:r>
        <w:rPr>
          <w:color w:val="231916"/>
        </w:rPr>
        <w:t>包括因清欠、多缴、查补所产生的税额。本指标由注册类型为个人独资企业和个人合伙企业的纳税人填写，</w:t>
      </w:r>
      <w:r>
        <w:rPr>
          <w:color w:val="231916"/>
        </w:rPr>
        <w:t xml:space="preserve"> </w:t>
      </w:r>
      <w:r>
        <w:rPr>
          <w:color w:val="231916"/>
        </w:rPr>
        <w:t>其他企业代扣代缴企业员工的个人所得税在代扣代缴个人所得税栏目反映。对应口径为实际缴纳的个人所得税。</w:t>
      </w:r>
    </w:p>
    <w:p w:rsidR="00B9263F" w:rsidRDefault="002766A6">
      <w:pPr>
        <w:pStyle w:val="a4"/>
        <w:numPr>
          <w:ilvl w:val="0"/>
          <w:numId w:val="5"/>
        </w:numPr>
        <w:tabs>
          <w:tab w:val="left" w:pos="603"/>
        </w:tabs>
        <w:spacing w:before="3"/>
        <w:ind w:left="602" w:hanging="487"/>
        <w:jc w:val="both"/>
        <w:rPr>
          <w:sz w:val="18"/>
        </w:rPr>
      </w:pPr>
      <w:r>
        <w:rPr>
          <w:color w:val="231916"/>
          <w:spacing w:val="7"/>
          <w:sz w:val="18"/>
        </w:rPr>
        <w:t>其他税收指标其中：</w:t>
      </w:r>
      <w:r>
        <w:rPr>
          <w:color w:val="231916"/>
          <w:spacing w:val="7"/>
          <w:sz w:val="18"/>
        </w:rPr>
        <w:t xml:space="preserve"> </w:t>
      </w:r>
      <w:r>
        <w:rPr>
          <w:color w:val="231916"/>
          <w:spacing w:val="7"/>
          <w:sz w:val="18"/>
        </w:rPr>
        <w:t>财产转让所得</w:t>
      </w:r>
    </w:p>
    <w:p w:rsidR="00B9263F" w:rsidRDefault="002766A6">
      <w:pPr>
        <w:pStyle w:val="a3"/>
        <w:spacing w:before="4" w:line="242" w:lineRule="auto"/>
        <w:ind w:left="116" w:right="777"/>
      </w:pPr>
      <w:r>
        <w:rPr>
          <w:color w:val="231916"/>
        </w:rPr>
        <w:t>是指个人转让有价证券、股权、建筑物、土地使用权、机器设备、车船以及其他财产取得的所得。对应口径为实际缴纳的财产转让个人所得税。</w:t>
      </w:r>
    </w:p>
    <w:p w:rsidR="00B9263F" w:rsidRDefault="002766A6">
      <w:pPr>
        <w:pStyle w:val="a4"/>
        <w:numPr>
          <w:ilvl w:val="0"/>
          <w:numId w:val="5"/>
        </w:numPr>
        <w:tabs>
          <w:tab w:val="left" w:pos="603"/>
        </w:tabs>
        <w:ind w:left="602" w:hanging="487"/>
        <w:jc w:val="left"/>
        <w:rPr>
          <w:sz w:val="18"/>
        </w:rPr>
      </w:pPr>
      <w:r>
        <w:rPr>
          <w:color w:val="231916"/>
          <w:spacing w:val="16"/>
          <w:sz w:val="18"/>
        </w:rPr>
        <w:t>其他税收指标已缴车辆购置税</w:t>
      </w:r>
    </w:p>
    <w:p w:rsidR="00B9263F" w:rsidRDefault="002766A6">
      <w:pPr>
        <w:pStyle w:val="a3"/>
        <w:spacing w:line="242" w:lineRule="auto"/>
        <w:ind w:left="115" w:right="777"/>
      </w:pPr>
      <w:r>
        <w:rPr>
          <w:color w:val="231916"/>
        </w:rPr>
        <w:t>指企业本期实际已缴的车辆购置税额，</w:t>
      </w:r>
      <w:r>
        <w:rPr>
          <w:color w:val="231916"/>
        </w:rPr>
        <w:t xml:space="preserve"> </w:t>
      </w:r>
      <w:r>
        <w:rPr>
          <w:color w:val="231916"/>
        </w:rPr>
        <w:t>包括因清欠、多缴、查补所产生的税额，</w:t>
      </w:r>
      <w:r>
        <w:rPr>
          <w:color w:val="231916"/>
        </w:rPr>
        <w:t xml:space="preserve"> </w:t>
      </w:r>
      <w:r>
        <w:rPr>
          <w:color w:val="231916"/>
        </w:rPr>
        <w:t>但不包括代扣代缴的车辆购置税额。对应口径为实际缴纳的车辆购置税。</w:t>
      </w:r>
    </w:p>
    <w:p w:rsidR="00B9263F" w:rsidRDefault="002766A6">
      <w:pPr>
        <w:pStyle w:val="a4"/>
        <w:numPr>
          <w:ilvl w:val="0"/>
          <w:numId w:val="5"/>
        </w:numPr>
        <w:tabs>
          <w:tab w:val="left" w:pos="602"/>
        </w:tabs>
        <w:ind w:left="601" w:hanging="487"/>
        <w:jc w:val="left"/>
        <w:rPr>
          <w:sz w:val="18"/>
        </w:rPr>
      </w:pPr>
      <w:r>
        <w:rPr>
          <w:color w:val="231916"/>
          <w:spacing w:val="18"/>
          <w:sz w:val="18"/>
        </w:rPr>
        <w:t>其他税收指标成交价格</w:t>
      </w:r>
      <w:r>
        <w:rPr>
          <w:color w:val="231916"/>
          <w:sz w:val="18"/>
        </w:rPr>
        <w:t>（</w:t>
      </w:r>
      <w:r>
        <w:rPr>
          <w:color w:val="231916"/>
          <w:spacing w:val="-13"/>
          <w:sz w:val="18"/>
        </w:rPr>
        <w:t xml:space="preserve"> </w:t>
      </w:r>
      <w:r>
        <w:rPr>
          <w:color w:val="231916"/>
          <w:spacing w:val="-13"/>
          <w:sz w:val="18"/>
        </w:rPr>
        <w:t>契税</w:t>
      </w:r>
      <w:r>
        <w:rPr>
          <w:color w:val="231916"/>
          <w:sz w:val="18"/>
        </w:rPr>
        <w:t>）</w:t>
      </w:r>
    </w:p>
    <w:p w:rsidR="00B9263F" w:rsidRDefault="002766A6">
      <w:pPr>
        <w:pStyle w:val="a3"/>
        <w:spacing w:before="4" w:line="242" w:lineRule="auto"/>
        <w:ind w:left="115" w:right="778"/>
      </w:pPr>
      <w:r>
        <w:rPr>
          <w:color w:val="231916"/>
        </w:rPr>
        <w:t>指企业本期应税土地、房屋权属转移合同确定的成交价格，</w:t>
      </w:r>
      <w:r>
        <w:rPr>
          <w:color w:val="231916"/>
        </w:rPr>
        <w:t xml:space="preserve"> </w:t>
      </w:r>
      <w:r>
        <w:rPr>
          <w:color w:val="231916"/>
        </w:rPr>
        <w:t>包括因清欠、多缴、查补所产生的税额对应成交价格。对应口径为《契税纳税申报表》对应成交价格。</w:t>
      </w:r>
    </w:p>
    <w:p w:rsidR="00B9263F" w:rsidRDefault="002766A6">
      <w:pPr>
        <w:pStyle w:val="a4"/>
        <w:numPr>
          <w:ilvl w:val="0"/>
          <w:numId w:val="5"/>
        </w:numPr>
        <w:tabs>
          <w:tab w:val="left" w:pos="602"/>
        </w:tabs>
        <w:ind w:left="601" w:hanging="487"/>
        <w:jc w:val="left"/>
        <w:rPr>
          <w:sz w:val="18"/>
        </w:rPr>
      </w:pPr>
      <w:r>
        <w:rPr>
          <w:color w:val="231916"/>
          <w:spacing w:val="16"/>
          <w:sz w:val="18"/>
        </w:rPr>
        <w:t>其他税收指标已缴契税</w:t>
      </w:r>
    </w:p>
    <w:p w:rsidR="00B9263F" w:rsidRDefault="002766A6">
      <w:pPr>
        <w:pStyle w:val="a3"/>
        <w:ind w:left="115"/>
      </w:pPr>
      <w:r>
        <w:rPr>
          <w:color w:val="231916"/>
        </w:rPr>
        <w:t>指企业本期实际缴纳的契税额，</w:t>
      </w:r>
      <w:r>
        <w:rPr>
          <w:color w:val="231916"/>
        </w:rPr>
        <w:t xml:space="preserve"> </w:t>
      </w:r>
      <w:r>
        <w:rPr>
          <w:color w:val="231916"/>
        </w:rPr>
        <w:t>包括因清欠、多缴、查补所产生的税额。对应口径为实际缴纳的契税。</w:t>
      </w:r>
    </w:p>
    <w:p w:rsidR="00B9263F" w:rsidRDefault="002766A6">
      <w:pPr>
        <w:pStyle w:val="a4"/>
        <w:numPr>
          <w:ilvl w:val="0"/>
          <w:numId w:val="5"/>
        </w:numPr>
        <w:tabs>
          <w:tab w:val="left" w:pos="602"/>
        </w:tabs>
        <w:spacing w:before="4"/>
        <w:ind w:left="601" w:hanging="487"/>
        <w:jc w:val="left"/>
        <w:rPr>
          <w:sz w:val="18"/>
        </w:rPr>
      </w:pPr>
      <w:r>
        <w:rPr>
          <w:color w:val="231916"/>
          <w:spacing w:val="16"/>
          <w:sz w:val="18"/>
        </w:rPr>
        <w:t>其他税收指标已缴耕地占用税</w:t>
      </w:r>
    </w:p>
    <w:p w:rsidR="00B9263F" w:rsidRDefault="002766A6">
      <w:pPr>
        <w:pStyle w:val="a3"/>
        <w:spacing w:line="242" w:lineRule="auto"/>
        <w:ind w:left="114" w:right="778"/>
      </w:pPr>
      <w:r>
        <w:rPr>
          <w:color w:val="231916"/>
        </w:rPr>
        <w:t>指企业本期实际缴纳的耕地占用税额，</w:t>
      </w:r>
      <w:r>
        <w:rPr>
          <w:color w:val="231916"/>
        </w:rPr>
        <w:t xml:space="preserve"> </w:t>
      </w:r>
      <w:r>
        <w:rPr>
          <w:color w:val="231916"/>
        </w:rPr>
        <w:t>包括因清欠、多缴、查补所产生的税额。对应口径为实际缴纳的耕地占用税。</w:t>
      </w:r>
    </w:p>
    <w:p w:rsidR="00B9263F" w:rsidRDefault="002766A6">
      <w:pPr>
        <w:pStyle w:val="a4"/>
        <w:numPr>
          <w:ilvl w:val="0"/>
          <w:numId w:val="5"/>
        </w:numPr>
        <w:tabs>
          <w:tab w:val="left" w:pos="601"/>
        </w:tabs>
        <w:ind w:left="600" w:hanging="487"/>
        <w:jc w:val="left"/>
        <w:rPr>
          <w:sz w:val="18"/>
        </w:rPr>
      </w:pPr>
      <w:r>
        <w:rPr>
          <w:color w:val="231916"/>
          <w:spacing w:val="16"/>
          <w:sz w:val="18"/>
        </w:rPr>
        <w:t>其他税收指标已缴烟叶税</w:t>
      </w:r>
    </w:p>
    <w:p w:rsidR="00B9263F" w:rsidRDefault="002766A6">
      <w:pPr>
        <w:pStyle w:val="a3"/>
        <w:spacing w:before="4"/>
        <w:ind w:left="114"/>
      </w:pPr>
      <w:r>
        <w:rPr>
          <w:color w:val="231916"/>
        </w:rPr>
        <w:t>指企业本期实际缴纳的烟叶税额，</w:t>
      </w:r>
      <w:r>
        <w:rPr>
          <w:color w:val="231916"/>
        </w:rPr>
        <w:t xml:space="preserve"> </w:t>
      </w:r>
      <w:r>
        <w:rPr>
          <w:color w:val="231916"/>
        </w:rPr>
        <w:t>包括因清欠、多缴、查补所产生的税额。对应口径为实际缴纳的烟叶税。</w:t>
      </w:r>
    </w:p>
    <w:p w:rsidR="00B9263F" w:rsidRDefault="002766A6">
      <w:pPr>
        <w:pStyle w:val="a4"/>
        <w:numPr>
          <w:ilvl w:val="0"/>
          <w:numId w:val="5"/>
        </w:numPr>
        <w:tabs>
          <w:tab w:val="left" w:pos="601"/>
        </w:tabs>
        <w:spacing w:before="3"/>
        <w:ind w:left="600" w:hanging="487"/>
        <w:jc w:val="left"/>
        <w:rPr>
          <w:sz w:val="18"/>
        </w:rPr>
      </w:pPr>
      <w:r>
        <w:rPr>
          <w:color w:val="231916"/>
          <w:spacing w:val="16"/>
          <w:sz w:val="18"/>
        </w:rPr>
        <w:t>其他税收指标已缴环境保护税</w:t>
      </w:r>
    </w:p>
    <w:p w:rsidR="00B9263F" w:rsidRDefault="002766A6">
      <w:pPr>
        <w:pStyle w:val="a3"/>
        <w:spacing w:line="242" w:lineRule="auto"/>
        <w:ind w:left="114" w:right="779"/>
      </w:pPr>
      <w:r>
        <w:rPr>
          <w:color w:val="231916"/>
        </w:rPr>
        <w:t>指企业本期实际已缴的环境保护税额，</w:t>
      </w:r>
      <w:r>
        <w:rPr>
          <w:color w:val="231916"/>
        </w:rPr>
        <w:t xml:space="preserve"> </w:t>
      </w:r>
      <w:r>
        <w:rPr>
          <w:color w:val="231916"/>
        </w:rPr>
        <w:t>包括因清欠、多缴、查补所产生的税额，</w:t>
      </w:r>
      <w:r>
        <w:rPr>
          <w:color w:val="231916"/>
        </w:rPr>
        <w:t xml:space="preserve"> </w:t>
      </w:r>
      <w:r>
        <w:rPr>
          <w:color w:val="231916"/>
        </w:rPr>
        <w:t>但不包括代扣代缴的环境保护税额。对应口径为实际缴纳的环境保护税。</w:t>
      </w:r>
    </w:p>
    <w:p w:rsidR="00B9263F" w:rsidRDefault="002766A6">
      <w:pPr>
        <w:pStyle w:val="a4"/>
        <w:numPr>
          <w:ilvl w:val="0"/>
          <w:numId w:val="5"/>
        </w:numPr>
        <w:tabs>
          <w:tab w:val="left" w:pos="601"/>
        </w:tabs>
        <w:spacing w:before="3"/>
        <w:ind w:left="600" w:hanging="487"/>
        <w:jc w:val="left"/>
        <w:rPr>
          <w:sz w:val="18"/>
        </w:rPr>
      </w:pPr>
      <w:r>
        <w:rPr>
          <w:color w:val="231916"/>
          <w:spacing w:val="18"/>
          <w:sz w:val="18"/>
        </w:rPr>
        <w:t>其他税收指标已缴其他税收</w:t>
      </w:r>
      <w:r>
        <w:rPr>
          <w:color w:val="231916"/>
          <w:sz w:val="18"/>
        </w:rPr>
        <w:t>（</w:t>
      </w:r>
      <w:r>
        <w:rPr>
          <w:color w:val="231916"/>
          <w:spacing w:val="6"/>
          <w:sz w:val="18"/>
        </w:rPr>
        <w:t xml:space="preserve"> </w:t>
      </w:r>
      <w:r>
        <w:rPr>
          <w:color w:val="231916"/>
          <w:spacing w:val="6"/>
          <w:sz w:val="18"/>
        </w:rPr>
        <w:t>含滞纳金及罚款收入</w:t>
      </w:r>
      <w:r>
        <w:rPr>
          <w:color w:val="231916"/>
          <w:sz w:val="18"/>
        </w:rPr>
        <w:t>）</w:t>
      </w:r>
    </w:p>
    <w:p w:rsidR="00B9263F" w:rsidRDefault="002766A6">
      <w:pPr>
        <w:pStyle w:val="a3"/>
        <w:spacing w:line="242" w:lineRule="auto"/>
        <w:ind w:left="113" w:right="779"/>
      </w:pPr>
      <w:r>
        <w:rPr>
          <w:color w:val="231916"/>
        </w:rPr>
        <w:t>指企业本期实际已缴的除上述各税以外的税额。包括上述所列税收中已缴的各项罚没入库税收的滞纳金和罚款收入。对应口径为实际缴纳的其他税收。</w:t>
      </w:r>
    </w:p>
    <w:p w:rsidR="00B9263F" w:rsidRDefault="002766A6">
      <w:pPr>
        <w:pStyle w:val="a4"/>
        <w:numPr>
          <w:ilvl w:val="0"/>
          <w:numId w:val="5"/>
        </w:numPr>
        <w:tabs>
          <w:tab w:val="left" w:pos="600"/>
        </w:tabs>
        <w:ind w:left="599" w:hanging="487"/>
        <w:jc w:val="left"/>
        <w:rPr>
          <w:sz w:val="18"/>
        </w:rPr>
      </w:pPr>
      <w:r>
        <w:rPr>
          <w:color w:val="231916"/>
          <w:spacing w:val="17"/>
          <w:sz w:val="18"/>
        </w:rPr>
        <w:t>其他税收指标已缴纳的各类社会保障性基金</w:t>
      </w:r>
    </w:p>
    <w:p w:rsidR="00B9263F" w:rsidRDefault="002766A6">
      <w:pPr>
        <w:pStyle w:val="a3"/>
        <w:spacing w:line="242" w:lineRule="auto"/>
        <w:ind w:left="113" w:right="780"/>
        <w:jc w:val="both"/>
      </w:pPr>
      <w:r>
        <w:rPr>
          <w:color w:val="231916"/>
        </w:rPr>
        <w:t>指企业本期实际缴纳的社保障性基金。包括基本养老保险、医疗保险、失业保险、工伤保险、生育保险等各项保险，</w:t>
      </w:r>
      <w:r>
        <w:rPr>
          <w:color w:val="231916"/>
        </w:rPr>
        <w:t xml:space="preserve"> </w:t>
      </w:r>
      <w:r>
        <w:rPr>
          <w:color w:val="231916"/>
        </w:rPr>
        <w:t>以及住房公积金（</w:t>
      </w:r>
      <w:r>
        <w:rPr>
          <w:color w:val="231916"/>
        </w:rPr>
        <w:t xml:space="preserve"> </w:t>
      </w:r>
      <w:r>
        <w:rPr>
          <w:color w:val="231916"/>
        </w:rPr>
        <w:t>注：</w:t>
      </w:r>
      <w:r>
        <w:rPr>
          <w:color w:val="231916"/>
        </w:rPr>
        <w:t xml:space="preserve"> </w:t>
      </w:r>
      <w:r>
        <w:rPr>
          <w:color w:val="231916"/>
        </w:rPr>
        <w:t>本指标填报的是企业为职工缴纳的全部社保基金，</w:t>
      </w:r>
      <w:r>
        <w:rPr>
          <w:color w:val="231916"/>
        </w:rPr>
        <w:t xml:space="preserve"> </w:t>
      </w:r>
      <w:r>
        <w:rPr>
          <w:color w:val="231916"/>
        </w:rPr>
        <w:t>而不是由税务机关代收的社保基金）。</w:t>
      </w:r>
    </w:p>
    <w:p w:rsidR="00B9263F" w:rsidRDefault="002766A6">
      <w:pPr>
        <w:pStyle w:val="a4"/>
        <w:numPr>
          <w:ilvl w:val="0"/>
          <w:numId w:val="5"/>
        </w:numPr>
        <w:tabs>
          <w:tab w:val="left" w:pos="600"/>
        </w:tabs>
        <w:spacing w:before="4" w:line="242" w:lineRule="auto"/>
        <w:ind w:left="113" w:right="4810" w:firstLine="0"/>
        <w:jc w:val="left"/>
        <w:rPr>
          <w:sz w:val="18"/>
        </w:rPr>
      </w:pPr>
      <w:r>
        <w:rPr>
          <w:color w:val="231916"/>
          <w:spacing w:val="18"/>
          <w:sz w:val="18"/>
        </w:rPr>
        <w:t>其他税收指标</w:t>
      </w:r>
      <w:r>
        <w:rPr>
          <w:color w:val="231916"/>
          <w:spacing w:val="18"/>
          <w:sz w:val="18"/>
        </w:rPr>
        <w:t>其中</w:t>
      </w:r>
      <w:r>
        <w:rPr>
          <w:color w:val="231916"/>
          <w:sz w:val="18"/>
        </w:rPr>
        <w:t>：</w:t>
      </w:r>
      <w:r>
        <w:rPr>
          <w:color w:val="231916"/>
          <w:sz w:val="18"/>
        </w:rPr>
        <w:t>1</w:t>
      </w:r>
      <w:r>
        <w:rPr>
          <w:color w:val="231916"/>
          <w:spacing w:val="-2"/>
          <w:sz w:val="18"/>
        </w:rPr>
        <w:t xml:space="preserve"> .</w:t>
      </w:r>
      <w:r>
        <w:rPr>
          <w:color w:val="231916"/>
          <w:spacing w:val="-2"/>
          <w:sz w:val="18"/>
        </w:rPr>
        <w:t>养老保险</w:t>
      </w:r>
      <w:r>
        <w:rPr>
          <w:color w:val="231916"/>
          <w:sz w:val="18"/>
        </w:rPr>
        <w:t>（</w:t>
      </w:r>
      <w:r>
        <w:rPr>
          <w:color w:val="231916"/>
          <w:spacing w:val="-2"/>
          <w:sz w:val="18"/>
        </w:rPr>
        <w:t xml:space="preserve"> </w:t>
      </w:r>
      <w:r>
        <w:rPr>
          <w:color w:val="231916"/>
          <w:spacing w:val="-2"/>
          <w:sz w:val="18"/>
        </w:rPr>
        <w:t>不含个人缴费，</w:t>
      </w:r>
      <w:r>
        <w:rPr>
          <w:color w:val="231916"/>
          <w:spacing w:val="-2"/>
          <w:sz w:val="18"/>
        </w:rPr>
        <w:t xml:space="preserve"> </w:t>
      </w:r>
      <w:r>
        <w:rPr>
          <w:color w:val="231916"/>
          <w:spacing w:val="-2"/>
          <w:sz w:val="18"/>
        </w:rPr>
        <w:t>代扣</w:t>
      </w:r>
      <w:r>
        <w:rPr>
          <w:color w:val="231916"/>
          <w:spacing w:val="-18"/>
          <w:sz w:val="18"/>
        </w:rPr>
        <w:t>）</w:t>
      </w:r>
      <w:r>
        <w:rPr>
          <w:color w:val="231916"/>
          <w:spacing w:val="-18"/>
          <w:sz w:val="18"/>
        </w:rPr>
        <w:t xml:space="preserve"> </w:t>
      </w:r>
      <w:r>
        <w:rPr>
          <w:color w:val="231916"/>
          <w:spacing w:val="17"/>
          <w:sz w:val="18"/>
        </w:rPr>
        <w:t>指企业本期为本企业职工实际缴纳的养老保险。</w:t>
      </w:r>
    </w:p>
    <w:p w:rsidR="00B9263F" w:rsidRDefault="002766A6">
      <w:pPr>
        <w:pStyle w:val="a4"/>
        <w:numPr>
          <w:ilvl w:val="0"/>
          <w:numId w:val="5"/>
        </w:numPr>
        <w:tabs>
          <w:tab w:val="left" w:pos="600"/>
        </w:tabs>
        <w:ind w:left="599" w:hanging="487"/>
        <w:jc w:val="left"/>
        <w:rPr>
          <w:sz w:val="18"/>
        </w:rPr>
      </w:pPr>
      <w:r>
        <w:rPr>
          <w:color w:val="231916"/>
          <w:spacing w:val="15"/>
          <w:sz w:val="18"/>
        </w:rPr>
        <w:t>其他税收指标</w:t>
      </w:r>
      <w:r>
        <w:rPr>
          <w:color w:val="231916"/>
          <w:sz w:val="18"/>
        </w:rPr>
        <w:t>2</w:t>
      </w:r>
      <w:r>
        <w:rPr>
          <w:color w:val="231916"/>
          <w:spacing w:val="-5"/>
          <w:sz w:val="18"/>
        </w:rPr>
        <w:t xml:space="preserve"> .</w:t>
      </w:r>
      <w:r>
        <w:rPr>
          <w:color w:val="231916"/>
          <w:spacing w:val="-5"/>
          <w:sz w:val="18"/>
        </w:rPr>
        <w:t>医疗保险</w:t>
      </w:r>
    </w:p>
    <w:p w:rsidR="00B9263F" w:rsidRDefault="002766A6">
      <w:pPr>
        <w:pStyle w:val="a3"/>
        <w:ind w:left="112"/>
      </w:pPr>
      <w:r>
        <w:rPr>
          <w:color w:val="231916"/>
        </w:rPr>
        <w:t>指企业本期为本企业职工实际缴纳的医疗保险。</w:t>
      </w:r>
    </w:p>
    <w:p w:rsidR="00B9263F" w:rsidRDefault="002766A6">
      <w:pPr>
        <w:pStyle w:val="a4"/>
        <w:numPr>
          <w:ilvl w:val="0"/>
          <w:numId w:val="5"/>
        </w:numPr>
        <w:tabs>
          <w:tab w:val="left" w:pos="599"/>
        </w:tabs>
        <w:spacing w:before="4"/>
        <w:ind w:left="598" w:hanging="487"/>
        <w:jc w:val="left"/>
        <w:rPr>
          <w:sz w:val="18"/>
        </w:rPr>
      </w:pPr>
      <w:r>
        <w:rPr>
          <w:color w:val="231916"/>
          <w:spacing w:val="15"/>
          <w:sz w:val="18"/>
        </w:rPr>
        <w:t>其他税收指标</w:t>
      </w:r>
      <w:r>
        <w:rPr>
          <w:color w:val="231916"/>
          <w:sz w:val="18"/>
        </w:rPr>
        <w:t>3</w:t>
      </w:r>
      <w:r>
        <w:rPr>
          <w:color w:val="231916"/>
          <w:spacing w:val="-5"/>
          <w:sz w:val="18"/>
        </w:rPr>
        <w:t xml:space="preserve"> .</w:t>
      </w:r>
      <w:r>
        <w:rPr>
          <w:color w:val="231916"/>
          <w:spacing w:val="-5"/>
          <w:sz w:val="18"/>
        </w:rPr>
        <w:t>失业保险</w:t>
      </w:r>
    </w:p>
    <w:p w:rsidR="00B9263F" w:rsidRDefault="002766A6">
      <w:pPr>
        <w:pStyle w:val="a3"/>
        <w:ind w:left="112"/>
      </w:pPr>
      <w:r>
        <w:rPr>
          <w:color w:val="231916"/>
        </w:rPr>
        <w:t>指企业本期为本企业职工实际缴纳的失业保险。</w:t>
      </w:r>
    </w:p>
    <w:p w:rsidR="00B9263F" w:rsidRDefault="002766A6">
      <w:pPr>
        <w:pStyle w:val="a4"/>
        <w:numPr>
          <w:ilvl w:val="0"/>
          <w:numId w:val="5"/>
        </w:numPr>
        <w:tabs>
          <w:tab w:val="left" w:pos="599"/>
        </w:tabs>
        <w:spacing w:before="3"/>
        <w:ind w:left="598" w:hanging="487"/>
        <w:jc w:val="left"/>
        <w:rPr>
          <w:sz w:val="18"/>
        </w:rPr>
      </w:pPr>
      <w:r>
        <w:rPr>
          <w:color w:val="231916"/>
          <w:spacing w:val="15"/>
          <w:sz w:val="18"/>
        </w:rPr>
        <w:t>其他税收指标</w:t>
      </w:r>
      <w:r>
        <w:rPr>
          <w:color w:val="231916"/>
          <w:sz w:val="18"/>
        </w:rPr>
        <w:t>4</w:t>
      </w:r>
      <w:r>
        <w:rPr>
          <w:color w:val="231916"/>
          <w:spacing w:val="-5"/>
          <w:sz w:val="18"/>
        </w:rPr>
        <w:t xml:space="preserve"> .</w:t>
      </w:r>
      <w:r>
        <w:rPr>
          <w:color w:val="231916"/>
          <w:spacing w:val="-5"/>
          <w:sz w:val="18"/>
        </w:rPr>
        <w:t>工伤保险</w:t>
      </w:r>
    </w:p>
    <w:p w:rsidR="00B9263F" w:rsidRDefault="002766A6">
      <w:pPr>
        <w:pStyle w:val="a3"/>
        <w:spacing w:before="4"/>
        <w:ind w:left="112"/>
      </w:pPr>
      <w:r>
        <w:rPr>
          <w:color w:val="231916"/>
        </w:rPr>
        <w:t>指企业本期为本企业职工实际缴纳的工伤保险。</w:t>
      </w:r>
    </w:p>
    <w:p w:rsidR="00B9263F" w:rsidRDefault="002766A6">
      <w:pPr>
        <w:pStyle w:val="a4"/>
        <w:numPr>
          <w:ilvl w:val="0"/>
          <w:numId w:val="5"/>
        </w:numPr>
        <w:tabs>
          <w:tab w:val="left" w:pos="599"/>
        </w:tabs>
        <w:spacing w:before="3"/>
        <w:ind w:left="598" w:hanging="487"/>
        <w:jc w:val="left"/>
        <w:rPr>
          <w:sz w:val="18"/>
        </w:rPr>
      </w:pPr>
      <w:r>
        <w:rPr>
          <w:color w:val="231916"/>
          <w:spacing w:val="15"/>
          <w:sz w:val="18"/>
        </w:rPr>
        <w:t>其他税收指标</w:t>
      </w:r>
      <w:r>
        <w:rPr>
          <w:color w:val="231916"/>
          <w:sz w:val="18"/>
        </w:rPr>
        <w:t>5</w:t>
      </w:r>
      <w:r>
        <w:rPr>
          <w:color w:val="231916"/>
          <w:spacing w:val="-5"/>
          <w:sz w:val="18"/>
        </w:rPr>
        <w:t xml:space="preserve"> .</w:t>
      </w:r>
      <w:r>
        <w:rPr>
          <w:color w:val="231916"/>
          <w:spacing w:val="-5"/>
          <w:sz w:val="18"/>
        </w:rPr>
        <w:t>生育保险</w:t>
      </w:r>
    </w:p>
    <w:p w:rsidR="00B9263F" w:rsidRDefault="002766A6">
      <w:pPr>
        <w:pStyle w:val="a3"/>
        <w:ind w:left="112"/>
      </w:pPr>
      <w:r>
        <w:rPr>
          <w:color w:val="231916"/>
        </w:rPr>
        <w:t>指企业本期为本企业职工实际缴纳的生育保险。</w:t>
      </w:r>
    </w:p>
    <w:p w:rsidR="00B9263F" w:rsidRDefault="002766A6">
      <w:pPr>
        <w:pStyle w:val="a4"/>
        <w:numPr>
          <w:ilvl w:val="0"/>
          <w:numId w:val="5"/>
        </w:numPr>
        <w:tabs>
          <w:tab w:val="left" w:pos="599"/>
        </w:tabs>
        <w:spacing w:before="4"/>
        <w:ind w:left="598" w:hanging="487"/>
        <w:jc w:val="left"/>
        <w:rPr>
          <w:sz w:val="18"/>
        </w:rPr>
      </w:pPr>
      <w:r>
        <w:rPr>
          <w:color w:val="231916"/>
          <w:spacing w:val="15"/>
          <w:sz w:val="18"/>
        </w:rPr>
        <w:t>其他税收指标</w:t>
      </w:r>
      <w:r>
        <w:rPr>
          <w:color w:val="231916"/>
          <w:sz w:val="18"/>
        </w:rPr>
        <w:t>6</w:t>
      </w:r>
      <w:r>
        <w:rPr>
          <w:color w:val="231916"/>
          <w:spacing w:val="-2"/>
          <w:sz w:val="18"/>
        </w:rPr>
        <w:t xml:space="preserve"> .</w:t>
      </w:r>
      <w:r>
        <w:rPr>
          <w:color w:val="231916"/>
          <w:spacing w:val="-2"/>
          <w:sz w:val="18"/>
        </w:rPr>
        <w:t>住房公积金</w:t>
      </w:r>
    </w:p>
    <w:p w:rsidR="00B9263F" w:rsidRDefault="002766A6">
      <w:pPr>
        <w:pStyle w:val="a3"/>
        <w:ind w:left="112"/>
      </w:pPr>
      <w:r>
        <w:rPr>
          <w:color w:val="231916"/>
        </w:rPr>
        <w:t>指企业本期为本企业职工实际缴纳的住房公积金。</w:t>
      </w:r>
    </w:p>
    <w:p w:rsidR="00B9263F" w:rsidRDefault="002766A6">
      <w:pPr>
        <w:pStyle w:val="a4"/>
        <w:numPr>
          <w:ilvl w:val="0"/>
          <w:numId w:val="5"/>
        </w:numPr>
        <w:tabs>
          <w:tab w:val="left" w:pos="598"/>
        </w:tabs>
        <w:spacing w:before="4"/>
        <w:ind w:left="598"/>
        <w:jc w:val="left"/>
        <w:rPr>
          <w:sz w:val="18"/>
        </w:rPr>
      </w:pPr>
      <w:r>
        <w:rPr>
          <w:color w:val="231916"/>
          <w:spacing w:val="17"/>
          <w:sz w:val="18"/>
        </w:rPr>
        <w:t>其他税收指标已缴各种行政事业性收费、政府性基金</w:t>
      </w:r>
    </w:p>
    <w:p w:rsidR="00B9263F" w:rsidRDefault="002766A6">
      <w:pPr>
        <w:pStyle w:val="a3"/>
        <w:spacing w:line="242" w:lineRule="auto"/>
        <w:ind w:left="111" w:right="781"/>
      </w:pPr>
      <w:r>
        <w:rPr>
          <w:color w:val="231916"/>
        </w:rPr>
        <w:t>指企业本期实际已缴的各项行政事业性收费（</w:t>
      </w:r>
      <w:r>
        <w:rPr>
          <w:color w:val="231916"/>
        </w:rPr>
        <w:t xml:space="preserve"> </w:t>
      </w:r>
      <w:r>
        <w:rPr>
          <w:color w:val="231916"/>
        </w:rPr>
        <w:t>指行政事业单位开具的行政事业性收费票据的收费）、政府性基金。</w:t>
      </w:r>
    </w:p>
    <w:p w:rsidR="00B9263F" w:rsidRDefault="002766A6">
      <w:pPr>
        <w:pStyle w:val="a4"/>
        <w:numPr>
          <w:ilvl w:val="0"/>
          <w:numId w:val="5"/>
        </w:numPr>
        <w:tabs>
          <w:tab w:val="left" w:pos="598"/>
        </w:tabs>
        <w:ind w:left="597" w:hanging="487"/>
        <w:jc w:val="left"/>
        <w:rPr>
          <w:sz w:val="18"/>
        </w:rPr>
      </w:pPr>
      <w:r>
        <w:rPr>
          <w:color w:val="231916"/>
          <w:spacing w:val="18"/>
          <w:sz w:val="18"/>
        </w:rPr>
        <w:t>其他税收指标其中</w:t>
      </w:r>
      <w:r>
        <w:rPr>
          <w:color w:val="231916"/>
          <w:sz w:val="18"/>
        </w:rPr>
        <w:t>：</w:t>
      </w:r>
      <w:r>
        <w:rPr>
          <w:color w:val="231916"/>
          <w:sz w:val="18"/>
        </w:rPr>
        <w:t>1</w:t>
      </w:r>
      <w:r>
        <w:rPr>
          <w:color w:val="231916"/>
          <w:spacing w:val="2"/>
          <w:sz w:val="18"/>
        </w:rPr>
        <w:t xml:space="preserve"> .</w:t>
      </w:r>
      <w:r>
        <w:rPr>
          <w:color w:val="231916"/>
          <w:spacing w:val="2"/>
          <w:sz w:val="18"/>
        </w:rPr>
        <w:t>已缴教育费附加</w:t>
      </w:r>
      <w:r>
        <w:rPr>
          <w:color w:val="231916"/>
          <w:spacing w:val="2"/>
          <w:sz w:val="18"/>
        </w:rPr>
        <w:t>(</w:t>
      </w:r>
      <w:r>
        <w:rPr>
          <w:color w:val="231916"/>
          <w:spacing w:val="2"/>
          <w:sz w:val="18"/>
        </w:rPr>
        <w:t>包括地方教育费附加</w:t>
      </w:r>
      <w:r>
        <w:rPr>
          <w:color w:val="231916"/>
          <w:spacing w:val="2"/>
          <w:sz w:val="18"/>
        </w:rPr>
        <w:t>)</w:t>
      </w:r>
    </w:p>
    <w:p w:rsidR="00B9263F" w:rsidRDefault="002766A6">
      <w:pPr>
        <w:pStyle w:val="a3"/>
        <w:spacing w:line="242" w:lineRule="auto"/>
        <w:ind w:left="111" w:right="782"/>
      </w:pPr>
      <w:r>
        <w:rPr>
          <w:color w:val="231916"/>
        </w:rPr>
        <w:t>指企业本期实际已缴的教育费附加、地方教育费附加，</w:t>
      </w:r>
      <w:r>
        <w:rPr>
          <w:color w:val="231916"/>
        </w:rPr>
        <w:t xml:space="preserve"> </w:t>
      </w:r>
      <w:r>
        <w:rPr>
          <w:color w:val="231916"/>
        </w:rPr>
        <w:t>包括因清欠、查补、多缴所产生的附加，</w:t>
      </w:r>
      <w:r>
        <w:rPr>
          <w:color w:val="231916"/>
        </w:rPr>
        <w:t xml:space="preserve"> </w:t>
      </w:r>
      <w:r>
        <w:rPr>
          <w:color w:val="231916"/>
        </w:rPr>
        <w:t>但不包括代扣代缴的附加。</w:t>
      </w:r>
    </w:p>
    <w:p w:rsidR="00B9263F" w:rsidRDefault="002766A6">
      <w:pPr>
        <w:pStyle w:val="a4"/>
        <w:numPr>
          <w:ilvl w:val="0"/>
          <w:numId w:val="5"/>
        </w:numPr>
        <w:tabs>
          <w:tab w:val="left" w:pos="598"/>
        </w:tabs>
        <w:spacing w:before="3"/>
        <w:ind w:left="597" w:hanging="487"/>
        <w:jc w:val="left"/>
        <w:rPr>
          <w:sz w:val="18"/>
        </w:rPr>
      </w:pPr>
      <w:r>
        <w:rPr>
          <w:color w:val="231916"/>
          <w:spacing w:val="15"/>
          <w:sz w:val="18"/>
        </w:rPr>
        <w:t>其他税收指标</w:t>
      </w:r>
      <w:r>
        <w:rPr>
          <w:color w:val="231916"/>
          <w:sz w:val="18"/>
        </w:rPr>
        <w:t>2</w:t>
      </w:r>
      <w:r>
        <w:rPr>
          <w:color w:val="231916"/>
          <w:spacing w:val="3"/>
          <w:sz w:val="18"/>
        </w:rPr>
        <w:t xml:space="preserve"> .</w:t>
      </w:r>
      <w:r>
        <w:rPr>
          <w:color w:val="231916"/>
          <w:spacing w:val="3"/>
          <w:sz w:val="18"/>
        </w:rPr>
        <w:t>已缴文化事业建设费</w:t>
      </w:r>
    </w:p>
    <w:p w:rsidR="00B9263F" w:rsidRDefault="002766A6">
      <w:pPr>
        <w:pStyle w:val="a3"/>
        <w:spacing w:line="242" w:lineRule="auto"/>
        <w:ind w:left="111" w:right="782"/>
      </w:pPr>
      <w:r>
        <w:rPr>
          <w:color w:val="231916"/>
        </w:rPr>
        <w:t>指企业本期实际已缴的文化事业建设费，</w:t>
      </w:r>
      <w:r>
        <w:rPr>
          <w:color w:val="231916"/>
        </w:rPr>
        <w:t xml:space="preserve"> </w:t>
      </w:r>
      <w:r>
        <w:rPr>
          <w:color w:val="231916"/>
        </w:rPr>
        <w:t>包括因清欠、查补、多缴所产生的文化事业建设费，</w:t>
      </w:r>
      <w:r>
        <w:rPr>
          <w:color w:val="231916"/>
        </w:rPr>
        <w:t xml:space="preserve"> </w:t>
      </w:r>
      <w:r>
        <w:rPr>
          <w:color w:val="231916"/>
        </w:rPr>
        <w:t>但不包括代扣代缴的文化事业建设费。</w:t>
      </w:r>
    </w:p>
    <w:p w:rsidR="00B9263F" w:rsidRDefault="002766A6">
      <w:pPr>
        <w:pStyle w:val="a4"/>
        <w:numPr>
          <w:ilvl w:val="0"/>
          <w:numId w:val="5"/>
        </w:numPr>
        <w:tabs>
          <w:tab w:val="left" w:pos="597"/>
        </w:tabs>
        <w:ind w:left="597"/>
        <w:jc w:val="left"/>
        <w:rPr>
          <w:sz w:val="18"/>
        </w:rPr>
      </w:pPr>
      <w:r>
        <w:rPr>
          <w:color w:val="231916"/>
          <w:spacing w:val="15"/>
          <w:sz w:val="18"/>
        </w:rPr>
        <w:t>其他税收指标</w:t>
      </w:r>
      <w:r>
        <w:rPr>
          <w:color w:val="231916"/>
          <w:sz w:val="18"/>
        </w:rPr>
        <w:t>3 .</w:t>
      </w:r>
      <w:r>
        <w:rPr>
          <w:color w:val="231916"/>
          <w:sz w:val="18"/>
        </w:rPr>
        <w:t>已缴水资源费</w:t>
      </w:r>
    </w:p>
    <w:p w:rsidR="00B9263F" w:rsidRDefault="002766A6">
      <w:pPr>
        <w:pStyle w:val="a3"/>
        <w:spacing w:line="242" w:lineRule="auto"/>
        <w:ind w:left="110" w:right="782"/>
      </w:pPr>
      <w:r>
        <w:rPr>
          <w:color w:val="231916"/>
        </w:rPr>
        <w:t>指企业本期实际已缴的水资源费，</w:t>
      </w:r>
      <w:r>
        <w:rPr>
          <w:color w:val="231916"/>
        </w:rPr>
        <w:t xml:space="preserve"> </w:t>
      </w:r>
      <w:r>
        <w:rPr>
          <w:color w:val="231916"/>
        </w:rPr>
        <w:t>包括因清欠、查补、多缴所产生的水资源费，</w:t>
      </w:r>
      <w:r>
        <w:rPr>
          <w:color w:val="231916"/>
        </w:rPr>
        <w:t xml:space="preserve"> </w:t>
      </w:r>
      <w:r>
        <w:rPr>
          <w:color w:val="231916"/>
        </w:rPr>
        <w:t>但不包括代扣代缴的水资源费。</w:t>
      </w:r>
    </w:p>
    <w:p w:rsidR="00B9263F" w:rsidRDefault="002766A6">
      <w:pPr>
        <w:pStyle w:val="a4"/>
        <w:numPr>
          <w:ilvl w:val="0"/>
          <w:numId w:val="5"/>
        </w:numPr>
        <w:tabs>
          <w:tab w:val="left" w:pos="597"/>
        </w:tabs>
        <w:spacing w:before="3"/>
        <w:ind w:hanging="487"/>
        <w:jc w:val="left"/>
        <w:rPr>
          <w:sz w:val="18"/>
        </w:rPr>
      </w:pPr>
      <w:r>
        <w:rPr>
          <w:color w:val="231916"/>
          <w:spacing w:val="15"/>
          <w:sz w:val="18"/>
        </w:rPr>
        <w:t>其他税收指标</w:t>
      </w:r>
      <w:r>
        <w:rPr>
          <w:color w:val="231916"/>
          <w:sz w:val="18"/>
        </w:rPr>
        <w:t>4</w:t>
      </w:r>
      <w:r>
        <w:rPr>
          <w:color w:val="231916"/>
          <w:spacing w:val="2"/>
          <w:sz w:val="18"/>
        </w:rPr>
        <w:t xml:space="preserve"> .</w:t>
      </w:r>
      <w:r>
        <w:rPr>
          <w:color w:val="231916"/>
          <w:spacing w:val="2"/>
          <w:sz w:val="18"/>
        </w:rPr>
        <w:t>已缴水利建设基金</w:t>
      </w:r>
    </w:p>
    <w:p w:rsidR="00B9263F" w:rsidRDefault="002766A6">
      <w:pPr>
        <w:pStyle w:val="a3"/>
        <w:spacing w:line="242" w:lineRule="auto"/>
        <w:ind w:left="110" w:right="783"/>
      </w:pPr>
      <w:r>
        <w:rPr>
          <w:color w:val="231916"/>
        </w:rPr>
        <w:t>指企业本期实际已缴的水利建设基金，</w:t>
      </w:r>
      <w:r>
        <w:rPr>
          <w:color w:val="231916"/>
        </w:rPr>
        <w:t xml:space="preserve"> </w:t>
      </w:r>
      <w:r>
        <w:rPr>
          <w:color w:val="231916"/>
        </w:rPr>
        <w:t>包括因清欠、查补、多缴所产生的水利建设基金，</w:t>
      </w:r>
      <w:r>
        <w:rPr>
          <w:color w:val="231916"/>
        </w:rPr>
        <w:t xml:space="preserve"> </w:t>
      </w:r>
      <w:r>
        <w:rPr>
          <w:color w:val="231916"/>
        </w:rPr>
        <w:t>但不包括代扣代缴的水利建设基金。</w:t>
      </w:r>
    </w:p>
    <w:p w:rsidR="00B9263F" w:rsidRDefault="002766A6">
      <w:pPr>
        <w:pStyle w:val="a4"/>
        <w:numPr>
          <w:ilvl w:val="0"/>
          <w:numId w:val="5"/>
        </w:numPr>
        <w:tabs>
          <w:tab w:val="left" w:pos="597"/>
        </w:tabs>
        <w:ind w:hanging="487"/>
        <w:jc w:val="left"/>
        <w:rPr>
          <w:sz w:val="18"/>
        </w:rPr>
      </w:pPr>
      <w:r>
        <w:rPr>
          <w:color w:val="231916"/>
          <w:spacing w:val="15"/>
          <w:sz w:val="18"/>
        </w:rPr>
        <w:t>其他税收指标</w:t>
      </w:r>
      <w:r>
        <w:rPr>
          <w:color w:val="231916"/>
          <w:sz w:val="18"/>
        </w:rPr>
        <w:t>5</w:t>
      </w:r>
      <w:r>
        <w:rPr>
          <w:color w:val="231916"/>
          <w:spacing w:val="4"/>
          <w:sz w:val="18"/>
        </w:rPr>
        <w:t xml:space="preserve"> .</w:t>
      </w:r>
      <w:r>
        <w:rPr>
          <w:color w:val="231916"/>
          <w:spacing w:val="4"/>
          <w:sz w:val="18"/>
        </w:rPr>
        <w:t>已缴残疾人就业保障金</w:t>
      </w:r>
    </w:p>
    <w:p w:rsidR="00B9263F" w:rsidRDefault="002766A6">
      <w:pPr>
        <w:pStyle w:val="a3"/>
        <w:spacing w:line="242" w:lineRule="auto"/>
        <w:ind w:left="110" w:right="783"/>
      </w:pPr>
      <w:r>
        <w:rPr>
          <w:color w:val="231916"/>
        </w:rPr>
        <w:t>指企业本期实际已缴的残疾人就业保障金，</w:t>
      </w:r>
      <w:r>
        <w:rPr>
          <w:color w:val="231916"/>
        </w:rPr>
        <w:t xml:space="preserve"> </w:t>
      </w:r>
      <w:r>
        <w:rPr>
          <w:color w:val="231916"/>
        </w:rPr>
        <w:t>包括因清欠、查补、多缴所产生的保障金，</w:t>
      </w:r>
      <w:r>
        <w:rPr>
          <w:color w:val="231916"/>
        </w:rPr>
        <w:t xml:space="preserve"> </w:t>
      </w:r>
      <w:r>
        <w:rPr>
          <w:color w:val="231916"/>
        </w:rPr>
        <w:t>但不包括代扣代缴的保障金。</w:t>
      </w:r>
    </w:p>
    <w:p w:rsidR="00B9263F" w:rsidRDefault="00B9263F">
      <w:pPr>
        <w:spacing w:line="242" w:lineRule="auto"/>
        <w:sectPr w:rsidR="00B9263F">
          <w:pgSz w:w="11910" w:h="16840"/>
          <w:pgMar w:top="840" w:right="460" w:bottom="280" w:left="1120" w:header="720" w:footer="720" w:gutter="0"/>
          <w:cols w:space="720"/>
        </w:sectPr>
      </w:pPr>
    </w:p>
    <w:p w:rsidR="00B9263F" w:rsidRDefault="002766A6">
      <w:pPr>
        <w:pStyle w:val="a4"/>
        <w:numPr>
          <w:ilvl w:val="0"/>
          <w:numId w:val="5"/>
        </w:numPr>
        <w:tabs>
          <w:tab w:val="left" w:pos="606"/>
        </w:tabs>
        <w:spacing w:before="52"/>
        <w:ind w:left="605" w:hanging="487"/>
        <w:jc w:val="left"/>
        <w:rPr>
          <w:sz w:val="18"/>
        </w:rPr>
      </w:pPr>
      <w:bookmarkStart w:id="16" w:name="页_17"/>
      <w:bookmarkEnd w:id="16"/>
      <w:r>
        <w:rPr>
          <w:color w:val="231916"/>
          <w:spacing w:val="16"/>
          <w:sz w:val="18"/>
        </w:rPr>
        <w:lastRenderedPageBreak/>
        <w:t>其他税收指标已缴其他收费</w:t>
      </w:r>
    </w:p>
    <w:p w:rsidR="00B9263F" w:rsidRDefault="002766A6">
      <w:pPr>
        <w:pStyle w:val="a3"/>
        <w:ind w:left="119"/>
      </w:pPr>
      <w:r>
        <w:rPr>
          <w:color w:val="231916"/>
        </w:rPr>
        <w:t>指企业本期实际已缴的除上述各类社会保障性基金、各种行政事业性收费、政府性基金以外的收费</w:t>
      </w:r>
      <w:r>
        <w:rPr>
          <w:color w:val="231916"/>
        </w:rPr>
        <w:t>。</w:t>
      </w:r>
    </w:p>
    <w:p w:rsidR="00B9263F" w:rsidRDefault="002766A6">
      <w:pPr>
        <w:pStyle w:val="a4"/>
        <w:numPr>
          <w:ilvl w:val="0"/>
          <w:numId w:val="5"/>
        </w:numPr>
        <w:tabs>
          <w:tab w:val="left" w:pos="606"/>
        </w:tabs>
        <w:spacing w:before="4" w:line="242" w:lineRule="auto"/>
        <w:ind w:left="118" w:right="6766" w:firstLine="0"/>
        <w:jc w:val="left"/>
        <w:rPr>
          <w:sz w:val="18"/>
        </w:rPr>
      </w:pPr>
      <w:r>
        <w:rPr>
          <w:color w:val="231916"/>
          <w:spacing w:val="15"/>
          <w:sz w:val="18"/>
        </w:rPr>
        <w:t>代扣代缴税收指标代扣代缴增值税</w:t>
      </w:r>
      <w:r>
        <w:rPr>
          <w:color w:val="231916"/>
          <w:spacing w:val="16"/>
          <w:sz w:val="18"/>
        </w:rPr>
        <w:t>指本期实际缴纳的代扣代缴增值税。</w:t>
      </w:r>
      <w:r>
        <w:rPr>
          <w:color w:val="231916"/>
          <w:spacing w:val="12"/>
          <w:sz w:val="18"/>
        </w:rPr>
        <w:t>166</w:t>
      </w:r>
      <w:r>
        <w:rPr>
          <w:color w:val="231916"/>
          <w:spacing w:val="15"/>
          <w:sz w:val="18"/>
        </w:rPr>
        <w:t xml:space="preserve"> </w:t>
      </w:r>
      <w:r>
        <w:rPr>
          <w:color w:val="231916"/>
          <w:spacing w:val="15"/>
          <w:sz w:val="18"/>
        </w:rPr>
        <w:t>代扣代缴税收指标代扣代缴消费税</w:t>
      </w:r>
      <w:r>
        <w:rPr>
          <w:color w:val="231916"/>
          <w:spacing w:val="16"/>
          <w:sz w:val="18"/>
        </w:rPr>
        <w:t>指本期实际缴纳的代扣代缴消费税。</w:t>
      </w:r>
    </w:p>
    <w:p w:rsidR="00B9263F" w:rsidRDefault="002766A6">
      <w:pPr>
        <w:pStyle w:val="a3"/>
        <w:spacing w:before="4" w:line="242" w:lineRule="auto"/>
        <w:ind w:left="118" w:right="5974"/>
      </w:pPr>
      <w:r>
        <w:rPr>
          <w:color w:val="231916"/>
        </w:rPr>
        <w:t xml:space="preserve">167 </w:t>
      </w:r>
      <w:r>
        <w:rPr>
          <w:color w:val="231916"/>
        </w:rPr>
        <w:t>代扣代缴税收指标代扣代缴（</w:t>
      </w:r>
      <w:r>
        <w:rPr>
          <w:color w:val="231916"/>
        </w:rPr>
        <w:t xml:space="preserve"> </w:t>
      </w:r>
      <w:r>
        <w:rPr>
          <w:color w:val="231916"/>
        </w:rPr>
        <w:t>预提）</w:t>
      </w:r>
      <w:r>
        <w:rPr>
          <w:color w:val="231916"/>
        </w:rPr>
        <w:t xml:space="preserve"> </w:t>
      </w:r>
      <w:r>
        <w:rPr>
          <w:color w:val="231916"/>
        </w:rPr>
        <w:t>所得税指本期实际缴纳的代扣代缴（</w:t>
      </w:r>
      <w:r>
        <w:rPr>
          <w:color w:val="231916"/>
        </w:rPr>
        <w:t xml:space="preserve"> </w:t>
      </w:r>
      <w:r>
        <w:rPr>
          <w:color w:val="231916"/>
        </w:rPr>
        <w:t>预提）</w:t>
      </w:r>
      <w:r>
        <w:rPr>
          <w:color w:val="231916"/>
        </w:rPr>
        <w:t xml:space="preserve"> </w:t>
      </w:r>
      <w:r>
        <w:rPr>
          <w:color w:val="231916"/>
        </w:rPr>
        <w:t>所得税。</w:t>
      </w:r>
      <w:r>
        <w:rPr>
          <w:color w:val="231916"/>
        </w:rPr>
        <w:t xml:space="preserve">168 </w:t>
      </w:r>
      <w:r>
        <w:rPr>
          <w:color w:val="231916"/>
        </w:rPr>
        <w:t>代扣代缴税收指标代扣代缴车船税</w:t>
      </w:r>
    </w:p>
    <w:p w:rsidR="00B9263F" w:rsidRDefault="002766A6">
      <w:pPr>
        <w:pStyle w:val="a3"/>
        <w:ind w:left="118"/>
      </w:pPr>
      <w:r>
        <w:rPr>
          <w:color w:val="231916"/>
        </w:rPr>
        <w:t>指本期实际缴纳的代扣代缴车船税。</w:t>
      </w:r>
    </w:p>
    <w:p w:rsidR="00B9263F" w:rsidRDefault="002766A6">
      <w:pPr>
        <w:pStyle w:val="a4"/>
        <w:numPr>
          <w:ilvl w:val="0"/>
          <w:numId w:val="6"/>
        </w:numPr>
        <w:tabs>
          <w:tab w:val="left" w:pos="605"/>
        </w:tabs>
        <w:spacing w:before="4" w:line="242" w:lineRule="auto"/>
        <w:ind w:right="6173" w:firstLine="0"/>
        <w:rPr>
          <w:sz w:val="18"/>
        </w:rPr>
      </w:pPr>
      <w:r>
        <w:rPr>
          <w:color w:val="231916"/>
          <w:spacing w:val="16"/>
          <w:sz w:val="18"/>
        </w:rPr>
        <w:t>代扣代缴税收指标代扣代缴个人所得税额</w:t>
      </w:r>
      <w:r>
        <w:rPr>
          <w:color w:val="231916"/>
          <w:spacing w:val="17"/>
          <w:sz w:val="18"/>
        </w:rPr>
        <w:t>指本期实际缴纳的代扣代缴个人所得税额。</w:t>
      </w:r>
    </w:p>
    <w:p w:rsidR="00B9263F" w:rsidRDefault="002766A6">
      <w:pPr>
        <w:pStyle w:val="a4"/>
        <w:numPr>
          <w:ilvl w:val="0"/>
          <w:numId w:val="6"/>
        </w:numPr>
        <w:tabs>
          <w:tab w:val="left" w:pos="605"/>
        </w:tabs>
        <w:spacing w:line="242" w:lineRule="auto"/>
        <w:ind w:left="117" w:right="4589" w:firstLine="0"/>
        <w:rPr>
          <w:sz w:val="18"/>
        </w:rPr>
      </w:pPr>
      <w:r>
        <w:rPr>
          <w:color w:val="231916"/>
          <w:spacing w:val="7"/>
          <w:sz w:val="18"/>
        </w:rPr>
        <w:t>代扣代缴税收指标其中：</w:t>
      </w:r>
      <w:r>
        <w:rPr>
          <w:color w:val="231916"/>
          <w:spacing w:val="7"/>
          <w:sz w:val="18"/>
        </w:rPr>
        <w:t xml:space="preserve"> </w:t>
      </w:r>
      <w:r>
        <w:rPr>
          <w:color w:val="231916"/>
          <w:spacing w:val="7"/>
          <w:sz w:val="18"/>
        </w:rPr>
        <w:t>代扣代缴工资薪金所得个人所得税</w:t>
      </w:r>
      <w:r>
        <w:rPr>
          <w:color w:val="231916"/>
          <w:spacing w:val="17"/>
          <w:sz w:val="18"/>
        </w:rPr>
        <w:t>指本期实际缴纳代扣代缴工资薪金所得个人所得税。</w:t>
      </w:r>
    </w:p>
    <w:p w:rsidR="00B9263F" w:rsidRDefault="002766A6">
      <w:pPr>
        <w:pStyle w:val="a4"/>
        <w:numPr>
          <w:ilvl w:val="0"/>
          <w:numId w:val="6"/>
        </w:numPr>
        <w:tabs>
          <w:tab w:val="left" w:pos="604"/>
        </w:tabs>
        <w:spacing w:line="242" w:lineRule="auto"/>
        <w:ind w:left="117" w:right="5183" w:firstLine="0"/>
        <w:rPr>
          <w:sz w:val="18"/>
        </w:rPr>
      </w:pPr>
      <w:r>
        <w:rPr>
          <w:color w:val="231916"/>
          <w:spacing w:val="16"/>
          <w:sz w:val="18"/>
        </w:rPr>
        <w:t>代扣代缴税收指标代扣代缴劳务报酬所得个人所得税</w:t>
      </w:r>
      <w:r>
        <w:rPr>
          <w:color w:val="231916"/>
          <w:spacing w:val="17"/>
          <w:sz w:val="18"/>
        </w:rPr>
        <w:t>指本期实际缴纳代扣代缴劳务报酬所得个人所得税</w:t>
      </w:r>
    </w:p>
    <w:p w:rsidR="00B9263F" w:rsidRDefault="002766A6">
      <w:pPr>
        <w:pStyle w:val="a4"/>
        <w:numPr>
          <w:ilvl w:val="0"/>
          <w:numId w:val="6"/>
        </w:numPr>
        <w:tabs>
          <w:tab w:val="left" w:pos="604"/>
        </w:tabs>
        <w:spacing w:line="242" w:lineRule="auto"/>
        <w:ind w:left="117" w:right="4392" w:firstLine="0"/>
        <w:rPr>
          <w:sz w:val="18"/>
        </w:rPr>
      </w:pPr>
      <w:r>
        <w:rPr>
          <w:color w:val="231916"/>
          <w:spacing w:val="16"/>
          <w:sz w:val="18"/>
        </w:rPr>
        <w:t>代扣代缴税收指标代扣代缴利息、股息、红利所得个人所得税</w:t>
      </w:r>
      <w:r>
        <w:rPr>
          <w:color w:val="231916"/>
          <w:spacing w:val="17"/>
          <w:sz w:val="18"/>
        </w:rPr>
        <w:t>指本期实际缴纳的代扣代缴利息、股息、红利所得个人所得税。</w:t>
      </w:r>
      <w:r>
        <w:rPr>
          <w:color w:val="231916"/>
          <w:spacing w:val="12"/>
          <w:sz w:val="18"/>
        </w:rPr>
        <w:t>173</w:t>
      </w:r>
      <w:r>
        <w:rPr>
          <w:color w:val="231916"/>
          <w:spacing w:val="17"/>
          <w:sz w:val="18"/>
        </w:rPr>
        <w:t xml:space="preserve"> </w:t>
      </w:r>
      <w:r>
        <w:rPr>
          <w:color w:val="231916"/>
          <w:spacing w:val="17"/>
          <w:sz w:val="18"/>
        </w:rPr>
        <w:t>代扣代缴税收指标代扣代缴财产转让所得个人所得税</w:t>
      </w:r>
    </w:p>
    <w:p w:rsidR="00B9263F" w:rsidRDefault="002766A6">
      <w:pPr>
        <w:pStyle w:val="a3"/>
        <w:ind w:left="116"/>
      </w:pPr>
      <w:r>
        <w:rPr>
          <w:color w:val="231916"/>
        </w:rPr>
        <w:t>指本期实际缴纳的代扣代缴财产转让所得个人所得税</w:t>
      </w:r>
    </w:p>
    <w:p w:rsidR="00B9263F" w:rsidRDefault="002766A6">
      <w:pPr>
        <w:pStyle w:val="a4"/>
        <w:numPr>
          <w:ilvl w:val="0"/>
          <w:numId w:val="7"/>
        </w:numPr>
        <w:tabs>
          <w:tab w:val="left" w:pos="603"/>
        </w:tabs>
        <w:spacing w:before="4"/>
        <w:ind w:hanging="487"/>
        <w:rPr>
          <w:sz w:val="18"/>
        </w:rPr>
      </w:pPr>
      <w:r>
        <w:rPr>
          <w:color w:val="231916"/>
          <w:spacing w:val="18"/>
          <w:sz w:val="18"/>
        </w:rPr>
        <w:t>其他指标电力消费量</w:t>
      </w:r>
      <w:r>
        <w:rPr>
          <w:color w:val="231916"/>
          <w:sz w:val="18"/>
        </w:rPr>
        <w:t>（</w:t>
      </w:r>
      <w:r>
        <w:rPr>
          <w:color w:val="231916"/>
          <w:spacing w:val="-15"/>
          <w:sz w:val="18"/>
        </w:rPr>
        <w:t xml:space="preserve"> </w:t>
      </w:r>
      <w:r>
        <w:rPr>
          <w:color w:val="231916"/>
          <w:spacing w:val="-15"/>
          <w:sz w:val="18"/>
        </w:rPr>
        <w:t>万千瓦时</w:t>
      </w:r>
      <w:r>
        <w:rPr>
          <w:color w:val="231916"/>
          <w:spacing w:val="-15"/>
          <w:sz w:val="18"/>
        </w:rPr>
        <w:t xml:space="preserve">, </w:t>
      </w:r>
      <w:r>
        <w:rPr>
          <w:color w:val="231916"/>
          <w:sz w:val="18"/>
        </w:rPr>
        <w:t>1</w:t>
      </w:r>
      <w:r>
        <w:rPr>
          <w:color w:val="231916"/>
          <w:spacing w:val="-24"/>
          <w:sz w:val="18"/>
        </w:rPr>
        <w:t>度</w:t>
      </w:r>
      <w:r>
        <w:rPr>
          <w:color w:val="231916"/>
          <w:spacing w:val="-24"/>
          <w:sz w:val="18"/>
        </w:rPr>
        <w:t xml:space="preserve">= </w:t>
      </w:r>
      <w:r>
        <w:rPr>
          <w:color w:val="231916"/>
          <w:sz w:val="18"/>
        </w:rPr>
        <w:t>1</w:t>
      </w:r>
      <w:r>
        <w:rPr>
          <w:color w:val="231916"/>
          <w:spacing w:val="18"/>
          <w:sz w:val="18"/>
        </w:rPr>
        <w:t>千瓦时</w:t>
      </w:r>
      <w:r>
        <w:rPr>
          <w:color w:val="231916"/>
          <w:sz w:val="18"/>
        </w:rPr>
        <w:t>）</w:t>
      </w:r>
    </w:p>
    <w:p w:rsidR="00B9263F" w:rsidRDefault="002766A6">
      <w:pPr>
        <w:pStyle w:val="a3"/>
        <w:spacing w:line="242" w:lineRule="auto"/>
        <w:ind w:left="116" w:right="780"/>
      </w:pPr>
      <w:r>
        <w:rPr>
          <w:color w:val="231916"/>
          <w:spacing w:val="30"/>
        </w:rPr>
        <w:t>填写企业本期用于生产经营的实际耗电量</w:t>
      </w:r>
      <w:r>
        <w:rPr>
          <w:color w:val="231916"/>
        </w:rPr>
        <w:t>（</w:t>
      </w:r>
      <w:r>
        <w:rPr>
          <w:color w:val="231916"/>
          <w:spacing w:val="9"/>
        </w:rPr>
        <w:t xml:space="preserve"> </w:t>
      </w:r>
      <w:r>
        <w:rPr>
          <w:color w:val="231916"/>
          <w:spacing w:val="9"/>
        </w:rPr>
        <w:t>填报单位：</w:t>
      </w:r>
      <w:r>
        <w:rPr>
          <w:color w:val="231916"/>
          <w:spacing w:val="9"/>
        </w:rPr>
        <w:t xml:space="preserve"> </w:t>
      </w:r>
      <w:r>
        <w:rPr>
          <w:color w:val="231916"/>
          <w:spacing w:val="9"/>
        </w:rPr>
        <w:t>万千瓦时</w:t>
      </w:r>
      <w:r>
        <w:rPr>
          <w:color w:val="231916"/>
          <w:spacing w:val="12"/>
        </w:rPr>
        <w:t>，</w:t>
      </w:r>
      <w:r>
        <w:rPr>
          <w:color w:val="231916"/>
          <w:spacing w:val="12"/>
        </w:rPr>
        <w:t>1</w:t>
      </w:r>
      <w:r>
        <w:rPr>
          <w:color w:val="231916"/>
          <w:spacing w:val="-16"/>
        </w:rPr>
        <w:t>度</w:t>
      </w:r>
      <w:r>
        <w:rPr>
          <w:color w:val="231916"/>
          <w:spacing w:val="-16"/>
        </w:rPr>
        <w:t xml:space="preserve">= </w:t>
      </w:r>
      <w:r>
        <w:rPr>
          <w:color w:val="231916"/>
          <w:spacing w:val="12"/>
        </w:rPr>
        <w:t>1</w:t>
      </w:r>
      <w:r>
        <w:rPr>
          <w:color w:val="231916"/>
          <w:spacing w:val="30"/>
        </w:rPr>
        <w:t>千瓦时</w:t>
      </w:r>
      <w:r>
        <w:rPr>
          <w:color w:val="231916"/>
          <w:spacing w:val="12"/>
        </w:rPr>
        <w:t>，</w:t>
      </w:r>
      <w:r>
        <w:rPr>
          <w:color w:val="231916"/>
          <w:spacing w:val="12"/>
        </w:rPr>
        <w:t>1</w:t>
      </w:r>
      <w:r>
        <w:rPr>
          <w:color w:val="231916"/>
          <w:spacing w:val="6"/>
        </w:rPr>
        <w:t>万千瓦时</w:t>
      </w:r>
      <w:r>
        <w:rPr>
          <w:color w:val="231916"/>
          <w:spacing w:val="6"/>
        </w:rPr>
        <w:t xml:space="preserve">= </w:t>
      </w:r>
      <w:r>
        <w:rPr>
          <w:color w:val="231916"/>
        </w:rPr>
        <w:t>1</w:t>
      </w:r>
      <w:r>
        <w:rPr>
          <w:color w:val="231916"/>
          <w:spacing w:val="-60"/>
        </w:rPr>
        <w:t xml:space="preserve"> </w:t>
      </w:r>
      <w:r>
        <w:rPr>
          <w:color w:val="231916"/>
        </w:rPr>
        <w:t>0</w:t>
      </w:r>
      <w:r>
        <w:rPr>
          <w:color w:val="231916"/>
          <w:spacing w:val="-60"/>
        </w:rPr>
        <w:t xml:space="preserve"> </w:t>
      </w:r>
      <w:r>
        <w:rPr>
          <w:color w:val="231916"/>
        </w:rPr>
        <w:t>0</w:t>
      </w:r>
      <w:r>
        <w:rPr>
          <w:color w:val="231916"/>
          <w:spacing w:val="-60"/>
        </w:rPr>
        <w:t xml:space="preserve"> </w:t>
      </w:r>
      <w:r>
        <w:rPr>
          <w:color w:val="231916"/>
        </w:rPr>
        <w:t>0</w:t>
      </w:r>
      <w:r>
        <w:rPr>
          <w:color w:val="231916"/>
          <w:spacing w:val="-60"/>
        </w:rPr>
        <w:t xml:space="preserve"> </w:t>
      </w:r>
      <w:r>
        <w:rPr>
          <w:color w:val="231916"/>
          <w:spacing w:val="12"/>
        </w:rPr>
        <w:t>0</w:t>
      </w:r>
      <w:r>
        <w:rPr>
          <w:color w:val="231916"/>
          <w:spacing w:val="6"/>
        </w:rPr>
        <w:t>千瓦</w:t>
      </w:r>
      <w:r>
        <w:rPr>
          <w:color w:val="231916"/>
          <w:spacing w:val="18"/>
        </w:rPr>
        <w:t>时</w:t>
      </w:r>
      <w:r>
        <w:rPr>
          <w:color w:val="231916"/>
          <w:spacing w:val="9"/>
        </w:rPr>
        <w:t>）</w:t>
      </w:r>
      <w:r>
        <w:rPr>
          <w:color w:val="231916"/>
          <w:spacing w:val="6"/>
        </w:rPr>
        <w:t>，</w:t>
      </w:r>
      <w:r>
        <w:rPr>
          <w:color w:val="231916"/>
          <w:spacing w:val="6"/>
        </w:rPr>
        <w:t xml:space="preserve"> </w:t>
      </w:r>
      <w:r>
        <w:rPr>
          <w:color w:val="231916"/>
          <w:spacing w:val="6"/>
        </w:rPr>
        <w:t>本指标工业企业和建筑业企业填报。</w:t>
      </w:r>
    </w:p>
    <w:p w:rsidR="00B9263F" w:rsidRDefault="002766A6">
      <w:pPr>
        <w:pStyle w:val="a4"/>
        <w:numPr>
          <w:ilvl w:val="0"/>
          <w:numId w:val="7"/>
        </w:numPr>
        <w:tabs>
          <w:tab w:val="left" w:pos="603"/>
        </w:tabs>
        <w:ind w:hanging="487"/>
        <w:rPr>
          <w:sz w:val="18"/>
        </w:rPr>
      </w:pPr>
      <w:r>
        <w:rPr>
          <w:color w:val="231916"/>
          <w:spacing w:val="18"/>
          <w:sz w:val="18"/>
        </w:rPr>
        <w:t>其他指标煤炭消费量</w:t>
      </w:r>
      <w:r>
        <w:rPr>
          <w:color w:val="231916"/>
          <w:sz w:val="18"/>
        </w:rPr>
        <w:t>（</w:t>
      </w:r>
      <w:r>
        <w:rPr>
          <w:color w:val="231916"/>
          <w:spacing w:val="-27"/>
          <w:sz w:val="18"/>
        </w:rPr>
        <w:t xml:space="preserve"> </w:t>
      </w:r>
      <w:r>
        <w:rPr>
          <w:color w:val="231916"/>
          <w:spacing w:val="-27"/>
          <w:sz w:val="18"/>
        </w:rPr>
        <w:t>吨</w:t>
      </w:r>
      <w:r>
        <w:rPr>
          <w:color w:val="231916"/>
          <w:sz w:val="18"/>
        </w:rPr>
        <w:t>）</w:t>
      </w:r>
    </w:p>
    <w:p w:rsidR="00B9263F" w:rsidRDefault="002766A6">
      <w:pPr>
        <w:pStyle w:val="a3"/>
        <w:spacing w:line="242" w:lineRule="auto"/>
        <w:ind w:left="116" w:right="780"/>
      </w:pPr>
      <w:r>
        <w:rPr>
          <w:color w:val="231916"/>
        </w:rPr>
        <w:t>指本期用于生产经营的实际耗煤量（</w:t>
      </w:r>
      <w:r>
        <w:rPr>
          <w:color w:val="231916"/>
        </w:rPr>
        <w:t xml:space="preserve"> </w:t>
      </w:r>
      <w:r>
        <w:rPr>
          <w:color w:val="231916"/>
        </w:rPr>
        <w:t>吨），</w:t>
      </w:r>
      <w:r>
        <w:rPr>
          <w:color w:val="231916"/>
        </w:rPr>
        <w:t xml:space="preserve"> </w:t>
      </w:r>
      <w:r>
        <w:rPr>
          <w:color w:val="231916"/>
        </w:rPr>
        <w:t>由工业企业根据实际消耗情况填报。如果是火力发电企业，</w:t>
      </w:r>
      <w:r>
        <w:rPr>
          <w:color w:val="231916"/>
        </w:rPr>
        <w:t xml:space="preserve"> </w:t>
      </w:r>
      <w:r>
        <w:rPr>
          <w:color w:val="231916"/>
        </w:rPr>
        <w:t>请填写标准煤。</w:t>
      </w:r>
    </w:p>
    <w:p w:rsidR="00B9263F" w:rsidRDefault="002766A6">
      <w:pPr>
        <w:pStyle w:val="a4"/>
        <w:numPr>
          <w:ilvl w:val="0"/>
          <w:numId w:val="7"/>
        </w:numPr>
        <w:tabs>
          <w:tab w:val="left" w:pos="603"/>
        </w:tabs>
        <w:spacing w:before="3"/>
        <w:ind w:hanging="487"/>
        <w:rPr>
          <w:sz w:val="18"/>
        </w:rPr>
      </w:pPr>
      <w:r>
        <w:rPr>
          <w:color w:val="231916"/>
          <w:spacing w:val="18"/>
          <w:sz w:val="18"/>
        </w:rPr>
        <w:t>其他指标油消费量</w:t>
      </w:r>
      <w:r>
        <w:rPr>
          <w:color w:val="231916"/>
          <w:sz w:val="18"/>
        </w:rPr>
        <w:t>（</w:t>
      </w:r>
      <w:r>
        <w:rPr>
          <w:color w:val="231916"/>
          <w:spacing w:val="-25"/>
          <w:sz w:val="18"/>
        </w:rPr>
        <w:t xml:space="preserve"> </w:t>
      </w:r>
      <w:r>
        <w:rPr>
          <w:color w:val="231916"/>
          <w:spacing w:val="-25"/>
          <w:sz w:val="18"/>
        </w:rPr>
        <w:t>吨</w:t>
      </w:r>
      <w:r>
        <w:rPr>
          <w:color w:val="231916"/>
          <w:spacing w:val="-25"/>
          <w:sz w:val="18"/>
        </w:rPr>
        <w:t>)</w:t>
      </w:r>
    </w:p>
    <w:p w:rsidR="00B9263F" w:rsidRDefault="002766A6">
      <w:pPr>
        <w:pStyle w:val="a3"/>
        <w:spacing w:line="242" w:lineRule="auto"/>
        <w:ind w:left="116" w:right="781"/>
      </w:pPr>
      <w:r>
        <w:rPr>
          <w:color w:val="231916"/>
        </w:rPr>
        <w:t>指本期用于生产经营的实际耗油量（</w:t>
      </w:r>
      <w:r>
        <w:rPr>
          <w:color w:val="231916"/>
        </w:rPr>
        <w:t xml:space="preserve"> </w:t>
      </w:r>
      <w:r>
        <w:rPr>
          <w:color w:val="231916"/>
        </w:rPr>
        <w:t>填报单位：</w:t>
      </w:r>
      <w:r>
        <w:rPr>
          <w:color w:val="231916"/>
        </w:rPr>
        <w:t xml:space="preserve"> </w:t>
      </w:r>
      <w:r>
        <w:rPr>
          <w:color w:val="231916"/>
        </w:rPr>
        <w:t>吨），</w:t>
      </w:r>
      <w:r>
        <w:rPr>
          <w:color w:val="231916"/>
        </w:rPr>
        <w:t xml:space="preserve"> </w:t>
      </w:r>
      <w:r>
        <w:rPr>
          <w:color w:val="231916"/>
        </w:rPr>
        <w:t>由工业、交通运输等相关行业填报，</w:t>
      </w:r>
      <w:r>
        <w:rPr>
          <w:color w:val="231916"/>
        </w:rPr>
        <w:t xml:space="preserve"> </w:t>
      </w:r>
      <w:r>
        <w:rPr>
          <w:color w:val="231916"/>
        </w:rPr>
        <w:t>主要包括汽油、煤油、柴油和燃料油。</w:t>
      </w:r>
    </w:p>
    <w:p w:rsidR="00B9263F" w:rsidRDefault="002766A6">
      <w:pPr>
        <w:pStyle w:val="a4"/>
        <w:numPr>
          <w:ilvl w:val="0"/>
          <w:numId w:val="7"/>
        </w:numPr>
        <w:tabs>
          <w:tab w:val="left" w:pos="602"/>
        </w:tabs>
        <w:ind w:left="601" w:hanging="487"/>
        <w:rPr>
          <w:sz w:val="18"/>
        </w:rPr>
      </w:pPr>
      <w:r>
        <w:rPr>
          <w:color w:val="231916"/>
          <w:spacing w:val="18"/>
          <w:sz w:val="18"/>
        </w:rPr>
        <w:t>其他指标水资源消费量</w:t>
      </w:r>
      <w:r>
        <w:rPr>
          <w:color w:val="231916"/>
          <w:sz w:val="18"/>
        </w:rPr>
        <w:t>（</w:t>
      </w:r>
      <w:r>
        <w:rPr>
          <w:color w:val="231916"/>
          <w:spacing w:val="-27"/>
          <w:sz w:val="18"/>
        </w:rPr>
        <w:t xml:space="preserve"> </w:t>
      </w:r>
      <w:r>
        <w:rPr>
          <w:color w:val="231916"/>
          <w:spacing w:val="-27"/>
          <w:sz w:val="18"/>
        </w:rPr>
        <w:t>吨</w:t>
      </w:r>
      <w:r>
        <w:rPr>
          <w:color w:val="231916"/>
          <w:sz w:val="18"/>
        </w:rPr>
        <w:t>）</w:t>
      </w:r>
    </w:p>
    <w:p w:rsidR="00B9263F" w:rsidRDefault="002766A6">
      <w:pPr>
        <w:pStyle w:val="a3"/>
        <w:spacing w:line="242" w:lineRule="auto"/>
        <w:ind w:left="115" w:right="781"/>
      </w:pPr>
      <w:r>
        <w:rPr>
          <w:color w:val="231916"/>
        </w:rPr>
        <w:t>指本期用于生产经营的实际耗水量（</w:t>
      </w:r>
      <w:r>
        <w:rPr>
          <w:color w:val="231916"/>
        </w:rPr>
        <w:t xml:space="preserve"> </w:t>
      </w:r>
      <w:r>
        <w:rPr>
          <w:color w:val="231916"/>
        </w:rPr>
        <w:t>吨），</w:t>
      </w:r>
      <w:r>
        <w:rPr>
          <w:color w:val="231916"/>
        </w:rPr>
        <w:t xml:space="preserve"> </w:t>
      </w:r>
      <w:r>
        <w:rPr>
          <w:color w:val="231916"/>
        </w:rPr>
        <w:t>由采掘业、制造业、建筑等相关行业填报。水力发电、循环用水均不需要填列。</w:t>
      </w:r>
    </w:p>
    <w:p w:rsidR="00B9263F" w:rsidRDefault="002766A6">
      <w:pPr>
        <w:pStyle w:val="a4"/>
        <w:numPr>
          <w:ilvl w:val="0"/>
          <w:numId w:val="7"/>
        </w:numPr>
        <w:tabs>
          <w:tab w:val="left" w:pos="602"/>
        </w:tabs>
        <w:spacing w:before="3"/>
        <w:ind w:left="601" w:hanging="487"/>
        <w:rPr>
          <w:sz w:val="18"/>
        </w:rPr>
      </w:pPr>
      <w:r>
        <w:rPr>
          <w:color w:val="231916"/>
          <w:spacing w:val="18"/>
          <w:sz w:val="18"/>
        </w:rPr>
        <w:t>其他指标天然气消费量</w:t>
      </w:r>
      <w:r>
        <w:rPr>
          <w:color w:val="231916"/>
          <w:sz w:val="18"/>
        </w:rPr>
        <w:t>（</w:t>
      </w:r>
      <w:r>
        <w:rPr>
          <w:color w:val="231916"/>
          <w:spacing w:val="-2"/>
          <w:sz w:val="18"/>
        </w:rPr>
        <w:t xml:space="preserve"> </w:t>
      </w:r>
      <w:r>
        <w:rPr>
          <w:color w:val="231916"/>
          <w:spacing w:val="-2"/>
          <w:sz w:val="18"/>
        </w:rPr>
        <w:t>万立方米</w:t>
      </w:r>
      <w:r>
        <w:rPr>
          <w:color w:val="231916"/>
          <w:sz w:val="18"/>
        </w:rPr>
        <w:t>）</w:t>
      </w:r>
    </w:p>
    <w:p w:rsidR="00B9263F" w:rsidRDefault="002766A6">
      <w:pPr>
        <w:pStyle w:val="a3"/>
        <w:ind w:left="115"/>
      </w:pPr>
      <w:r>
        <w:rPr>
          <w:color w:val="231916"/>
        </w:rPr>
        <w:t>指本期用</w:t>
      </w:r>
      <w:r>
        <w:rPr>
          <w:color w:val="231916"/>
        </w:rPr>
        <w:t>于生产经营的实际耗气量（</w:t>
      </w:r>
      <w:r>
        <w:rPr>
          <w:color w:val="231916"/>
        </w:rPr>
        <w:t xml:space="preserve"> </w:t>
      </w:r>
      <w:r>
        <w:rPr>
          <w:color w:val="231916"/>
        </w:rPr>
        <w:t>万立方米），</w:t>
      </w:r>
      <w:r>
        <w:rPr>
          <w:color w:val="231916"/>
        </w:rPr>
        <w:t xml:space="preserve"> </w:t>
      </w:r>
      <w:r>
        <w:rPr>
          <w:color w:val="231916"/>
        </w:rPr>
        <w:t>由工业企业填报。燃气生产不需要填列。</w:t>
      </w:r>
    </w:p>
    <w:p w:rsidR="00B9263F" w:rsidRDefault="002766A6">
      <w:pPr>
        <w:pStyle w:val="a4"/>
        <w:numPr>
          <w:ilvl w:val="0"/>
          <w:numId w:val="7"/>
        </w:numPr>
        <w:tabs>
          <w:tab w:val="left" w:pos="602"/>
        </w:tabs>
        <w:spacing w:before="3"/>
        <w:ind w:left="601" w:hanging="487"/>
        <w:rPr>
          <w:sz w:val="18"/>
        </w:rPr>
      </w:pPr>
      <w:r>
        <w:rPr>
          <w:color w:val="231916"/>
          <w:spacing w:val="16"/>
          <w:sz w:val="18"/>
        </w:rPr>
        <w:t>其他指标本期支付的特许权使用费</w:t>
      </w:r>
    </w:p>
    <w:p w:rsidR="00B9263F" w:rsidRDefault="002766A6">
      <w:pPr>
        <w:pStyle w:val="a3"/>
        <w:spacing w:before="4" w:line="242" w:lineRule="auto"/>
        <w:ind w:left="114" w:right="781" w:firstLine="336"/>
      </w:pPr>
      <w:r>
        <w:rPr>
          <w:color w:val="231916"/>
        </w:rPr>
        <w:t xml:space="preserve">“ </w:t>
      </w:r>
      <w:r>
        <w:rPr>
          <w:color w:val="231916"/>
        </w:rPr>
        <w:t>特许权使用费</w:t>
      </w:r>
      <w:r>
        <w:rPr>
          <w:color w:val="231916"/>
        </w:rPr>
        <w:t xml:space="preserve">” </w:t>
      </w:r>
      <w:r>
        <w:rPr>
          <w:color w:val="231916"/>
        </w:rPr>
        <w:t>指使用其它经济单位所有的专利权、商标权、版权或类似的专有权利的付款。本指标填报本企业本期实际对外支付的特许权使用费金额。</w:t>
      </w:r>
    </w:p>
    <w:p w:rsidR="00B9263F" w:rsidRDefault="002766A6">
      <w:pPr>
        <w:pStyle w:val="a4"/>
        <w:numPr>
          <w:ilvl w:val="0"/>
          <w:numId w:val="7"/>
        </w:numPr>
        <w:tabs>
          <w:tab w:val="left" w:pos="601"/>
        </w:tabs>
        <w:ind w:left="600" w:hanging="487"/>
        <w:rPr>
          <w:sz w:val="18"/>
        </w:rPr>
      </w:pPr>
      <w:r>
        <w:rPr>
          <w:color w:val="231916"/>
          <w:spacing w:val="6"/>
          <w:sz w:val="18"/>
        </w:rPr>
        <w:t>其他指标其中：</w:t>
      </w:r>
      <w:r>
        <w:rPr>
          <w:color w:val="231916"/>
          <w:spacing w:val="6"/>
          <w:sz w:val="18"/>
        </w:rPr>
        <w:t xml:space="preserve"> </w:t>
      </w:r>
      <w:r>
        <w:rPr>
          <w:color w:val="231916"/>
          <w:spacing w:val="6"/>
          <w:sz w:val="18"/>
        </w:rPr>
        <w:t>对境外支付的特许权使用费</w:t>
      </w:r>
    </w:p>
    <w:p w:rsidR="00B9263F" w:rsidRDefault="002766A6">
      <w:pPr>
        <w:pStyle w:val="a3"/>
        <w:spacing w:line="242" w:lineRule="auto"/>
        <w:ind w:left="114" w:right="782"/>
      </w:pPr>
      <w:r>
        <w:rPr>
          <w:color w:val="231916"/>
        </w:rPr>
        <w:t>本指标指本企业本期实际对境外支付的特许权使用费金额，</w:t>
      </w:r>
      <w:r>
        <w:rPr>
          <w:color w:val="231916"/>
        </w:rPr>
        <w:t xml:space="preserve"> </w:t>
      </w:r>
      <w:r>
        <w:rPr>
          <w:color w:val="231916"/>
        </w:rPr>
        <w:t>可根据《非贸易及部分资本项目项下售付汇开具税务凭证申请表》相关指标填写。</w:t>
      </w:r>
    </w:p>
    <w:p w:rsidR="00B9263F" w:rsidRDefault="002766A6">
      <w:pPr>
        <w:pStyle w:val="a4"/>
        <w:numPr>
          <w:ilvl w:val="0"/>
          <w:numId w:val="7"/>
        </w:numPr>
        <w:tabs>
          <w:tab w:val="left" w:pos="601"/>
        </w:tabs>
        <w:ind w:left="600" w:hanging="487"/>
        <w:rPr>
          <w:sz w:val="18"/>
        </w:rPr>
      </w:pPr>
      <w:r>
        <w:rPr>
          <w:color w:val="231916"/>
          <w:spacing w:val="16"/>
          <w:sz w:val="18"/>
        </w:rPr>
        <w:t>其他指标本期支付的股息、利息和红利</w:t>
      </w:r>
    </w:p>
    <w:p w:rsidR="00B9263F" w:rsidRDefault="002766A6">
      <w:pPr>
        <w:pStyle w:val="a3"/>
        <w:spacing w:before="4"/>
        <w:ind w:left="114"/>
      </w:pPr>
      <w:r>
        <w:rPr>
          <w:color w:val="231916"/>
        </w:rPr>
        <w:t>本指标指本企业本期对外支付的股息、利息和红利金额。</w:t>
      </w:r>
    </w:p>
    <w:p w:rsidR="00B9263F" w:rsidRDefault="002766A6">
      <w:pPr>
        <w:pStyle w:val="a4"/>
        <w:numPr>
          <w:ilvl w:val="0"/>
          <w:numId w:val="7"/>
        </w:numPr>
        <w:tabs>
          <w:tab w:val="left" w:pos="601"/>
        </w:tabs>
        <w:spacing w:before="3"/>
        <w:ind w:left="600" w:hanging="487"/>
        <w:rPr>
          <w:sz w:val="18"/>
        </w:rPr>
      </w:pPr>
      <w:r>
        <w:rPr>
          <w:color w:val="231916"/>
          <w:spacing w:val="6"/>
          <w:sz w:val="18"/>
        </w:rPr>
        <w:t>其他指标其中：</w:t>
      </w:r>
      <w:r>
        <w:rPr>
          <w:color w:val="231916"/>
          <w:spacing w:val="6"/>
          <w:sz w:val="18"/>
        </w:rPr>
        <w:t xml:space="preserve"> </w:t>
      </w:r>
      <w:r>
        <w:rPr>
          <w:color w:val="231916"/>
          <w:spacing w:val="6"/>
          <w:sz w:val="18"/>
        </w:rPr>
        <w:t>对境外支付的股息、利息和红利</w:t>
      </w:r>
    </w:p>
    <w:p w:rsidR="00B9263F" w:rsidRDefault="002766A6">
      <w:pPr>
        <w:pStyle w:val="a3"/>
        <w:spacing w:line="242" w:lineRule="auto"/>
        <w:ind w:left="113" w:right="783"/>
      </w:pPr>
      <w:r>
        <w:rPr>
          <w:color w:val="231916"/>
        </w:rPr>
        <w:t>本指标指本企业本期对境外支付的股息、利息和红利金额。可根据《非贸易及部分资本项目项下售付汇开具税务凭证申请表》相关指标填写。</w:t>
      </w:r>
    </w:p>
    <w:p w:rsidR="00B9263F" w:rsidRDefault="002766A6">
      <w:pPr>
        <w:pStyle w:val="a4"/>
        <w:numPr>
          <w:ilvl w:val="0"/>
          <w:numId w:val="7"/>
        </w:numPr>
        <w:tabs>
          <w:tab w:val="left" w:pos="600"/>
        </w:tabs>
        <w:ind w:left="599" w:hanging="487"/>
        <w:rPr>
          <w:sz w:val="18"/>
        </w:rPr>
      </w:pPr>
      <w:r>
        <w:rPr>
          <w:color w:val="231916"/>
          <w:spacing w:val="16"/>
          <w:sz w:val="18"/>
        </w:rPr>
        <w:t>其他指标本期发生的研发费用支出</w:t>
      </w:r>
    </w:p>
    <w:p w:rsidR="00B9263F" w:rsidRDefault="002766A6">
      <w:pPr>
        <w:pStyle w:val="a3"/>
        <w:spacing w:before="4" w:line="242" w:lineRule="auto"/>
        <w:ind w:left="113" w:right="783"/>
      </w:pPr>
      <w:r>
        <w:rPr>
          <w:color w:val="231916"/>
        </w:rPr>
        <w:t>企业研发费用，</w:t>
      </w:r>
      <w:r>
        <w:rPr>
          <w:color w:val="231916"/>
        </w:rPr>
        <w:t xml:space="preserve"> </w:t>
      </w:r>
      <w:r>
        <w:rPr>
          <w:color w:val="231916"/>
        </w:rPr>
        <w:t>指企业在产品、技术、材料、工艺、标准的研究、开发过程中发生的各项费用。本指标填写本企业本期发生的研究和发展各项费用。</w:t>
      </w:r>
    </w:p>
    <w:p w:rsidR="00B9263F" w:rsidRDefault="002766A6">
      <w:pPr>
        <w:pStyle w:val="a4"/>
        <w:numPr>
          <w:ilvl w:val="0"/>
          <w:numId w:val="7"/>
        </w:numPr>
        <w:tabs>
          <w:tab w:val="left" w:pos="600"/>
        </w:tabs>
        <w:spacing w:line="242" w:lineRule="auto"/>
        <w:ind w:left="113" w:right="6772" w:firstLine="0"/>
        <w:rPr>
          <w:sz w:val="18"/>
        </w:rPr>
      </w:pPr>
      <w:r>
        <w:rPr>
          <w:color w:val="231916"/>
          <w:spacing w:val="15"/>
          <w:sz w:val="18"/>
        </w:rPr>
        <w:t>其他指标本期发生的对境外投资额</w:t>
      </w:r>
      <w:r>
        <w:rPr>
          <w:color w:val="231916"/>
          <w:spacing w:val="16"/>
          <w:sz w:val="18"/>
        </w:rPr>
        <w:t>指本期实际发生的对境外投资总金额。</w:t>
      </w:r>
      <w:r>
        <w:rPr>
          <w:color w:val="231916"/>
          <w:spacing w:val="12"/>
          <w:sz w:val="18"/>
        </w:rPr>
        <w:t>185</w:t>
      </w:r>
      <w:r>
        <w:rPr>
          <w:color w:val="231916"/>
          <w:spacing w:val="18"/>
          <w:sz w:val="18"/>
        </w:rPr>
        <w:t xml:space="preserve"> </w:t>
      </w:r>
      <w:r>
        <w:rPr>
          <w:color w:val="231916"/>
          <w:spacing w:val="18"/>
          <w:sz w:val="18"/>
        </w:rPr>
        <w:t>其他指标本年新增的固定资产</w:t>
      </w:r>
    </w:p>
    <w:p w:rsidR="00B9263F" w:rsidRDefault="002766A6">
      <w:pPr>
        <w:pStyle w:val="a3"/>
        <w:ind w:left="113"/>
      </w:pPr>
      <w:r>
        <w:rPr>
          <w:color w:val="231916"/>
        </w:rPr>
        <w:t>指本年新增的固定资产，</w:t>
      </w:r>
      <w:r>
        <w:rPr>
          <w:color w:val="231916"/>
        </w:rPr>
        <w:t xml:space="preserve"> </w:t>
      </w:r>
      <w:r>
        <w:rPr>
          <w:color w:val="231916"/>
        </w:rPr>
        <w:t>可根据固定资产的本年借方发生额计算填写。</w:t>
      </w:r>
    </w:p>
    <w:p w:rsidR="00B9263F" w:rsidRDefault="002766A6">
      <w:pPr>
        <w:pStyle w:val="a4"/>
        <w:numPr>
          <w:ilvl w:val="0"/>
          <w:numId w:val="8"/>
        </w:numPr>
        <w:tabs>
          <w:tab w:val="left" w:pos="600"/>
        </w:tabs>
        <w:spacing w:before="4"/>
        <w:ind w:hanging="487"/>
        <w:rPr>
          <w:sz w:val="18"/>
        </w:rPr>
      </w:pPr>
      <w:r>
        <w:rPr>
          <w:color w:val="231916"/>
          <w:spacing w:val="16"/>
          <w:sz w:val="18"/>
        </w:rPr>
        <w:t>其他指标本年累计计提折旧</w:t>
      </w:r>
    </w:p>
    <w:p w:rsidR="00B9263F" w:rsidRDefault="002766A6">
      <w:pPr>
        <w:pStyle w:val="a3"/>
        <w:ind w:left="112"/>
      </w:pPr>
      <w:r>
        <w:rPr>
          <w:color w:val="231916"/>
        </w:rPr>
        <w:t>指本年固定资产累计计提的折旧。本指标应根据</w:t>
      </w:r>
      <w:r>
        <w:rPr>
          <w:color w:val="231916"/>
        </w:rPr>
        <w:t xml:space="preserve">“ </w:t>
      </w:r>
      <w:r>
        <w:rPr>
          <w:color w:val="231916"/>
        </w:rPr>
        <w:t>累计折旧</w:t>
      </w:r>
      <w:r>
        <w:rPr>
          <w:color w:val="231916"/>
        </w:rPr>
        <w:t xml:space="preserve">” </w:t>
      </w:r>
      <w:r>
        <w:rPr>
          <w:color w:val="231916"/>
        </w:rPr>
        <w:t>科目本年累计发生额填写。</w:t>
      </w:r>
    </w:p>
    <w:p w:rsidR="00B9263F" w:rsidRDefault="002766A6">
      <w:pPr>
        <w:pStyle w:val="a4"/>
        <w:numPr>
          <w:ilvl w:val="0"/>
          <w:numId w:val="8"/>
        </w:numPr>
        <w:tabs>
          <w:tab w:val="left" w:pos="599"/>
        </w:tabs>
        <w:spacing w:before="3"/>
        <w:ind w:left="598" w:hanging="487"/>
        <w:rPr>
          <w:sz w:val="18"/>
        </w:rPr>
      </w:pPr>
      <w:r>
        <w:rPr>
          <w:color w:val="231916"/>
          <w:spacing w:val="18"/>
          <w:sz w:val="18"/>
        </w:rPr>
        <w:t>其他指标平均职工人数</w:t>
      </w:r>
      <w:r>
        <w:rPr>
          <w:color w:val="231916"/>
          <w:sz w:val="18"/>
        </w:rPr>
        <w:t>（</w:t>
      </w:r>
      <w:r>
        <w:rPr>
          <w:color w:val="231916"/>
          <w:spacing w:val="-17"/>
          <w:sz w:val="18"/>
        </w:rPr>
        <w:t xml:space="preserve"> </w:t>
      </w:r>
      <w:r>
        <w:rPr>
          <w:color w:val="231916"/>
          <w:spacing w:val="-17"/>
          <w:sz w:val="18"/>
        </w:rPr>
        <w:t>单位：</w:t>
      </w:r>
      <w:r>
        <w:rPr>
          <w:color w:val="231916"/>
          <w:spacing w:val="-17"/>
          <w:sz w:val="18"/>
        </w:rPr>
        <w:t xml:space="preserve"> </w:t>
      </w:r>
      <w:r>
        <w:rPr>
          <w:color w:val="231916"/>
          <w:spacing w:val="-17"/>
          <w:sz w:val="18"/>
        </w:rPr>
        <w:t>人</w:t>
      </w:r>
      <w:r>
        <w:rPr>
          <w:color w:val="231916"/>
          <w:sz w:val="18"/>
        </w:rPr>
        <w:t>）</w:t>
      </w:r>
    </w:p>
    <w:p w:rsidR="00B9263F" w:rsidRDefault="002766A6">
      <w:pPr>
        <w:pStyle w:val="a3"/>
        <w:spacing w:before="4" w:line="242" w:lineRule="auto"/>
        <w:ind w:left="112" w:right="689"/>
      </w:pPr>
      <w:r>
        <w:rPr>
          <w:color w:val="231916"/>
          <w:spacing w:val="11"/>
        </w:rPr>
        <w:t>填写本企业截至本月全部职工平均人数，</w:t>
      </w:r>
      <w:r>
        <w:rPr>
          <w:color w:val="231916"/>
          <w:spacing w:val="11"/>
        </w:rPr>
        <w:t xml:space="preserve"> </w:t>
      </w:r>
      <w:r>
        <w:rPr>
          <w:color w:val="231916"/>
          <w:spacing w:val="11"/>
        </w:rPr>
        <w:t>独立核算企业填报。公式</w:t>
      </w:r>
      <w:r>
        <w:rPr>
          <w:color w:val="231916"/>
        </w:rPr>
        <w:t>[</w:t>
      </w:r>
      <w:r>
        <w:rPr>
          <w:color w:val="231916"/>
        </w:rPr>
        <w:t>（</w:t>
      </w:r>
      <w:r>
        <w:rPr>
          <w:color w:val="231916"/>
          <w:spacing w:val="6"/>
        </w:rPr>
        <w:t xml:space="preserve"> </w:t>
      </w:r>
      <w:r>
        <w:rPr>
          <w:color w:val="231916"/>
          <w:spacing w:val="6"/>
        </w:rPr>
        <w:t>年初职工人数</w:t>
      </w:r>
      <w:r>
        <w:rPr>
          <w:color w:val="231916"/>
          <w:spacing w:val="6"/>
        </w:rPr>
        <w:t>+</w:t>
      </w:r>
      <w:r>
        <w:rPr>
          <w:color w:val="231916"/>
          <w:spacing w:val="6"/>
        </w:rPr>
        <w:t>期末职工人数</w:t>
      </w:r>
      <w:r>
        <w:rPr>
          <w:color w:val="231916"/>
        </w:rPr>
        <w:t>）</w:t>
      </w:r>
      <w:r>
        <w:rPr>
          <w:color w:val="231916"/>
        </w:rPr>
        <w:t>/</w:t>
      </w:r>
      <w:r>
        <w:rPr>
          <w:color w:val="231916"/>
          <w:spacing w:val="-72"/>
        </w:rPr>
        <w:t xml:space="preserve"> </w:t>
      </w:r>
      <w:r>
        <w:rPr>
          <w:color w:val="231916"/>
        </w:rPr>
        <w:t>2</w:t>
      </w:r>
      <w:r>
        <w:rPr>
          <w:color w:val="231916"/>
          <w:spacing w:val="-11"/>
        </w:rPr>
        <w:t xml:space="preserve"> ]</w:t>
      </w:r>
      <w:r>
        <w:rPr>
          <w:color w:val="231916"/>
          <w:spacing w:val="-11"/>
        </w:rPr>
        <w:t>取整，</w:t>
      </w:r>
      <w:r>
        <w:rPr>
          <w:color w:val="231916"/>
          <w:spacing w:val="-11"/>
        </w:rPr>
        <w:t xml:space="preserve"> </w:t>
      </w:r>
      <w:r>
        <w:rPr>
          <w:color w:val="231916"/>
          <w:spacing w:val="15"/>
        </w:rPr>
        <w:t>本指标不得为空。</w:t>
      </w:r>
    </w:p>
    <w:p w:rsidR="00B9263F" w:rsidRDefault="002766A6">
      <w:pPr>
        <w:pStyle w:val="a4"/>
        <w:numPr>
          <w:ilvl w:val="0"/>
          <w:numId w:val="8"/>
        </w:numPr>
        <w:tabs>
          <w:tab w:val="left" w:pos="599"/>
        </w:tabs>
        <w:ind w:left="598" w:hanging="487"/>
        <w:jc w:val="both"/>
        <w:rPr>
          <w:sz w:val="18"/>
        </w:rPr>
      </w:pPr>
      <w:r>
        <w:rPr>
          <w:color w:val="231916"/>
          <w:spacing w:val="18"/>
          <w:sz w:val="18"/>
        </w:rPr>
        <w:t>其他指标本年累计为职工支付的薪酬</w:t>
      </w:r>
      <w:r>
        <w:rPr>
          <w:color w:val="231916"/>
          <w:sz w:val="18"/>
        </w:rPr>
        <w:t>（</w:t>
      </w:r>
      <w:r>
        <w:rPr>
          <w:color w:val="231916"/>
          <w:spacing w:val="1"/>
          <w:sz w:val="18"/>
        </w:rPr>
        <w:t xml:space="preserve"> </w:t>
      </w:r>
      <w:r>
        <w:rPr>
          <w:color w:val="231916"/>
          <w:spacing w:val="1"/>
          <w:sz w:val="18"/>
        </w:rPr>
        <w:t>含社保基金</w:t>
      </w:r>
      <w:r>
        <w:rPr>
          <w:color w:val="231916"/>
          <w:spacing w:val="10"/>
          <w:sz w:val="18"/>
        </w:rPr>
        <w:t>）（</w:t>
      </w:r>
      <w:r>
        <w:rPr>
          <w:color w:val="231916"/>
          <w:spacing w:val="10"/>
          <w:sz w:val="18"/>
        </w:rPr>
        <w:t>188</w:t>
      </w:r>
      <w:r>
        <w:rPr>
          <w:color w:val="231916"/>
          <w:spacing w:val="-33"/>
          <w:sz w:val="18"/>
        </w:rPr>
        <w:t xml:space="preserve"> &gt;= </w:t>
      </w:r>
      <w:r>
        <w:rPr>
          <w:color w:val="231916"/>
          <w:spacing w:val="12"/>
          <w:sz w:val="18"/>
        </w:rPr>
        <w:t>189</w:t>
      </w:r>
      <w:r>
        <w:rPr>
          <w:color w:val="231916"/>
          <w:spacing w:val="-72"/>
          <w:sz w:val="18"/>
        </w:rPr>
        <w:t xml:space="preserve"> </w:t>
      </w:r>
      <w:r>
        <w:rPr>
          <w:color w:val="231916"/>
          <w:sz w:val="18"/>
        </w:rPr>
        <w:t>）</w:t>
      </w:r>
    </w:p>
    <w:p w:rsidR="00B9263F" w:rsidRDefault="002766A6">
      <w:pPr>
        <w:pStyle w:val="a3"/>
        <w:spacing w:line="242" w:lineRule="auto"/>
        <w:ind w:left="111" w:right="785"/>
        <w:jc w:val="both"/>
      </w:pPr>
      <w:r>
        <w:rPr>
          <w:color w:val="231916"/>
        </w:rPr>
        <w:t>填写与本企业职工人数同口径的本年度累计薪酬总额。是指劳动者因从事生产活动所得的全部报酬，</w:t>
      </w:r>
      <w:r>
        <w:rPr>
          <w:color w:val="231916"/>
        </w:rPr>
        <w:t xml:space="preserve"> </w:t>
      </w:r>
      <w:r>
        <w:rPr>
          <w:color w:val="231916"/>
        </w:rPr>
        <w:t>包括工资及其计提的各种职工福利、社会保险费、住房公积金、工会经费、职工教育经费等。实行新会计准则的企业根据</w:t>
      </w:r>
      <w:r>
        <w:rPr>
          <w:color w:val="231916"/>
        </w:rPr>
        <w:t xml:space="preserve">“ </w:t>
      </w:r>
      <w:r>
        <w:rPr>
          <w:color w:val="231916"/>
        </w:rPr>
        <w:t>应付职工薪酬</w:t>
      </w:r>
      <w:r>
        <w:rPr>
          <w:color w:val="231916"/>
        </w:rPr>
        <w:t xml:space="preserve">” </w:t>
      </w:r>
      <w:r>
        <w:rPr>
          <w:color w:val="231916"/>
        </w:rPr>
        <w:t>本期贷方发生额填写。实行旧会计准则的企业根据本指标口径分析填列。主要包括三种形式：</w:t>
      </w:r>
      <w:r>
        <w:rPr>
          <w:color w:val="231916"/>
        </w:rPr>
        <w:t xml:space="preserve"> </w:t>
      </w:r>
      <w:r>
        <w:rPr>
          <w:color w:val="231916"/>
        </w:rPr>
        <w:t>一是货币性收入，</w:t>
      </w:r>
      <w:r>
        <w:rPr>
          <w:color w:val="231916"/>
        </w:rPr>
        <w:t xml:space="preserve"> </w:t>
      </w:r>
      <w:r>
        <w:rPr>
          <w:color w:val="231916"/>
        </w:rPr>
        <w:t>包括企业支付给劳动者的工资、奖金、各种津贴和补贴；</w:t>
      </w:r>
      <w:r>
        <w:rPr>
          <w:color w:val="231916"/>
        </w:rPr>
        <w:t xml:space="preserve"> </w:t>
      </w:r>
      <w:r>
        <w:rPr>
          <w:color w:val="231916"/>
        </w:rPr>
        <w:t>二是实物收入，</w:t>
      </w:r>
      <w:r>
        <w:rPr>
          <w:color w:val="231916"/>
        </w:rPr>
        <w:t xml:space="preserve"> </w:t>
      </w:r>
      <w:r>
        <w:rPr>
          <w:color w:val="231916"/>
        </w:rPr>
        <w:t>包括企业以免费或低于成本价提供给劳动者的各种物质产品和服务；</w:t>
      </w:r>
      <w:r>
        <w:rPr>
          <w:color w:val="231916"/>
        </w:rPr>
        <w:t xml:space="preserve"> </w:t>
      </w:r>
      <w:r>
        <w:rPr>
          <w:color w:val="231916"/>
        </w:rPr>
        <w:t>三是企业为劳动者支付的社会保险，</w:t>
      </w:r>
      <w:r>
        <w:rPr>
          <w:color w:val="231916"/>
        </w:rPr>
        <w:t xml:space="preserve"> </w:t>
      </w:r>
      <w:r>
        <w:rPr>
          <w:color w:val="231916"/>
        </w:rPr>
        <w:t>具体包括企业为劳动者向政府和保险部门支付的待业、退休、养老、人身、医疗、家庭财产等保险。为职工支付的</w:t>
      </w:r>
    </w:p>
    <w:p w:rsidR="00B9263F" w:rsidRDefault="00B9263F">
      <w:pPr>
        <w:spacing w:line="242" w:lineRule="auto"/>
        <w:jc w:val="both"/>
        <w:sectPr w:rsidR="00B9263F">
          <w:pgSz w:w="11910" w:h="16840"/>
          <w:pgMar w:top="840" w:right="460" w:bottom="280" w:left="1120" w:header="720" w:footer="720" w:gutter="0"/>
          <w:cols w:space="720"/>
        </w:sectPr>
      </w:pPr>
    </w:p>
    <w:p w:rsidR="00B9263F" w:rsidRDefault="002766A6">
      <w:pPr>
        <w:pStyle w:val="a3"/>
        <w:spacing w:before="56" w:line="242" w:lineRule="auto"/>
        <w:ind w:left="126" w:right="784"/>
      </w:pPr>
      <w:bookmarkStart w:id="17" w:name="页_18"/>
      <w:bookmarkEnd w:id="17"/>
      <w:r>
        <w:rPr>
          <w:color w:val="231916"/>
        </w:rPr>
        <w:lastRenderedPageBreak/>
        <w:t>薪酬</w:t>
      </w:r>
      <w:r>
        <w:rPr>
          <w:color w:val="231916"/>
        </w:rPr>
        <w:t>=</w:t>
      </w:r>
      <w:r>
        <w:rPr>
          <w:color w:val="231916"/>
        </w:rPr>
        <w:t>工资＋</w:t>
      </w:r>
      <w:r>
        <w:rPr>
          <w:color w:val="231916"/>
        </w:rPr>
        <w:t xml:space="preserve"> </w:t>
      </w:r>
      <w:r>
        <w:rPr>
          <w:color w:val="231916"/>
        </w:rPr>
        <w:t>福利＋</w:t>
      </w:r>
      <w:r>
        <w:rPr>
          <w:color w:val="231916"/>
        </w:rPr>
        <w:t xml:space="preserve"> </w:t>
      </w:r>
      <w:r>
        <w:rPr>
          <w:color w:val="231916"/>
        </w:rPr>
        <w:t>奖金＋</w:t>
      </w:r>
      <w:r>
        <w:rPr>
          <w:color w:val="231916"/>
        </w:rPr>
        <w:t xml:space="preserve"> </w:t>
      </w:r>
      <w:r>
        <w:rPr>
          <w:color w:val="231916"/>
        </w:rPr>
        <w:t>津贴＋</w:t>
      </w:r>
      <w:r>
        <w:rPr>
          <w:color w:val="231916"/>
        </w:rPr>
        <w:t xml:space="preserve"> </w:t>
      </w:r>
      <w:r>
        <w:rPr>
          <w:color w:val="231916"/>
        </w:rPr>
        <w:t>为职工缴纳的社保基金＋</w:t>
      </w:r>
      <w:r>
        <w:rPr>
          <w:color w:val="231916"/>
        </w:rPr>
        <w:t xml:space="preserve"> </w:t>
      </w:r>
      <w:r>
        <w:rPr>
          <w:color w:val="231916"/>
        </w:rPr>
        <w:t>医疗补贴＋</w:t>
      </w:r>
      <w:r>
        <w:rPr>
          <w:color w:val="231916"/>
        </w:rPr>
        <w:t xml:space="preserve"> </w:t>
      </w:r>
      <w:r>
        <w:rPr>
          <w:color w:val="231916"/>
        </w:rPr>
        <w:t>为职工缴纳的住房公积金＋</w:t>
      </w:r>
      <w:r>
        <w:rPr>
          <w:color w:val="231916"/>
        </w:rPr>
        <w:t xml:space="preserve"> </w:t>
      </w:r>
      <w:r>
        <w:rPr>
          <w:color w:val="231916"/>
        </w:rPr>
        <w:t>交通补助等。</w:t>
      </w:r>
    </w:p>
    <w:p w:rsidR="00B9263F" w:rsidRDefault="002766A6">
      <w:pPr>
        <w:pStyle w:val="a4"/>
        <w:numPr>
          <w:ilvl w:val="0"/>
          <w:numId w:val="8"/>
        </w:numPr>
        <w:tabs>
          <w:tab w:val="left" w:pos="613"/>
        </w:tabs>
        <w:ind w:left="612" w:hanging="487"/>
        <w:rPr>
          <w:sz w:val="18"/>
        </w:rPr>
      </w:pPr>
      <w:r>
        <w:rPr>
          <w:color w:val="231916"/>
          <w:spacing w:val="6"/>
          <w:sz w:val="18"/>
        </w:rPr>
        <w:t>其他指标其中：</w:t>
      </w:r>
      <w:r>
        <w:rPr>
          <w:color w:val="231916"/>
          <w:spacing w:val="6"/>
          <w:sz w:val="18"/>
        </w:rPr>
        <w:t xml:space="preserve"> </w:t>
      </w:r>
      <w:r>
        <w:rPr>
          <w:color w:val="231916"/>
          <w:spacing w:val="6"/>
          <w:sz w:val="18"/>
        </w:rPr>
        <w:t>实际支付给职工的工资</w:t>
      </w:r>
    </w:p>
    <w:p w:rsidR="00B9263F" w:rsidRDefault="002766A6">
      <w:pPr>
        <w:pStyle w:val="a3"/>
        <w:ind w:left="126"/>
      </w:pPr>
      <w:r>
        <w:rPr>
          <w:color w:val="231916"/>
        </w:rPr>
        <w:t>指企业实际支付给职工的薪酬中的工资、福利、奖金和津贴等。</w:t>
      </w:r>
    </w:p>
    <w:p w:rsidR="00B9263F" w:rsidRDefault="002766A6">
      <w:pPr>
        <w:pStyle w:val="a4"/>
        <w:numPr>
          <w:ilvl w:val="0"/>
          <w:numId w:val="8"/>
        </w:numPr>
        <w:tabs>
          <w:tab w:val="left" w:pos="613"/>
        </w:tabs>
        <w:spacing w:before="3"/>
        <w:ind w:left="612" w:hanging="487"/>
        <w:rPr>
          <w:sz w:val="18"/>
        </w:rPr>
      </w:pPr>
      <w:r>
        <w:rPr>
          <w:color w:val="231916"/>
          <w:spacing w:val="18"/>
          <w:sz w:val="18"/>
        </w:rPr>
        <w:t>其他指标环保支出</w:t>
      </w:r>
      <w:r>
        <w:rPr>
          <w:color w:val="231916"/>
          <w:sz w:val="18"/>
        </w:rPr>
        <w:t>（</w:t>
      </w:r>
      <w:r>
        <w:rPr>
          <w:color w:val="231916"/>
          <w:spacing w:val="7"/>
          <w:sz w:val="18"/>
        </w:rPr>
        <w:t xml:space="preserve"> </w:t>
      </w:r>
      <w:r>
        <w:rPr>
          <w:color w:val="231916"/>
          <w:spacing w:val="7"/>
          <w:sz w:val="18"/>
        </w:rPr>
        <w:t>污水处理、排污、污水治理设施运行、废气治理设施运行</w:t>
      </w:r>
      <w:r>
        <w:rPr>
          <w:color w:val="231916"/>
          <w:sz w:val="18"/>
        </w:rPr>
        <w:t>）</w:t>
      </w:r>
    </w:p>
    <w:p w:rsidR="00B9263F" w:rsidRDefault="002766A6">
      <w:pPr>
        <w:pStyle w:val="a3"/>
        <w:spacing w:before="4" w:line="242" w:lineRule="auto"/>
        <w:ind w:left="126" w:right="785"/>
      </w:pPr>
      <w:r>
        <w:rPr>
          <w:color w:val="231916"/>
        </w:rPr>
        <w:t>填写本年累计发生的环保相关支出，</w:t>
      </w:r>
      <w:r>
        <w:rPr>
          <w:color w:val="231916"/>
        </w:rPr>
        <w:t xml:space="preserve"> </w:t>
      </w:r>
      <w:r>
        <w:rPr>
          <w:color w:val="231916"/>
        </w:rPr>
        <w:t>包括发生的污水处理、排污、污水治理设施运行、废气治理设施运行等费用。</w:t>
      </w:r>
    </w:p>
    <w:p w:rsidR="00B9263F" w:rsidRDefault="002766A6">
      <w:pPr>
        <w:pStyle w:val="a3"/>
        <w:spacing w:before="2"/>
        <w:ind w:left="126"/>
      </w:pPr>
      <w:r>
        <w:rPr>
          <w:color w:val="231916"/>
        </w:rPr>
        <w:t>填写企业截至本期末实际支出的利息总额。</w:t>
      </w:r>
    </w:p>
    <w:p w:rsidR="00B9263F" w:rsidRDefault="002766A6">
      <w:pPr>
        <w:pStyle w:val="a4"/>
        <w:numPr>
          <w:ilvl w:val="0"/>
          <w:numId w:val="8"/>
        </w:numPr>
        <w:tabs>
          <w:tab w:val="left" w:pos="613"/>
        </w:tabs>
        <w:spacing w:before="3"/>
        <w:ind w:left="612" w:hanging="487"/>
        <w:rPr>
          <w:sz w:val="18"/>
        </w:rPr>
      </w:pPr>
      <w:r>
        <w:rPr>
          <w:color w:val="231916"/>
          <w:spacing w:val="17"/>
          <w:sz w:val="18"/>
        </w:rPr>
        <w:t>其他指标外购原材料、辅助材料、低值易耗品、燃料、动力等非固定资产的货物</w:t>
      </w:r>
    </w:p>
    <w:p w:rsidR="00B9263F" w:rsidRDefault="002766A6">
      <w:pPr>
        <w:pStyle w:val="a3"/>
        <w:spacing w:before="4" w:line="242" w:lineRule="auto"/>
        <w:ind w:left="126" w:right="785"/>
      </w:pPr>
      <w:r>
        <w:rPr>
          <w:color w:val="231916"/>
        </w:rPr>
        <w:t>指企业截至本期末实际采购的用于生产经营所需的不属于固定资产的货物，</w:t>
      </w:r>
      <w:r>
        <w:rPr>
          <w:color w:val="231916"/>
        </w:rPr>
        <w:t xml:space="preserve"> </w:t>
      </w:r>
      <w:r>
        <w:rPr>
          <w:color w:val="231916"/>
        </w:rPr>
        <w:t>如原材料、辅助材料、低值易耗品、燃料、动力等，</w:t>
      </w:r>
      <w:r>
        <w:rPr>
          <w:color w:val="231916"/>
        </w:rPr>
        <w:t xml:space="preserve"> </w:t>
      </w:r>
      <w:r>
        <w:rPr>
          <w:color w:val="231916"/>
        </w:rPr>
        <w:t>按照对应科目的发生额计算填写。</w:t>
      </w:r>
    </w:p>
    <w:p w:rsidR="00B9263F" w:rsidRDefault="002766A6">
      <w:pPr>
        <w:pStyle w:val="a4"/>
        <w:numPr>
          <w:ilvl w:val="0"/>
          <w:numId w:val="8"/>
        </w:numPr>
        <w:tabs>
          <w:tab w:val="left" w:pos="613"/>
        </w:tabs>
        <w:ind w:left="612" w:hanging="487"/>
        <w:rPr>
          <w:sz w:val="18"/>
        </w:rPr>
      </w:pPr>
      <w:r>
        <w:rPr>
          <w:color w:val="231916"/>
          <w:spacing w:val="12"/>
          <w:sz w:val="18"/>
        </w:rPr>
        <w:t>其他指标利息总支出</w:t>
      </w:r>
      <w:r>
        <w:rPr>
          <w:color w:val="231916"/>
          <w:spacing w:val="12"/>
          <w:sz w:val="18"/>
        </w:rPr>
        <w:t>(</w:t>
      </w:r>
      <w:r>
        <w:rPr>
          <w:color w:val="231916"/>
          <w:spacing w:val="12"/>
          <w:sz w:val="18"/>
        </w:rPr>
        <w:t>不扣减利息收入</w:t>
      </w:r>
      <w:r>
        <w:rPr>
          <w:color w:val="231916"/>
          <w:spacing w:val="12"/>
          <w:sz w:val="18"/>
        </w:rPr>
        <w:t>)</w:t>
      </w:r>
    </w:p>
    <w:p w:rsidR="00B9263F" w:rsidRDefault="002766A6">
      <w:pPr>
        <w:pStyle w:val="a3"/>
        <w:ind w:left="126"/>
      </w:pPr>
      <w:r>
        <w:rPr>
          <w:color w:val="231916"/>
          <w:spacing w:val="12"/>
        </w:rPr>
        <w:t>193</w:t>
      </w:r>
      <w:r>
        <w:rPr>
          <w:color w:val="231916"/>
          <w:spacing w:val="-49"/>
        </w:rPr>
        <w:t xml:space="preserve"> </w:t>
      </w:r>
      <w:r>
        <w:rPr>
          <w:color w:val="231916"/>
          <w:spacing w:val="-49"/>
        </w:rPr>
        <w:t>－</w:t>
      </w:r>
      <w:r>
        <w:rPr>
          <w:color w:val="231916"/>
          <w:spacing w:val="-49"/>
        </w:rPr>
        <w:t xml:space="preserve"> </w:t>
      </w:r>
      <w:r>
        <w:rPr>
          <w:color w:val="231916"/>
          <w:spacing w:val="12"/>
        </w:rPr>
        <w:t>204</w:t>
      </w:r>
      <w:r>
        <w:rPr>
          <w:color w:val="231916"/>
          <w:spacing w:val="16"/>
        </w:rPr>
        <w:t>行财务指标只填写累计数或期末余额。</w:t>
      </w:r>
    </w:p>
    <w:p w:rsidR="00B9263F" w:rsidRDefault="002766A6">
      <w:pPr>
        <w:pStyle w:val="a4"/>
        <w:numPr>
          <w:ilvl w:val="0"/>
          <w:numId w:val="8"/>
        </w:numPr>
        <w:tabs>
          <w:tab w:val="left" w:pos="613"/>
        </w:tabs>
        <w:spacing w:before="4"/>
        <w:ind w:left="612" w:hanging="487"/>
        <w:rPr>
          <w:sz w:val="18"/>
        </w:rPr>
      </w:pPr>
      <w:r>
        <w:rPr>
          <w:color w:val="231916"/>
          <w:spacing w:val="15"/>
          <w:sz w:val="18"/>
        </w:rPr>
        <w:t>财务指标营业收入</w:t>
      </w:r>
    </w:p>
    <w:p w:rsidR="00B9263F" w:rsidRDefault="002766A6">
      <w:pPr>
        <w:pStyle w:val="a3"/>
        <w:spacing w:line="242" w:lineRule="auto"/>
        <w:ind w:left="125" w:right="785"/>
      </w:pPr>
      <w:r>
        <w:rPr>
          <w:color w:val="231916"/>
        </w:rPr>
        <w:t>是指企业在从事销售商品，</w:t>
      </w:r>
      <w:r>
        <w:rPr>
          <w:color w:val="231916"/>
        </w:rPr>
        <w:t xml:space="preserve"> </w:t>
      </w:r>
      <w:r>
        <w:rPr>
          <w:color w:val="231916"/>
        </w:rPr>
        <w:t>提供劳务和让渡资产使用权等日常经营业务过程中所形成的经济利益的总流入。本项目反映企业经营主要业务和其他业务所确认的收入总额。</w:t>
      </w:r>
    </w:p>
    <w:p w:rsidR="00B9263F" w:rsidRDefault="002766A6">
      <w:pPr>
        <w:pStyle w:val="a4"/>
        <w:numPr>
          <w:ilvl w:val="0"/>
          <w:numId w:val="8"/>
        </w:numPr>
        <w:tabs>
          <w:tab w:val="left" w:pos="612"/>
        </w:tabs>
        <w:ind w:left="612"/>
        <w:rPr>
          <w:sz w:val="18"/>
        </w:rPr>
      </w:pPr>
      <w:r>
        <w:rPr>
          <w:color w:val="231916"/>
          <w:spacing w:val="16"/>
          <w:sz w:val="18"/>
        </w:rPr>
        <w:t>财务指标主营业务收入</w:t>
      </w:r>
    </w:p>
    <w:p w:rsidR="00B9263F" w:rsidRDefault="002766A6">
      <w:pPr>
        <w:pStyle w:val="a3"/>
        <w:spacing w:line="242" w:lineRule="auto"/>
        <w:ind w:left="125" w:right="785"/>
        <w:jc w:val="both"/>
      </w:pPr>
      <w:r>
        <w:rPr>
          <w:color w:val="231916"/>
          <w:spacing w:val="15"/>
        </w:rPr>
        <w:t>反映企业</w:t>
      </w:r>
      <w:r>
        <w:rPr>
          <w:color w:val="231916"/>
          <w:spacing w:val="15"/>
        </w:rPr>
        <w:t>在报告期确认的销售商品、提供劳务等主营业务取得的收入总额。本项目应根据</w:t>
      </w:r>
      <w:r>
        <w:rPr>
          <w:color w:val="231916"/>
          <w:spacing w:val="15"/>
        </w:rPr>
        <w:t xml:space="preserve">“ </w:t>
      </w:r>
      <w:r>
        <w:rPr>
          <w:color w:val="231916"/>
          <w:spacing w:val="15"/>
        </w:rPr>
        <w:t>主营业务收入</w:t>
      </w:r>
      <w:r>
        <w:rPr>
          <w:color w:val="231916"/>
          <w:spacing w:val="15"/>
        </w:rPr>
        <w:t xml:space="preserve">” </w:t>
      </w:r>
      <w:r>
        <w:rPr>
          <w:color w:val="231916"/>
          <w:spacing w:val="12"/>
        </w:rPr>
        <w:t>科目的发生额填写。实行企业会计制度的企业对应申报附列资料财务表中《利润表》</w:t>
      </w:r>
      <w:r>
        <w:rPr>
          <w:color w:val="231916"/>
          <w:spacing w:val="12"/>
        </w:rPr>
        <w:t xml:space="preserve">“ </w:t>
      </w:r>
      <w:r>
        <w:rPr>
          <w:color w:val="231916"/>
          <w:spacing w:val="12"/>
        </w:rPr>
        <w:t>主营业务收入</w:t>
      </w:r>
      <w:r>
        <w:rPr>
          <w:color w:val="231916"/>
          <w:spacing w:val="12"/>
        </w:rPr>
        <w:t xml:space="preserve">” </w:t>
      </w:r>
      <w:r>
        <w:rPr>
          <w:color w:val="231916"/>
          <w:spacing w:val="12"/>
        </w:rPr>
        <w:t>指标</w:t>
      </w:r>
      <w:r>
        <w:rPr>
          <w:color w:val="231916"/>
          <w:spacing w:val="-1"/>
        </w:rPr>
        <w:t>的</w:t>
      </w:r>
      <w:r>
        <w:rPr>
          <w:color w:val="231916"/>
          <w:spacing w:val="-1"/>
        </w:rPr>
        <w:t xml:space="preserve">“ </w:t>
      </w:r>
      <w:r>
        <w:rPr>
          <w:color w:val="231916"/>
          <w:spacing w:val="-1"/>
        </w:rPr>
        <w:t>本期金额</w:t>
      </w:r>
      <w:r>
        <w:rPr>
          <w:color w:val="231916"/>
          <w:spacing w:val="-1"/>
        </w:rPr>
        <w:t xml:space="preserve">” </w:t>
      </w:r>
      <w:r>
        <w:rPr>
          <w:color w:val="231916"/>
          <w:spacing w:val="-1"/>
        </w:rPr>
        <w:t>；</w:t>
      </w:r>
      <w:r>
        <w:rPr>
          <w:color w:val="231916"/>
          <w:spacing w:val="-1"/>
        </w:rPr>
        <w:t xml:space="preserve"> </w:t>
      </w:r>
      <w:r>
        <w:rPr>
          <w:color w:val="231916"/>
          <w:spacing w:val="-1"/>
        </w:rPr>
        <w:t>适用小企业会计准则的企业对应申报附列资料财务表中《利润表》</w:t>
      </w:r>
      <w:r>
        <w:rPr>
          <w:color w:val="231916"/>
          <w:spacing w:val="-1"/>
        </w:rPr>
        <w:t xml:space="preserve">“ </w:t>
      </w:r>
      <w:r>
        <w:rPr>
          <w:color w:val="231916"/>
          <w:spacing w:val="-1"/>
        </w:rPr>
        <w:t>营业收入</w:t>
      </w:r>
      <w:r>
        <w:rPr>
          <w:color w:val="231916"/>
          <w:spacing w:val="-1"/>
        </w:rPr>
        <w:t xml:space="preserve">” </w:t>
      </w:r>
      <w:r>
        <w:rPr>
          <w:color w:val="231916"/>
          <w:spacing w:val="-1"/>
        </w:rPr>
        <w:t>指标的</w:t>
      </w:r>
      <w:r>
        <w:rPr>
          <w:color w:val="231916"/>
          <w:spacing w:val="-1"/>
        </w:rPr>
        <w:t xml:space="preserve">“ </w:t>
      </w:r>
      <w:r>
        <w:rPr>
          <w:color w:val="231916"/>
          <w:spacing w:val="-1"/>
        </w:rPr>
        <w:t>本年累计金额</w:t>
      </w:r>
      <w:r>
        <w:rPr>
          <w:color w:val="231916"/>
          <w:spacing w:val="-1"/>
        </w:rPr>
        <w:t xml:space="preserve">” </w:t>
      </w:r>
      <w:r>
        <w:rPr>
          <w:color w:val="231916"/>
          <w:spacing w:val="-1"/>
        </w:rPr>
        <w:t>；</w:t>
      </w:r>
      <w:r>
        <w:rPr>
          <w:color w:val="231916"/>
          <w:spacing w:val="-1"/>
        </w:rPr>
        <w:t xml:space="preserve"> </w:t>
      </w:r>
      <w:r>
        <w:rPr>
          <w:color w:val="231916"/>
          <w:spacing w:val="-1"/>
        </w:rPr>
        <w:t>适用一般会计准则的企业对应申报附列资料财务表中《利润表》</w:t>
      </w:r>
      <w:r>
        <w:rPr>
          <w:color w:val="231916"/>
          <w:spacing w:val="-1"/>
        </w:rPr>
        <w:t xml:space="preserve">“ </w:t>
      </w:r>
      <w:r>
        <w:rPr>
          <w:color w:val="231916"/>
          <w:spacing w:val="-1"/>
        </w:rPr>
        <w:t>营业收入</w:t>
      </w:r>
      <w:r>
        <w:rPr>
          <w:color w:val="231916"/>
          <w:spacing w:val="-1"/>
        </w:rPr>
        <w:t xml:space="preserve">” </w:t>
      </w:r>
      <w:r>
        <w:rPr>
          <w:color w:val="231916"/>
          <w:spacing w:val="-1"/>
        </w:rPr>
        <w:t>指标的</w:t>
      </w:r>
      <w:r>
        <w:rPr>
          <w:color w:val="231916"/>
          <w:spacing w:val="1"/>
        </w:rPr>
        <w:t xml:space="preserve">“ </w:t>
      </w:r>
      <w:r>
        <w:rPr>
          <w:color w:val="231916"/>
          <w:spacing w:val="1"/>
        </w:rPr>
        <w:t>本期金额</w:t>
      </w:r>
      <w:r>
        <w:rPr>
          <w:color w:val="231916"/>
          <w:spacing w:val="1"/>
        </w:rPr>
        <w:t>”</w:t>
      </w:r>
      <w:r>
        <w:rPr>
          <w:color w:val="231916"/>
          <w:spacing w:val="1"/>
        </w:rPr>
        <w:t>；</w:t>
      </w:r>
      <w:r>
        <w:rPr>
          <w:color w:val="231916"/>
          <w:spacing w:val="1"/>
        </w:rPr>
        <w:t xml:space="preserve"> </w:t>
      </w:r>
      <w:r>
        <w:rPr>
          <w:color w:val="231916"/>
          <w:spacing w:val="1"/>
        </w:rPr>
        <w:t>适用其他会计准则的企业对应申报附列资料财务表中《利润表》</w:t>
      </w:r>
      <w:r>
        <w:rPr>
          <w:color w:val="231916"/>
          <w:spacing w:val="1"/>
        </w:rPr>
        <w:t xml:space="preserve">“ </w:t>
      </w:r>
      <w:r>
        <w:rPr>
          <w:color w:val="231916"/>
          <w:spacing w:val="1"/>
        </w:rPr>
        <w:t>营业收入</w:t>
      </w:r>
      <w:r>
        <w:rPr>
          <w:color w:val="231916"/>
          <w:spacing w:val="1"/>
        </w:rPr>
        <w:t>”</w:t>
      </w:r>
      <w:r>
        <w:rPr>
          <w:color w:val="231916"/>
          <w:spacing w:val="10"/>
        </w:rPr>
        <w:t>（</w:t>
      </w:r>
      <w:r>
        <w:rPr>
          <w:color w:val="231916"/>
          <w:spacing w:val="-13"/>
        </w:rPr>
        <w:t xml:space="preserve"> </w:t>
      </w:r>
      <w:r>
        <w:rPr>
          <w:color w:val="231916"/>
          <w:spacing w:val="-13"/>
        </w:rPr>
        <w:t>或</w:t>
      </w:r>
      <w:r>
        <w:rPr>
          <w:color w:val="231916"/>
          <w:spacing w:val="-13"/>
        </w:rPr>
        <w:t xml:space="preserve">“ </w:t>
      </w:r>
      <w:r>
        <w:rPr>
          <w:color w:val="231916"/>
          <w:spacing w:val="-13"/>
        </w:rPr>
        <w:t>担保收</w:t>
      </w:r>
      <w:r>
        <w:rPr>
          <w:color w:val="231916"/>
          <w:spacing w:val="13"/>
        </w:rPr>
        <w:t>入</w:t>
      </w:r>
      <w:r>
        <w:rPr>
          <w:color w:val="231916"/>
          <w:spacing w:val="13"/>
        </w:rPr>
        <w:t>”</w:t>
      </w:r>
      <w:r>
        <w:rPr>
          <w:color w:val="231916"/>
          <w:spacing w:val="9"/>
        </w:rPr>
        <w:t>）</w:t>
      </w:r>
      <w:r>
        <w:rPr>
          <w:color w:val="231916"/>
          <w:spacing w:val="-2"/>
        </w:rPr>
        <w:t xml:space="preserve"> </w:t>
      </w:r>
      <w:r>
        <w:rPr>
          <w:color w:val="231916"/>
          <w:spacing w:val="-2"/>
        </w:rPr>
        <w:t>指标的</w:t>
      </w:r>
      <w:r>
        <w:rPr>
          <w:color w:val="231916"/>
          <w:spacing w:val="-2"/>
        </w:rPr>
        <w:t>“</w:t>
      </w:r>
      <w:r>
        <w:rPr>
          <w:color w:val="231916"/>
          <w:spacing w:val="-2"/>
        </w:rPr>
        <w:t xml:space="preserve"> </w:t>
      </w:r>
      <w:r>
        <w:rPr>
          <w:color w:val="231916"/>
          <w:spacing w:val="-2"/>
        </w:rPr>
        <w:t>本期金额</w:t>
      </w:r>
      <w:r>
        <w:rPr>
          <w:color w:val="231916"/>
          <w:spacing w:val="-2"/>
        </w:rPr>
        <w:t>”</w:t>
      </w:r>
      <w:r>
        <w:rPr>
          <w:color w:val="231916"/>
          <w:spacing w:val="-2"/>
        </w:rPr>
        <w:t>。</w:t>
      </w:r>
    </w:p>
    <w:p w:rsidR="00B9263F" w:rsidRDefault="002766A6">
      <w:pPr>
        <w:pStyle w:val="a4"/>
        <w:numPr>
          <w:ilvl w:val="0"/>
          <w:numId w:val="8"/>
        </w:numPr>
        <w:tabs>
          <w:tab w:val="left" w:pos="612"/>
        </w:tabs>
        <w:spacing w:before="7"/>
        <w:ind w:left="611" w:hanging="487"/>
        <w:jc w:val="both"/>
        <w:rPr>
          <w:sz w:val="18"/>
        </w:rPr>
      </w:pPr>
      <w:r>
        <w:rPr>
          <w:color w:val="231916"/>
          <w:spacing w:val="16"/>
          <w:sz w:val="18"/>
        </w:rPr>
        <w:t>财务指标主营业务成本</w:t>
      </w:r>
    </w:p>
    <w:p w:rsidR="00B9263F" w:rsidRDefault="002766A6">
      <w:pPr>
        <w:pStyle w:val="a3"/>
        <w:spacing w:line="242" w:lineRule="auto"/>
        <w:ind w:left="124" w:right="786"/>
        <w:jc w:val="both"/>
      </w:pPr>
      <w:r>
        <w:rPr>
          <w:color w:val="231916"/>
        </w:rPr>
        <w:t>反映企业确认销售商品、提供劳务等主营业务收入时应结转的成本，</w:t>
      </w:r>
      <w:r>
        <w:rPr>
          <w:color w:val="231916"/>
        </w:rPr>
        <w:t xml:space="preserve"> </w:t>
      </w:r>
      <w:r>
        <w:rPr>
          <w:color w:val="231916"/>
        </w:rPr>
        <w:t>房地产开发企业不得将未结转的土地成本、未结转的开发成本列入本项目。本项目应根据</w:t>
      </w:r>
      <w:r>
        <w:rPr>
          <w:color w:val="231916"/>
        </w:rPr>
        <w:t xml:space="preserve">“ </w:t>
      </w:r>
      <w:r>
        <w:rPr>
          <w:color w:val="231916"/>
        </w:rPr>
        <w:t>主营业务成本</w:t>
      </w:r>
      <w:r>
        <w:rPr>
          <w:color w:val="231916"/>
        </w:rPr>
        <w:t xml:space="preserve">” </w:t>
      </w:r>
      <w:r>
        <w:rPr>
          <w:color w:val="231916"/>
        </w:rPr>
        <w:t>科目的发生额填写。实行企业会计制度的企业对应申报附列资料财务表中《利润表》</w:t>
      </w:r>
      <w:r>
        <w:rPr>
          <w:color w:val="231916"/>
        </w:rPr>
        <w:t xml:space="preserve">“ </w:t>
      </w:r>
      <w:r>
        <w:rPr>
          <w:color w:val="231916"/>
        </w:rPr>
        <w:t>主营业务成本</w:t>
      </w:r>
      <w:r>
        <w:rPr>
          <w:color w:val="231916"/>
        </w:rPr>
        <w:t xml:space="preserve">” </w:t>
      </w:r>
      <w:r>
        <w:rPr>
          <w:color w:val="231916"/>
        </w:rPr>
        <w:t>指标的</w:t>
      </w:r>
      <w:r>
        <w:rPr>
          <w:color w:val="231916"/>
        </w:rPr>
        <w:t xml:space="preserve">“ </w:t>
      </w:r>
      <w:r>
        <w:rPr>
          <w:color w:val="231916"/>
        </w:rPr>
        <w:t>本期金额</w:t>
      </w:r>
      <w:r>
        <w:rPr>
          <w:color w:val="231916"/>
        </w:rPr>
        <w:t>”</w:t>
      </w:r>
      <w:r>
        <w:rPr>
          <w:color w:val="231916"/>
        </w:rPr>
        <w:t>；</w:t>
      </w:r>
      <w:r>
        <w:rPr>
          <w:color w:val="231916"/>
        </w:rPr>
        <w:t xml:space="preserve"> </w:t>
      </w:r>
      <w:r>
        <w:rPr>
          <w:color w:val="231916"/>
        </w:rPr>
        <w:t>适用小企业会计准则的企业对应申报附列资料财务表中《利润表》的</w:t>
      </w:r>
      <w:r>
        <w:rPr>
          <w:color w:val="231916"/>
        </w:rPr>
        <w:t xml:space="preserve">“ </w:t>
      </w:r>
      <w:r>
        <w:rPr>
          <w:color w:val="231916"/>
        </w:rPr>
        <w:t>营业成本</w:t>
      </w:r>
      <w:r>
        <w:rPr>
          <w:color w:val="231916"/>
        </w:rPr>
        <w:t xml:space="preserve">” </w:t>
      </w:r>
      <w:r>
        <w:rPr>
          <w:color w:val="231916"/>
        </w:rPr>
        <w:t>的</w:t>
      </w:r>
      <w:r>
        <w:rPr>
          <w:color w:val="231916"/>
        </w:rPr>
        <w:t xml:space="preserve">“ </w:t>
      </w:r>
      <w:r>
        <w:rPr>
          <w:color w:val="231916"/>
        </w:rPr>
        <w:t>本年累计金额</w:t>
      </w:r>
      <w:r>
        <w:rPr>
          <w:color w:val="231916"/>
        </w:rPr>
        <w:t>”</w:t>
      </w:r>
      <w:r>
        <w:rPr>
          <w:color w:val="231916"/>
        </w:rPr>
        <w:t>；</w:t>
      </w:r>
      <w:r>
        <w:rPr>
          <w:color w:val="231916"/>
        </w:rPr>
        <w:t xml:space="preserve"> </w:t>
      </w:r>
      <w:r>
        <w:rPr>
          <w:color w:val="231916"/>
        </w:rPr>
        <w:t>适用一般会计准则的企业对应申报附列资料财务表中《利润表》</w:t>
      </w:r>
      <w:r>
        <w:rPr>
          <w:color w:val="231916"/>
        </w:rPr>
        <w:t xml:space="preserve">“ </w:t>
      </w:r>
      <w:r>
        <w:rPr>
          <w:color w:val="231916"/>
        </w:rPr>
        <w:t>营业成本</w:t>
      </w:r>
      <w:r>
        <w:rPr>
          <w:color w:val="231916"/>
        </w:rPr>
        <w:t xml:space="preserve">” </w:t>
      </w:r>
      <w:r>
        <w:rPr>
          <w:color w:val="231916"/>
        </w:rPr>
        <w:t>指标的</w:t>
      </w:r>
      <w:r>
        <w:rPr>
          <w:color w:val="231916"/>
        </w:rPr>
        <w:t xml:space="preserve">“ </w:t>
      </w:r>
      <w:r>
        <w:rPr>
          <w:color w:val="231916"/>
        </w:rPr>
        <w:t>本期金额</w:t>
      </w:r>
      <w:r>
        <w:rPr>
          <w:color w:val="231916"/>
        </w:rPr>
        <w:t>”</w:t>
      </w:r>
      <w:r>
        <w:rPr>
          <w:color w:val="231916"/>
        </w:rPr>
        <w:t>；</w:t>
      </w:r>
      <w:r>
        <w:rPr>
          <w:color w:val="231916"/>
        </w:rPr>
        <w:t xml:space="preserve"> </w:t>
      </w:r>
      <w:r>
        <w:rPr>
          <w:color w:val="231916"/>
        </w:rPr>
        <w:t>适用其他会计准则的企业对应申报附列资料财务表中《利润表》</w:t>
      </w:r>
      <w:r>
        <w:rPr>
          <w:color w:val="231916"/>
        </w:rPr>
        <w:t xml:space="preserve">“ </w:t>
      </w:r>
      <w:r>
        <w:rPr>
          <w:color w:val="231916"/>
        </w:rPr>
        <w:t>营业成本</w:t>
      </w:r>
      <w:r>
        <w:rPr>
          <w:color w:val="231916"/>
        </w:rPr>
        <w:t>”</w:t>
      </w:r>
      <w:r>
        <w:rPr>
          <w:color w:val="231916"/>
        </w:rPr>
        <w:t>（</w:t>
      </w:r>
      <w:r>
        <w:rPr>
          <w:color w:val="231916"/>
        </w:rPr>
        <w:t xml:space="preserve"> </w:t>
      </w:r>
      <w:r>
        <w:rPr>
          <w:color w:val="231916"/>
        </w:rPr>
        <w:t>或</w:t>
      </w:r>
      <w:r>
        <w:rPr>
          <w:color w:val="231916"/>
        </w:rPr>
        <w:t xml:space="preserve">“ </w:t>
      </w:r>
      <w:r>
        <w:rPr>
          <w:color w:val="231916"/>
        </w:rPr>
        <w:t>营业支出</w:t>
      </w:r>
      <w:r>
        <w:rPr>
          <w:color w:val="231916"/>
        </w:rPr>
        <w:t>”</w:t>
      </w:r>
      <w:r>
        <w:rPr>
          <w:color w:val="231916"/>
        </w:rPr>
        <w:t>）</w:t>
      </w:r>
      <w:r>
        <w:rPr>
          <w:color w:val="231916"/>
        </w:rPr>
        <w:t xml:space="preserve"> </w:t>
      </w:r>
      <w:r>
        <w:rPr>
          <w:color w:val="231916"/>
        </w:rPr>
        <w:t>的</w:t>
      </w:r>
      <w:r>
        <w:rPr>
          <w:color w:val="231916"/>
        </w:rPr>
        <w:t xml:space="preserve">“ </w:t>
      </w:r>
      <w:r>
        <w:rPr>
          <w:color w:val="231916"/>
        </w:rPr>
        <w:t>本期金额</w:t>
      </w:r>
      <w:r>
        <w:rPr>
          <w:color w:val="231916"/>
        </w:rPr>
        <w:t>”</w:t>
      </w:r>
      <w:r>
        <w:rPr>
          <w:color w:val="231916"/>
        </w:rPr>
        <w:t>。</w:t>
      </w:r>
    </w:p>
    <w:p w:rsidR="00B9263F" w:rsidRDefault="002766A6">
      <w:pPr>
        <w:pStyle w:val="a4"/>
        <w:numPr>
          <w:ilvl w:val="0"/>
          <w:numId w:val="8"/>
        </w:numPr>
        <w:tabs>
          <w:tab w:val="left" w:pos="611"/>
        </w:tabs>
        <w:spacing w:before="7"/>
        <w:ind w:left="610" w:hanging="487"/>
        <w:jc w:val="both"/>
        <w:rPr>
          <w:sz w:val="18"/>
        </w:rPr>
      </w:pPr>
      <w:r>
        <w:rPr>
          <w:color w:val="231916"/>
          <w:spacing w:val="15"/>
          <w:sz w:val="18"/>
        </w:rPr>
        <w:t>财务指标财务费用</w:t>
      </w:r>
    </w:p>
    <w:p w:rsidR="00B9263F" w:rsidRDefault="002766A6">
      <w:pPr>
        <w:pStyle w:val="a3"/>
        <w:spacing w:line="242" w:lineRule="auto"/>
        <w:ind w:left="123" w:right="786"/>
        <w:jc w:val="both"/>
      </w:pPr>
      <w:r>
        <w:rPr>
          <w:color w:val="231916"/>
          <w:spacing w:val="10"/>
        </w:rPr>
        <w:t>反映企业经营过程中，</w:t>
      </w:r>
      <w:r>
        <w:rPr>
          <w:color w:val="231916"/>
          <w:spacing w:val="10"/>
        </w:rPr>
        <w:t xml:space="preserve"> </w:t>
      </w:r>
      <w:r>
        <w:rPr>
          <w:color w:val="231916"/>
          <w:spacing w:val="10"/>
        </w:rPr>
        <w:t>为进行资金筹集等理财活动而发生的财务费用。包括利息支出</w:t>
      </w:r>
      <w:r>
        <w:rPr>
          <w:color w:val="231916"/>
        </w:rPr>
        <w:t>（</w:t>
      </w:r>
      <w:r>
        <w:rPr>
          <w:color w:val="231916"/>
          <w:spacing w:val="4"/>
        </w:rPr>
        <w:t xml:space="preserve"> </w:t>
      </w:r>
      <w:r>
        <w:rPr>
          <w:color w:val="231916"/>
          <w:spacing w:val="4"/>
        </w:rPr>
        <w:t>减利息收入</w:t>
      </w:r>
      <w:r>
        <w:rPr>
          <w:color w:val="231916"/>
          <w:spacing w:val="20"/>
        </w:rPr>
        <w:t>）</w:t>
      </w:r>
      <w:r>
        <w:rPr>
          <w:color w:val="231916"/>
          <w:spacing w:val="13"/>
        </w:rPr>
        <w:t>、汇兑</w:t>
      </w:r>
      <w:r>
        <w:rPr>
          <w:color w:val="231916"/>
          <w:spacing w:val="20"/>
        </w:rPr>
        <w:t>损益以及相关的手续费、企业发生的现金折扣或收到的现金折扣等。</w:t>
      </w:r>
      <w:r>
        <w:rPr>
          <w:color w:val="231916"/>
        </w:rPr>
        <w:t>（</w:t>
      </w:r>
      <w:r>
        <w:rPr>
          <w:color w:val="231916"/>
          <w:spacing w:val="9"/>
        </w:rPr>
        <w:t xml:space="preserve"> </w:t>
      </w:r>
      <w:r>
        <w:rPr>
          <w:color w:val="231916"/>
          <w:spacing w:val="9"/>
        </w:rPr>
        <w:t>为购建或生产满足资本化条件的资产</w:t>
      </w:r>
      <w:r>
        <w:rPr>
          <w:color w:val="231916"/>
          <w:spacing w:val="-2"/>
        </w:rPr>
        <w:t>发生的应予资本化的借款费用，</w:t>
      </w:r>
      <w:r>
        <w:rPr>
          <w:color w:val="231916"/>
          <w:spacing w:val="-2"/>
        </w:rPr>
        <w:t xml:space="preserve"> </w:t>
      </w:r>
      <w:r>
        <w:rPr>
          <w:color w:val="231916"/>
          <w:spacing w:val="-2"/>
        </w:rPr>
        <w:t>在</w:t>
      </w:r>
      <w:r>
        <w:rPr>
          <w:color w:val="231916"/>
          <w:spacing w:val="-2"/>
        </w:rPr>
        <w:t xml:space="preserve">“ </w:t>
      </w:r>
      <w:r>
        <w:rPr>
          <w:color w:val="231916"/>
          <w:spacing w:val="-2"/>
        </w:rPr>
        <w:t>在建工程</w:t>
      </w:r>
      <w:r>
        <w:rPr>
          <w:color w:val="231916"/>
          <w:spacing w:val="-2"/>
        </w:rPr>
        <w:t xml:space="preserve">”“ </w:t>
      </w:r>
      <w:r>
        <w:rPr>
          <w:color w:val="231916"/>
          <w:spacing w:val="-2"/>
        </w:rPr>
        <w:t>制造费用</w:t>
      </w:r>
      <w:r>
        <w:rPr>
          <w:color w:val="231916"/>
          <w:spacing w:val="-2"/>
        </w:rPr>
        <w:t xml:space="preserve">” </w:t>
      </w:r>
      <w:r>
        <w:rPr>
          <w:color w:val="231916"/>
          <w:spacing w:val="-2"/>
        </w:rPr>
        <w:t>等科目核算</w:t>
      </w:r>
      <w:r>
        <w:rPr>
          <w:color w:val="231916"/>
          <w:spacing w:val="20"/>
        </w:rPr>
        <w:t>）</w:t>
      </w:r>
      <w:r>
        <w:rPr>
          <w:color w:val="231916"/>
          <w:spacing w:val="1"/>
        </w:rPr>
        <w:t>。本项目应根据</w:t>
      </w:r>
      <w:r>
        <w:rPr>
          <w:color w:val="231916"/>
          <w:spacing w:val="1"/>
        </w:rPr>
        <w:t xml:space="preserve">“ </w:t>
      </w:r>
      <w:r>
        <w:rPr>
          <w:color w:val="231916"/>
          <w:spacing w:val="1"/>
        </w:rPr>
        <w:t>财务费用</w:t>
      </w:r>
      <w:r>
        <w:rPr>
          <w:color w:val="231916"/>
          <w:spacing w:val="1"/>
        </w:rPr>
        <w:t xml:space="preserve">” </w:t>
      </w:r>
      <w:r>
        <w:rPr>
          <w:color w:val="231916"/>
          <w:spacing w:val="1"/>
        </w:rPr>
        <w:t>科</w:t>
      </w:r>
      <w:r>
        <w:rPr>
          <w:color w:val="231916"/>
          <w:spacing w:val="7"/>
        </w:rPr>
        <w:t>目的发生额填写。本项目根据企业的</w:t>
      </w:r>
      <w:r>
        <w:rPr>
          <w:color w:val="231916"/>
          <w:spacing w:val="7"/>
        </w:rPr>
        <w:t xml:space="preserve">“ </w:t>
      </w:r>
      <w:r>
        <w:rPr>
          <w:color w:val="231916"/>
          <w:spacing w:val="7"/>
        </w:rPr>
        <w:t>财务费用</w:t>
      </w:r>
      <w:r>
        <w:rPr>
          <w:color w:val="231916"/>
          <w:spacing w:val="7"/>
        </w:rPr>
        <w:t xml:space="preserve">” </w:t>
      </w:r>
      <w:r>
        <w:rPr>
          <w:color w:val="231916"/>
          <w:spacing w:val="7"/>
        </w:rPr>
        <w:t>科目的发生额填写。实行企业会计制度的企业对应申报附</w:t>
      </w:r>
      <w:r>
        <w:rPr>
          <w:color w:val="231916"/>
          <w:spacing w:val="1"/>
        </w:rPr>
        <w:t>列资料财务表中《利润表》</w:t>
      </w:r>
      <w:r>
        <w:rPr>
          <w:color w:val="231916"/>
          <w:spacing w:val="1"/>
        </w:rPr>
        <w:t xml:space="preserve">“ </w:t>
      </w:r>
      <w:r>
        <w:rPr>
          <w:color w:val="231916"/>
          <w:spacing w:val="1"/>
        </w:rPr>
        <w:t>财务费用</w:t>
      </w:r>
      <w:r>
        <w:rPr>
          <w:color w:val="231916"/>
          <w:spacing w:val="1"/>
        </w:rPr>
        <w:t xml:space="preserve">” </w:t>
      </w:r>
      <w:r>
        <w:rPr>
          <w:color w:val="231916"/>
          <w:spacing w:val="1"/>
        </w:rPr>
        <w:t>指标的</w:t>
      </w:r>
      <w:r>
        <w:rPr>
          <w:color w:val="231916"/>
          <w:spacing w:val="1"/>
        </w:rPr>
        <w:t xml:space="preserve">“ </w:t>
      </w:r>
      <w:r>
        <w:rPr>
          <w:color w:val="231916"/>
          <w:spacing w:val="1"/>
        </w:rPr>
        <w:t>本期金额</w:t>
      </w:r>
      <w:r>
        <w:rPr>
          <w:color w:val="231916"/>
          <w:spacing w:val="1"/>
        </w:rPr>
        <w:t>”</w:t>
      </w:r>
      <w:r>
        <w:rPr>
          <w:color w:val="231916"/>
          <w:spacing w:val="1"/>
        </w:rPr>
        <w:t>；</w:t>
      </w:r>
      <w:r>
        <w:rPr>
          <w:color w:val="231916"/>
          <w:spacing w:val="1"/>
        </w:rPr>
        <w:t xml:space="preserve"> </w:t>
      </w:r>
      <w:r>
        <w:rPr>
          <w:color w:val="231916"/>
          <w:spacing w:val="1"/>
        </w:rPr>
        <w:t>适用小企业会计准则的企业对应申报附列资</w:t>
      </w:r>
      <w:r>
        <w:rPr>
          <w:color w:val="231916"/>
          <w:spacing w:val="-3"/>
        </w:rPr>
        <w:t>料财务表中《利润表》的</w:t>
      </w:r>
      <w:r>
        <w:rPr>
          <w:color w:val="231916"/>
          <w:spacing w:val="-3"/>
        </w:rPr>
        <w:t xml:space="preserve">“ </w:t>
      </w:r>
      <w:r>
        <w:rPr>
          <w:color w:val="231916"/>
          <w:spacing w:val="-3"/>
        </w:rPr>
        <w:t>财务费用</w:t>
      </w:r>
      <w:r>
        <w:rPr>
          <w:color w:val="231916"/>
          <w:spacing w:val="-3"/>
        </w:rPr>
        <w:t xml:space="preserve">” </w:t>
      </w:r>
      <w:r>
        <w:rPr>
          <w:color w:val="231916"/>
          <w:spacing w:val="-3"/>
        </w:rPr>
        <w:t>的</w:t>
      </w:r>
      <w:r>
        <w:rPr>
          <w:color w:val="231916"/>
          <w:spacing w:val="-3"/>
        </w:rPr>
        <w:t xml:space="preserve">“ </w:t>
      </w:r>
      <w:r>
        <w:rPr>
          <w:color w:val="231916"/>
          <w:spacing w:val="-3"/>
        </w:rPr>
        <w:t>本年累计金额</w:t>
      </w:r>
      <w:r>
        <w:rPr>
          <w:color w:val="231916"/>
          <w:spacing w:val="-3"/>
        </w:rPr>
        <w:t>”</w:t>
      </w:r>
      <w:r>
        <w:rPr>
          <w:color w:val="231916"/>
          <w:spacing w:val="-3"/>
        </w:rPr>
        <w:t>；</w:t>
      </w:r>
      <w:r>
        <w:rPr>
          <w:color w:val="231916"/>
          <w:spacing w:val="-3"/>
        </w:rPr>
        <w:t xml:space="preserve"> </w:t>
      </w:r>
      <w:r>
        <w:rPr>
          <w:color w:val="231916"/>
          <w:spacing w:val="-3"/>
        </w:rPr>
        <w:t>适用一般会计准则的企业对应申报附列资料财务表中《利润表》</w:t>
      </w:r>
      <w:r>
        <w:rPr>
          <w:color w:val="231916"/>
          <w:spacing w:val="-3"/>
        </w:rPr>
        <w:t xml:space="preserve">“ </w:t>
      </w:r>
      <w:r>
        <w:rPr>
          <w:color w:val="231916"/>
          <w:spacing w:val="-3"/>
        </w:rPr>
        <w:t>财务费用</w:t>
      </w:r>
      <w:r>
        <w:rPr>
          <w:color w:val="231916"/>
          <w:spacing w:val="-3"/>
        </w:rPr>
        <w:t xml:space="preserve">” </w:t>
      </w:r>
      <w:r>
        <w:rPr>
          <w:color w:val="231916"/>
          <w:spacing w:val="-3"/>
        </w:rPr>
        <w:t>指标的</w:t>
      </w:r>
      <w:r>
        <w:rPr>
          <w:color w:val="231916"/>
          <w:spacing w:val="-3"/>
        </w:rPr>
        <w:t xml:space="preserve">“ </w:t>
      </w:r>
      <w:r>
        <w:rPr>
          <w:color w:val="231916"/>
          <w:spacing w:val="-3"/>
        </w:rPr>
        <w:t>本期金额</w:t>
      </w:r>
      <w:r>
        <w:rPr>
          <w:color w:val="231916"/>
          <w:spacing w:val="-3"/>
        </w:rPr>
        <w:t>”</w:t>
      </w:r>
      <w:r>
        <w:rPr>
          <w:color w:val="231916"/>
          <w:spacing w:val="-3"/>
        </w:rPr>
        <w:t>。</w:t>
      </w:r>
    </w:p>
    <w:p w:rsidR="00B9263F" w:rsidRDefault="002766A6">
      <w:pPr>
        <w:pStyle w:val="a4"/>
        <w:numPr>
          <w:ilvl w:val="0"/>
          <w:numId w:val="8"/>
        </w:numPr>
        <w:tabs>
          <w:tab w:val="left" w:pos="610"/>
        </w:tabs>
        <w:spacing w:before="7"/>
        <w:ind w:left="609" w:hanging="487"/>
        <w:jc w:val="both"/>
        <w:rPr>
          <w:sz w:val="18"/>
        </w:rPr>
      </w:pPr>
      <w:r>
        <w:rPr>
          <w:color w:val="231916"/>
          <w:spacing w:val="15"/>
          <w:sz w:val="18"/>
        </w:rPr>
        <w:t>财务指标投资收益</w:t>
      </w:r>
    </w:p>
    <w:p w:rsidR="00B9263F" w:rsidRDefault="002766A6">
      <w:pPr>
        <w:pStyle w:val="a3"/>
        <w:spacing w:before="4" w:line="242" w:lineRule="auto"/>
        <w:ind w:left="123" w:right="787"/>
        <w:jc w:val="both"/>
      </w:pPr>
      <w:r>
        <w:rPr>
          <w:color w:val="231916"/>
          <w:spacing w:val="19"/>
        </w:rPr>
        <w:t>指企业在一定的会计期间以各种方式投资所取得的回报。投资收益包括对外投资所分得的股利和收到的债券</w:t>
      </w:r>
      <w:r>
        <w:rPr>
          <w:color w:val="231916"/>
          <w:spacing w:val="1"/>
        </w:rPr>
        <w:t>利息，</w:t>
      </w:r>
      <w:r>
        <w:rPr>
          <w:color w:val="231916"/>
          <w:spacing w:val="1"/>
        </w:rPr>
        <w:t xml:space="preserve"> </w:t>
      </w:r>
      <w:r>
        <w:rPr>
          <w:color w:val="231916"/>
          <w:spacing w:val="1"/>
        </w:rPr>
        <w:t>以及投资到期收回在或到期前转让债权得款项高于账面价值的差额等。本项目应根据</w:t>
      </w:r>
      <w:r>
        <w:rPr>
          <w:color w:val="231916"/>
          <w:spacing w:val="1"/>
        </w:rPr>
        <w:t xml:space="preserve">“ </w:t>
      </w:r>
      <w:r>
        <w:rPr>
          <w:color w:val="231916"/>
          <w:spacing w:val="1"/>
        </w:rPr>
        <w:t>投资</w:t>
      </w:r>
      <w:r>
        <w:rPr>
          <w:color w:val="231916"/>
          <w:spacing w:val="1"/>
        </w:rPr>
        <w:t>收益</w:t>
      </w:r>
      <w:r>
        <w:rPr>
          <w:color w:val="231916"/>
          <w:spacing w:val="1"/>
        </w:rPr>
        <w:t xml:space="preserve">” </w:t>
      </w:r>
      <w:r>
        <w:rPr>
          <w:color w:val="231916"/>
          <w:spacing w:val="1"/>
        </w:rPr>
        <w:t>科目的发生额填写</w:t>
      </w:r>
      <w:r>
        <w:rPr>
          <w:color w:val="231916"/>
          <w:spacing w:val="1"/>
        </w:rPr>
        <w:t>;</w:t>
      </w:r>
      <w:r>
        <w:rPr>
          <w:color w:val="231916"/>
          <w:spacing w:val="1"/>
        </w:rPr>
        <w:t>如为投资损失，</w:t>
      </w:r>
      <w:r>
        <w:rPr>
          <w:color w:val="231916"/>
          <w:spacing w:val="1"/>
        </w:rPr>
        <w:t xml:space="preserve"> </w:t>
      </w:r>
      <w:r>
        <w:rPr>
          <w:color w:val="231916"/>
          <w:spacing w:val="1"/>
        </w:rPr>
        <w:t>以</w:t>
      </w:r>
      <w:r>
        <w:rPr>
          <w:color w:val="231916"/>
          <w:spacing w:val="1"/>
        </w:rPr>
        <w:t xml:space="preserve">“-” </w:t>
      </w:r>
      <w:r>
        <w:rPr>
          <w:color w:val="231916"/>
          <w:spacing w:val="1"/>
        </w:rPr>
        <w:t>号填写。实行企业会计制度的企业对应申报附列资料财务表中《利</w:t>
      </w:r>
      <w:r>
        <w:rPr>
          <w:color w:val="231916"/>
        </w:rPr>
        <w:t>润表》</w:t>
      </w:r>
      <w:r>
        <w:rPr>
          <w:color w:val="231916"/>
        </w:rPr>
        <w:t xml:space="preserve">“ </w:t>
      </w:r>
      <w:r>
        <w:rPr>
          <w:color w:val="231916"/>
        </w:rPr>
        <w:t>投资收益</w:t>
      </w:r>
      <w:r>
        <w:rPr>
          <w:color w:val="231916"/>
        </w:rPr>
        <w:t xml:space="preserve">” </w:t>
      </w:r>
      <w:r>
        <w:rPr>
          <w:color w:val="231916"/>
        </w:rPr>
        <w:t>指标的</w:t>
      </w:r>
      <w:r>
        <w:rPr>
          <w:color w:val="231916"/>
        </w:rPr>
        <w:t xml:space="preserve">“ </w:t>
      </w:r>
      <w:r>
        <w:rPr>
          <w:color w:val="231916"/>
        </w:rPr>
        <w:t>本期金额</w:t>
      </w:r>
      <w:r>
        <w:rPr>
          <w:color w:val="231916"/>
        </w:rPr>
        <w:t>”</w:t>
      </w:r>
      <w:r>
        <w:rPr>
          <w:color w:val="231916"/>
        </w:rPr>
        <w:t>；</w:t>
      </w:r>
      <w:r>
        <w:rPr>
          <w:color w:val="231916"/>
        </w:rPr>
        <w:t xml:space="preserve"> </w:t>
      </w:r>
      <w:r>
        <w:rPr>
          <w:color w:val="231916"/>
        </w:rPr>
        <w:t>适用小企业会计准则的企业对应申报附列资料财务表中《利润</w:t>
      </w:r>
      <w:r>
        <w:rPr>
          <w:color w:val="231916"/>
          <w:spacing w:val="-3"/>
        </w:rPr>
        <w:t>表》的</w:t>
      </w:r>
      <w:r>
        <w:rPr>
          <w:color w:val="231916"/>
          <w:spacing w:val="-3"/>
        </w:rPr>
        <w:t xml:space="preserve">“ </w:t>
      </w:r>
      <w:r>
        <w:rPr>
          <w:color w:val="231916"/>
          <w:spacing w:val="-3"/>
        </w:rPr>
        <w:t>投资收益</w:t>
      </w:r>
      <w:r>
        <w:rPr>
          <w:color w:val="231916"/>
          <w:spacing w:val="-3"/>
        </w:rPr>
        <w:t xml:space="preserve">” </w:t>
      </w:r>
      <w:r>
        <w:rPr>
          <w:color w:val="231916"/>
          <w:spacing w:val="-3"/>
        </w:rPr>
        <w:t>的</w:t>
      </w:r>
      <w:r>
        <w:rPr>
          <w:color w:val="231916"/>
          <w:spacing w:val="-3"/>
        </w:rPr>
        <w:t xml:space="preserve">“ </w:t>
      </w:r>
      <w:r>
        <w:rPr>
          <w:color w:val="231916"/>
          <w:spacing w:val="-3"/>
        </w:rPr>
        <w:t>本年累计金额</w:t>
      </w:r>
      <w:r>
        <w:rPr>
          <w:color w:val="231916"/>
          <w:spacing w:val="-3"/>
        </w:rPr>
        <w:t>”</w:t>
      </w:r>
      <w:r>
        <w:rPr>
          <w:color w:val="231916"/>
          <w:spacing w:val="-3"/>
        </w:rPr>
        <w:t>；</w:t>
      </w:r>
      <w:r>
        <w:rPr>
          <w:color w:val="231916"/>
          <w:spacing w:val="-3"/>
        </w:rPr>
        <w:t xml:space="preserve"> </w:t>
      </w:r>
      <w:r>
        <w:rPr>
          <w:color w:val="231916"/>
          <w:spacing w:val="-3"/>
        </w:rPr>
        <w:t>适用一般会计准则的企业对应申报附列资料财务表中《利润表》</w:t>
      </w:r>
      <w:r>
        <w:rPr>
          <w:color w:val="231916"/>
          <w:spacing w:val="-5"/>
        </w:rPr>
        <w:t xml:space="preserve">“ </w:t>
      </w:r>
      <w:r>
        <w:rPr>
          <w:color w:val="231916"/>
          <w:spacing w:val="-5"/>
        </w:rPr>
        <w:t>投资收益</w:t>
      </w:r>
      <w:r>
        <w:rPr>
          <w:color w:val="231916"/>
          <w:spacing w:val="-5"/>
        </w:rPr>
        <w:t xml:space="preserve">” </w:t>
      </w:r>
      <w:r>
        <w:rPr>
          <w:color w:val="231916"/>
          <w:spacing w:val="-5"/>
        </w:rPr>
        <w:t>指标的</w:t>
      </w:r>
      <w:r>
        <w:rPr>
          <w:color w:val="231916"/>
          <w:spacing w:val="-5"/>
        </w:rPr>
        <w:t xml:space="preserve">“ </w:t>
      </w:r>
      <w:r>
        <w:rPr>
          <w:color w:val="231916"/>
          <w:spacing w:val="-5"/>
        </w:rPr>
        <w:t>本期金额</w:t>
      </w:r>
      <w:r>
        <w:rPr>
          <w:color w:val="231916"/>
          <w:spacing w:val="-5"/>
        </w:rPr>
        <w:t>”</w:t>
      </w:r>
      <w:r>
        <w:rPr>
          <w:color w:val="231916"/>
          <w:spacing w:val="-5"/>
        </w:rPr>
        <w:t>；</w:t>
      </w:r>
      <w:r>
        <w:rPr>
          <w:color w:val="231916"/>
          <w:spacing w:val="-5"/>
        </w:rPr>
        <w:t xml:space="preserve"> </w:t>
      </w:r>
      <w:r>
        <w:rPr>
          <w:color w:val="231916"/>
          <w:spacing w:val="-5"/>
        </w:rPr>
        <w:t>适用其他会计准则的企业对应申报附列资料财务表中《利润表》</w:t>
      </w:r>
      <w:r>
        <w:rPr>
          <w:color w:val="231916"/>
          <w:spacing w:val="-5"/>
        </w:rPr>
        <w:t xml:space="preserve">“ </w:t>
      </w:r>
      <w:r>
        <w:rPr>
          <w:color w:val="231916"/>
          <w:spacing w:val="-5"/>
        </w:rPr>
        <w:t>投资</w:t>
      </w:r>
      <w:r>
        <w:rPr>
          <w:color w:val="231916"/>
          <w:spacing w:val="-2"/>
        </w:rPr>
        <w:t>收益</w:t>
      </w:r>
      <w:r>
        <w:rPr>
          <w:color w:val="231916"/>
          <w:spacing w:val="-2"/>
        </w:rPr>
        <w:t xml:space="preserve">” </w:t>
      </w:r>
      <w:r>
        <w:rPr>
          <w:color w:val="231916"/>
          <w:spacing w:val="-2"/>
        </w:rPr>
        <w:t>的</w:t>
      </w:r>
      <w:r>
        <w:rPr>
          <w:color w:val="231916"/>
          <w:spacing w:val="-2"/>
        </w:rPr>
        <w:t xml:space="preserve">“ </w:t>
      </w:r>
      <w:r>
        <w:rPr>
          <w:color w:val="231916"/>
          <w:spacing w:val="-2"/>
        </w:rPr>
        <w:t>本期金额</w:t>
      </w:r>
      <w:r>
        <w:rPr>
          <w:color w:val="231916"/>
          <w:spacing w:val="-2"/>
        </w:rPr>
        <w:t>”</w:t>
      </w:r>
      <w:r>
        <w:rPr>
          <w:color w:val="231916"/>
          <w:spacing w:val="-2"/>
        </w:rPr>
        <w:t>。</w:t>
      </w:r>
    </w:p>
    <w:p w:rsidR="00B9263F" w:rsidRDefault="002766A6">
      <w:pPr>
        <w:pStyle w:val="a4"/>
        <w:numPr>
          <w:ilvl w:val="0"/>
          <w:numId w:val="8"/>
        </w:numPr>
        <w:tabs>
          <w:tab w:val="left" w:pos="610"/>
        </w:tabs>
        <w:spacing w:before="7"/>
        <w:ind w:left="609" w:hanging="487"/>
        <w:jc w:val="both"/>
        <w:rPr>
          <w:sz w:val="18"/>
        </w:rPr>
      </w:pPr>
      <w:r>
        <w:rPr>
          <w:color w:val="231916"/>
          <w:spacing w:val="15"/>
          <w:sz w:val="18"/>
        </w:rPr>
        <w:t>财务指标利润总额</w:t>
      </w:r>
    </w:p>
    <w:p w:rsidR="00B9263F" w:rsidRDefault="002766A6">
      <w:pPr>
        <w:pStyle w:val="a3"/>
        <w:spacing w:before="4" w:line="242" w:lineRule="auto"/>
        <w:ind w:right="788"/>
        <w:jc w:val="both"/>
      </w:pPr>
      <w:r>
        <w:rPr>
          <w:color w:val="231916"/>
        </w:rPr>
        <w:t>填写企业年初至本月末通过生产经营活动所实现的最终财</w:t>
      </w:r>
      <w:r>
        <w:rPr>
          <w:color w:val="231916"/>
        </w:rPr>
        <w:t>务成果。由企业收入、成本、费用等科目分析计算填写，</w:t>
      </w:r>
      <w:r>
        <w:rPr>
          <w:color w:val="231916"/>
        </w:rPr>
        <w:t xml:space="preserve"> </w:t>
      </w:r>
      <w:r>
        <w:rPr>
          <w:color w:val="231916"/>
        </w:rPr>
        <w:t>利润总额</w:t>
      </w:r>
      <w:r>
        <w:rPr>
          <w:color w:val="231916"/>
        </w:rPr>
        <w:t>=</w:t>
      </w:r>
      <w:r>
        <w:rPr>
          <w:color w:val="231916"/>
        </w:rPr>
        <w:t>营业利润</w:t>
      </w:r>
      <w:r>
        <w:rPr>
          <w:color w:val="231916"/>
        </w:rPr>
        <w:t>+</w:t>
      </w:r>
      <w:r>
        <w:rPr>
          <w:color w:val="231916"/>
        </w:rPr>
        <w:t>营业外收入</w:t>
      </w:r>
      <w:r>
        <w:rPr>
          <w:color w:val="231916"/>
        </w:rPr>
        <w:t>-</w:t>
      </w:r>
      <w:r>
        <w:rPr>
          <w:color w:val="231916"/>
        </w:rPr>
        <w:t>营业外支出。实行企业会计制度的企业对应申报附列资料财务表中</w:t>
      </w:r>
    </w:p>
    <w:p w:rsidR="00B9263F" w:rsidRDefault="002766A6">
      <w:pPr>
        <w:pStyle w:val="a3"/>
        <w:spacing w:before="2" w:line="242" w:lineRule="auto"/>
        <w:ind w:right="788"/>
        <w:jc w:val="both"/>
      </w:pPr>
      <w:r>
        <w:rPr>
          <w:color w:val="231916"/>
          <w:spacing w:val="-3"/>
        </w:rPr>
        <w:t>《利润表》</w:t>
      </w:r>
      <w:r>
        <w:rPr>
          <w:color w:val="231916"/>
          <w:spacing w:val="-3"/>
        </w:rPr>
        <w:t xml:space="preserve">“ </w:t>
      </w:r>
      <w:r>
        <w:rPr>
          <w:color w:val="231916"/>
          <w:spacing w:val="-3"/>
        </w:rPr>
        <w:t>利润总额</w:t>
      </w:r>
      <w:r>
        <w:rPr>
          <w:color w:val="231916"/>
          <w:spacing w:val="-3"/>
        </w:rPr>
        <w:t xml:space="preserve">” </w:t>
      </w:r>
      <w:r>
        <w:rPr>
          <w:color w:val="231916"/>
          <w:spacing w:val="-3"/>
        </w:rPr>
        <w:t>指标的</w:t>
      </w:r>
      <w:r>
        <w:rPr>
          <w:color w:val="231916"/>
          <w:spacing w:val="-3"/>
        </w:rPr>
        <w:t xml:space="preserve">“ </w:t>
      </w:r>
      <w:r>
        <w:rPr>
          <w:color w:val="231916"/>
          <w:spacing w:val="-3"/>
        </w:rPr>
        <w:t>本期金额</w:t>
      </w:r>
      <w:r>
        <w:rPr>
          <w:color w:val="231916"/>
          <w:spacing w:val="-3"/>
        </w:rPr>
        <w:t>”</w:t>
      </w:r>
      <w:r>
        <w:rPr>
          <w:color w:val="231916"/>
          <w:spacing w:val="-3"/>
        </w:rPr>
        <w:t>；</w:t>
      </w:r>
      <w:r>
        <w:rPr>
          <w:color w:val="231916"/>
          <w:spacing w:val="-3"/>
        </w:rPr>
        <w:t xml:space="preserve"> </w:t>
      </w:r>
      <w:r>
        <w:rPr>
          <w:color w:val="231916"/>
          <w:spacing w:val="-3"/>
        </w:rPr>
        <w:t>适用小企业会计准则的企业对应申报附列资料财务表中《利</w:t>
      </w:r>
      <w:r>
        <w:rPr>
          <w:color w:val="231916"/>
          <w:spacing w:val="-1"/>
        </w:rPr>
        <w:t>润表》的</w:t>
      </w:r>
      <w:r>
        <w:rPr>
          <w:color w:val="231916"/>
          <w:spacing w:val="-1"/>
        </w:rPr>
        <w:t xml:space="preserve">“ </w:t>
      </w:r>
      <w:r>
        <w:rPr>
          <w:color w:val="231916"/>
          <w:spacing w:val="-1"/>
        </w:rPr>
        <w:t>利润总额</w:t>
      </w:r>
      <w:r>
        <w:rPr>
          <w:color w:val="231916"/>
          <w:spacing w:val="-1"/>
        </w:rPr>
        <w:t xml:space="preserve">” </w:t>
      </w:r>
      <w:r>
        <w:rPr>
          <w:color w:val="231916"/>
          <w:spacing w:val="-1"/>
        </w:rPr>
        <w:t>的</w:t>
      </w:r>
      <w:r>
        <w:rPr>
          <w:color w:val="231916"/>
          <w:spacing w:val="-1"/>
        </w:rPr>
        <w:t xml:space="preserve">“ </w:t>
      </w:r>
      <w:r>
        <w:rPr>
          <w:color w:val="231916"/>
          <w:spacing w:val="-1"/>
        </w:rPr>
        <w:t>本年累计金额</w:t>
      </w:r>
      <w:r>
        <w:rPr>
          <w:color w:val="231916"/>
          <w:spacing w:val="-1"/>
        </w:rPr>
        <w:t xml:space="preserve">” </w:t>
      </w:r>
      <w:r>
        <w:rPr>
          <w:color w:val="231916"/>
          <w:spacing w:val="-1"/>
        </w:rPr>
        <w:t>；</w:t>
      </w:r>
      <w:r>
        <w:rPr>
          <w:color w:val="231916"/>
          <w:spacing w:val="-1"/>
        </w:rPr>
        <w:t xml:space="preserve"> </w:t>
      </w:r>
      <w:r>
        <w:rPr>
          <w:color w:val="231916"/>
          <w:spacing w:val="-1"/>
        </w:rPr>
        <w:t>适用一般会计准则的企业对应申报附列资料财务表中《利润</w:t>
      </w:r>
      <w:r>
        <w:rPr>
          <w:color w:val="231916"/>
          <w:spacing w:val="-2"/>
        </w:rPr>
        <w:t>表》</w:t>
      </w:r>
      <w:r>
        <w:rPr>
          <w:color w:val="231916"/>
          <w:spacing w:val="-2"/>
        </w:rPr>
        <w:t xml:space="preserve">“ </w:t>
      </w:r>
      <w:r>
        <w:rPr>
          <w:color w:val="231916"/>
          <w:spacing w:val="-2"/>
        </w:rPr>
        <w:t>利润总额</w:t>
      </w:r>
      <w:r>
        <w:rPr>
          <w:color w:val="231916"/>
          <w:spacing w:val="-2"/>
        </w:rPr>
        <w:t xml:space="preserve">” </w:t>
      </w:r>
      <w:r>
        <w:rPr>
          <w:color w:val="231916"/>
          <w:spacing w:val="-2"/>
        </w:rPr>
        <w:t>指标的</w:t>
      </w:r>
      <w:r>
        <w:rPr>
          <w:color w:val="231916"/>
          <w:spacing w:val="-2"/>
        </w:rPr>
        <w:t xml:space="preserve">“ </w:t>
      </w:r>
      <w:r>
        <w:rPr>
          <w:color w:val="231916"/>
          <w:spacing w:val="-2"/>
        </w:rPr>
        <w:t>本期金额</w:t>
      </w:r>
      <w:r>
        <w:rPr>
          <w:color w:val="231916"/>
          <w:spacing w:val="-2"/>
        </w:rPr>
        <w:t xml:space="preserve">” </w:t>
      </w:r>
      <w:r>
        <w:rPr>
          <w:color w:val="231916"/>
          <w:spacing w:val="-2"/>
        </w:rPr>
        <w:t>；</w:t>
      </w:r>
      <w:r>
        <w:rPr>
          <w:color w:val="231916"/>
          <w:spacing w:val="-2"/>
        </w:rPr>
        <w:t xml:space="preserve"> </w:t>
      </w:r>
      <w:r>
        <w:rPr>
          <w:color w:val="231916"/>
          <w:spacing w:val="-2"/>
        </w:rPr>
        <w:t>适用其他会计准则的企业对应申报附列资料财务表中《利润表》</w:t>
      </w:r>
      <w:r>
        <w:rPr>
          <w:color w:val="231916"/>
          <w:spacing w:val="-6"/>
        </w:rPr>
        <w:t xml:space="preserve">“ </w:t>
      </w:r>
      <w:r>
        <w:rPr>
          <w:color w:val="231916"/>
          <w:spacing w:val="-6"/>
        </w:rPr>
        <w:t>利润总额</w:t>
      </w:r>
      <w:r>
        <w:rPr>
          <w:color w:val="231916"/>
          <w:spacing w:val="-6"/>
        </w:rPr>
        <w:t xml:space="preserve">” </w:t>
      </w:r>
      <w:r>
        <w:rPr>
          <w:color w:val="231916"/>
          <w:spacing w:val="-6"/>
        </w:rPr>
        <w:t>的</w:t>
      </w:r>
      <w:r>
        <w:rPr>
          <w:color w:val="231916"/>
          <w:spacing w:val="-6"/>
        </w:rPr>
        <w:t xml:space="preserve">“ </w:t>
      </w:r>
      <w:r>
        <w:rPr>
          <w:color w:val="231916"/>
          <w:spacing w:val="-6"/>
        </w:rPr>
        <w:t>本期金额</w:t>
      </w:r>
      <w:r>
        <w:rPr>
          <w:color w:val="231916"/>
          <w:spacing w:val="-6"/>
        </w:rPr>
        <w:t>”</w:t>
      </w:r>
      <w:r>
        <w:rPr>
          <w:color w:val="231916"/>
          <w:spacing w:val="-6"/>
        </w:rPr>
        <w:t>。</w:t>
      </w:r>
    </w:p>
    <w:p w:rsidR="00B9263F" w:rsidRDefault="002766A6">
      <w:pPr>
        <w:pStyle w:val="a4"/>
        <w:numPr>
          <w:ilvl w:val="0"/>
          <w:numId w:val="8"/>
        </w:numPr>
        <w:tabs>
          <w:tab w:val="left" w:pos="609"/>
        </w:tabs>
        <w:spacing w:before="4"/>
        <w:ind w:left="608" w:hanging="487"/>
        <w:jc w:val="both"/>
        <w:rPr>
          <w:sz w:val="18"/>
        </w:rPr>
      </w:pPr>
      <w:r>
        <w:rPr>
          <w:color w:val="231916"/>
          <w:spacing w:val="15"/>
          <w:sz w:val="18"/>
        </w:rPr>
        <w:t>财务指标资产总计</w:t>
      </w:r>
    </w:p>
    <w:p w:rsidR="00B9263F" w:rsidRDefault="002766A6">
      <w:pPr>
        <w:pStyle w:val="a3"/>
        <w:spacing w:line="242" w:lineRule="auto"/>
        <w:ind w:right="789"/>
        <w:jc w:val="both"/>
      </w:pPr>
      <w:r>
        <w:rPr>
          <w:color w:val="231916"/>
          <w:spacing w:val="11"/>
        </w:rPr>
        <w:t>反映企业</w:t>
      </w:r>
      <w:r>
        <w:rPr>
          <w:color w:val="231916"/>
          <w:spacing w:val="11"/>
        </w:rPr>
        <w:t>实际拥有或者控制的，</w:t>
      </w:r>
      <w:r>
        <w:rPr>
          <w:color w:val="231916"/>
          <w:spacing w:val="11"/>
        </w:rPr>
        <w:t xml:space="preserve"> </w:t>
      </w:r>
      <w:r>
        <w:rPr>
          <w:color w:val="231916"/>
          <w:spacing w:val="11"/>
        </w:rPr>
        <w:t>并预期可以给企业带来经济利益的各项资产合计数。本项目应根据资产负债</w:t>
      </w:r>
      <w:r>
        <w:rPr>
          <w:color w:val="231916"/>
          <w:spacing w:val="-2"/>
        </w:rPr>
        <w:t>表的</w:t>
      </w:r>
      <w:r>
        <w:rPr>
          <w:color w:val="231916"/>
          <w:spacing w:val="-2"/>
        </w:rPr>
        <w:t xml:space="preserve">“ </w:t>
      </w:r>
      <w:r>
        <w:rPr>
          <w:color w:val="231916"/>
          <w:spacing w:val="-2"/>
        </w:rPr>
        <w:t>资产总计</w:t>
      </w:r>
      <w:r>
        <w:rPr>
          <w:color w:val="231916"/>
          <w:spacing w:val="-2"/>
        </w:rPr>
        <w:t xml:space="preserve">” </w:t>
      </w:r>
      <w:r>
        <w:rPr>
          <w:color w:val="231916"/>
          <w:spacing w:val="-2"/>
        </w:rPr>
        <w:t>栏填写。对应口径：</w:t>
      </w:r>
      <w:r>
        <w:rPr>
          <w:color w:val="231916"/>
          <w:spacing w:val="-2"/>
        </w:rPr>
        <w:t xml:space="preserve"> </w:t>
      </w:r>
      <w:r>
        <w:rPr>
          <w:color w:val="231916"/>
          <w:spacing w:val="-2"/>
        </w:rPr>
        <w:t>申报附列资料财务表中《资产负债表》</w:t>
      </w:r>
      <w:r>
        <w:rPr>
          <w:color w:val="231916"/>
          <w:spacing w:val="-2"/>
        </w:rPr>
        <w:t xml:space="preserve">“ </w:t>
      </w:r>
      <w:r>
        <w:rPr>
          <w:color w:val="231916"/>
          <w:spacing w:val="-2"/>
        </w:rPr>
        <w:t>资产总计</w:t>
      </w:r>
      <w:r>
        <w:rPr>
          <w:color w:val="231916"/>
          <w:spacing w:val="-2"/>
        </w:rPr>
        <w:t xml:space="preserve">” </w:t>
      </w:r>
      <w:r>
        <w:rPr>
          <w:color w:val="231916"/>
        </w:rPr>
        <w:t>（</w:t>
      </w:r>
      <w:r>
        <w:rPr>
          <w:color w:val="231916"/>
          <w:spacing w:val="-11"/>
        </w:rPr>
        <w:t xml:space="preserve"> </w:t>
      </w:r>
      <w:r>
        <w:rPr>
          <w:color w:val="231916"/>
          <w:spacing w:val="-11"/>
        </w:rPr>
        <w:t>或</w:t>
      </w:r>
      <w:r>
        <w:rPr>
          <w:color w:val="231916"/>
          <w:spacing w:val="-11"/>
        </w:rPr>
        <w:t xml:space="preserve">“ </w:t>
      </w:r>
      <w:r>
        <w:rPr>
          <w:color w:val="231916"/>
          <w:spacing w:val="-11"/>
        </w:rPr>
        <w:t>资产合</w:t>
      </w:r>
      <w:r>
        <w:rPr>
          <w:color w:val="231916"/>
          <w:spacing w:val="13"/>
        </w:rPr>
        <w:t>计</w:t>
      </w:r>
      <w:r>
        <w:rPr>
          <w:color w:val="231916"/>
          <w:spacing w:val="13"/>
        </w:rPr>
        <w:t>”</w:t>
      </w:r>
      <w:r>
        <w:rPr>
          <w:color w:val="231916"/>
          <w:spacing w:val="9"/>
        </w:rPr>
        <w:t>）</w:t>
      </w:r>
      <w:r>
        <w:rPr>
          <w:color w:val="231916"/>
          <w:spacing w:val="-3"/>
        </w:rPr>
        <w:t xml:space="preserve"> </w:t>
      </w:r>
      <w:r>
        <w:rPr>
          <w:color w:val="231916"/>
          <w:spacing w:val="-3"/>
        </w:rPr>
        <w:t>指标的</w:t>
      </w:r>
      <w:r>
        <w:rPr>
          <w:color w:val="231916"/>
          <w:spacing w:val="-3"/>
        </w:rPr>
        <w:t xml:space="preserve">“ </w:t>
      </w:r>
      <w:r>
        <w:rPr>
          <w:color w:val="231916"/>
          <w:spacing w:val="-3"/>
        </w:rPr>
        <w:t>期末余额</w:t>
      </w:r>
      <w:r>
        <w:rPr>
          <w:color w:val="231916"/>
          <w:spacing w:val="-3"/>
        </w:rPr>
        <w:t>”</w:t>
      </w:r>
      <w:r>
        <w:rPr>
          <w:color w:val="231916"/>
          <w:spacing w:val="9"/>
        </w:rPr>
        <w:t>（</w:t>
      </w:r>
      <w:r>
        <w:rPr>
          <w:color w:val="231916"/>
          <w:spacing w:val="-4"/>
        </w:rPr>
        <w:t xml:space="preserve"> </w:t>
      </w:r>
      <w:r>
        <w:rPr>
          <w:color w:val="231916"/>
          <w:spacing w:val="-4"/>
        </w:rPr>
        <w:t>或</w:t>
      </w:r>
      <w:r>
        <w:rPr>
          <w:color w:val="231916"/>
          <w:spacing w:val="-4"/>
        </w:rPr>
        <w:t xml:space="preserve">“ </w:t>
      </w:r>
      <w:r>
        <w:rPr>
          <w:color w:val="231916"/>
          <w:spacing w:val="-4"/>
        </w:rPr>
        <w:t>资产期末余额</w:t>
      </w:r>
      <w:r>
        <w:rPr>
          <w:color w:val="231916"/>
          <w:spacing w:val="18"/>
        </w:rPr>
        <w:t>”</w:t>
      </w:r>
      <w:r>
        <w:rPr>
          <w:color w:val="231916"/>
          <w:spacing w:val="18"/>
        </w:rPr>
        <w:t>）</w:t>
      </w:r>
      <w:r>
        <w:rPr>
          <w:color w:val="231916"/>
        </w:rPr>
        <w:t>。</w:t>
      </w:r>
    </w:p>
    <w:p w:rsidR="00B9263F" w:rsidRDefault="002766A6">
      <w:pPr>
        <w:pStyle w:val="a4"/>
        <w:numPr>
          <w:ilvl w:val="0"/>
          <w:numId w:val="8"/>
        </w:numPr>
        <w:tabs>
          <w:tab w:val="left" w:pos="609"/>
        </w:tabs>
        <w:spacing w:before="3"/>
        <w:ind w:left="608" w:hanging="487"/>
        <w:jc w:val="both"/>
        <w:rPr>
          <w:sz w:val="18"/>
        </w:rPr>
      </w:pPr>
      <w:r>
        <w:rPr>
          <w:color w:val="231916"/>
          <w:spacing w:val="15"/>
          <w:sz w:val="18"/>
        </w:rPr>
        <w:t>财务指标应收账款</w:t>
      </w:r>
    </w:p>
    <w:p w:rsidR="00B9263F" w:rsidRDefault="002766A6">
      <w:pPr>
        <w:pStyle w:val="a3"/>
        <w:spacing w:before="4" w:line="242" w:lineRule="auto"/>
        <w:ind w:left="121" w:right="789"/>
        <w:jc w:val="both"/>
      </w:pPr>
      <w:r>
        <w:rPr>
          <w:color w:val="231916"/>
          <w:spacing w:val="20"/>
        </w:rPr>
        <w:t>反映企业因销售商品、产品和提供劳务等而应向购买单位收取的各种款项，</w:t>
      </w:r>
      <w:r>
        <w:rPr>
          <w:color w:val="231916"/>
          <w:spacing w:val="20"/>
        </w:rPr>
        <w:t xml:space="preserve"> </w:t>
      </w:r>
      <w:r>
        <w:rPr>
          <w:color w:val="231916"/>
          <w:spacing w:val="20"/>
        </w:rPr>
        <w:t>减去已计提的坏账准备后的净</w:t>
      </w:r>
      <w:r>
        <w:rPr>
          <w:color w:val="231916"/>
          <w:spacing w:val="-4"/>
        </w:rPr>
        <w:t>额。本项目应根据</w:t>
      </w:r>
      <w:r>
        <w:rPr>
          <w:color w:val="231916"/>
          <w:spacing w:val="-4"/>
        </w:rPr>
        <w:t xml:space="preserve">“ </w:t>
      </w:r>
      <w:r>
        <w:rPr>
          <w:color w:val="231916"/>
          <w:spacing w:val="-4"/>
        </w:rPr>
        <w:t>应收账款</w:t>
      </w:r>
      <w:r>
        <w:rPr>
          <w:color w:val="231916"/>
          <w:spacing w:val="-4"/>
        </w:rPr>
        <w:t xml:space="preserve">” </w:t>
      </w:r>
      <w:r>
        <w:rPr>
          <w:color w:val="231916"/>
          <w:spacing w:val="-4"/>
        </w:rPr>
        <w:t>科目所属各明细科目的期末借方余额合计，</w:t>
      </w:r>
      <w:r>
        <w:rPr>
          <w:color w:val="231916"/>
          <w:spacing w:val="-4"/>
        </w:rPr>
        <w:t xml:space="preserve"> </w:t>
      </w:r>
      <w:r>
        <w:rPr>
          <w:color w:val="231916"/>
          <w:spacing w:val="-4"/>
        </w:rPr>
        <w:t>减去</w:t>
      </w:r>
      <w:r>
        <w:rPr>
          <w:color w:val="231916"/>
          <w:spacing w:val="-4"/>
        </w:rPr>
        <w:t xml:space="preserve">“ </w:t>
      </w:r>
      <w:r>
        <w:rPr>
          <w:color w:val="231916"/>
          <w:spacing w:val="-4"/>
        </w:rPr>
        <w:t>坏账准备</w:t>
      </w:r>
      <w:r>
        <w:rPr>
          <w:color w:val="231916"/>
          <w:spacing w:val="-4"/>
        </w:rPr>
        <w:t xml:space="preserve">” </w:t>
      </w:r>
      <w:r>
        <w:rPr>
          <w:color w:val="231916"/>
          <w:spacing w:val="-4"/>
        </w:rPr>
        <w:t>科目中有关应</w:t>
      </w:r>
      <w:r>
        <w:rPr>
          <w:color w:val="231916"/>
          <w:spacing w:val="9"/>
        </w:rPr>
        <w:t>收账款计提的坏账准备期末余额后的金额填写。金融业企业应根据</w:t>
      </w:r>
      <w:r>
        <w:rPr>
          <w:color w:val="231916"/>
          <w:spacing w:val="9"/>
        </w:rPr>
        <w:t xml:space="preserve">“ </w:t>
      </w:r>
      <w:r>
        <w:rPr>
          <w:color w:val="231916"/>
          <w:spacing w:val="9"/>
        </w:rPr>
        <w:t>拆放同业</w:t>
      </w:r>
      <w:r>
        <w:rPr>
          <w:color w:val="231916"/>
          <w:spacing w:val="9"/>
        </w:rPr>
        <w:t>+</w:t>
      </w:r>
      <w:r>
        <w:rPr>
          <w:color w:val="231916"/>
          <w:spacing w:val="9"/>
        </w:rPr>
        <w:t>拆放金融性公司</w:t>
      </w:r>
      <w:r>
        <w:rPr>
          <w:color w:val="231916"/>
          <w:spacing w:val="9"/>
        </w:rPr>
        <w:t>+</w:t>
      </w:r>
      <w:r>
        <w:rPr>
          <w:color w:val="231916"/>
          <w:spacing w:val="9"/>
        </w:rPr>
        <w:t>短期贷款</w:t>
      </w:r>
      <w:r>
        <w:rPr>
          <w:color w:val="231916"/>
          <w:spacing w:val="9"/>
        </w:rPr>
        <w:t>+</w:t>
      </w:r>
      <w:r>
        <w:rPr>
          <w:color w:val="231916"/>
          <w:spacing w:val="9"/>
        </w:rPr>
        <w:t>应</w:t>
      </w:r>
      <w:r>
        <w:rPr>
          <w:color w:val="231916"/>
        </w:rPr>
        <w:t>收进出口押汇</w:t>
      </w:r>
      <w:r>
        <w:rPr>
          <w:color w:val="231916"/>
        </w:rPr>
        <w:t>+</w:t>
      </w:r>
      <w:r>
        <w:rPr>
          <w:color w:val="231916"/>
        </w:rPr>
        <w:t>应收账款</w:t>
      </w:r>
      <w:r>
        <w:rPr>
          <w:color w:val="231916"/>
        </w:rPr>
        <w:t>-</w:t>
      </w:r>
      <w:r>
        <w:rPr>
          <w:color w:val="231916"/>
        </w:rPr>
        <w:t>坏帐准备</w:t>
      </w:r>
      <w:r>
        <w:rPr>
          <w:color w:val="231916"/>
        </w:rPr>
        <w:t>+</w:t>
      </w:r>
      <w:r>
        <w:rPr>
          <w:color w:val="231916"/>
        </w:rPr>
        <w:t>贴现</w:t>
      </w:r>
      <w:r>
        <w:rPr>
          <w:color w:val="231916"/>
        </w:rPr>
        <w:t xml:space="preserve">” </w:t>
      </w:r>
      <w:r>
        <w:rPr>
          <w:color w:val="231916"/>
        </w:rPr>
        <w:t>等科目情况合并填写。对应口径：</w:t>
      </w:r>
      <w:r>
        <w:rPr>
          <w:color w:val="231916"/>
        </w:rPr>
        <w:t xml:space="preserve"> </w:t>
      </w:r>
      <w:r>
        <w:rPr>
          <w:color w:val="231916"/>
        </w:rPr>
        <w:t>申报附列资料财务表中《资产负</w:t>
      </w:r>
      <w:r>
        <w:rPr>
          <w:color w:val="231916"/>
          <w:spacing w:val="-2"/>
        </w:rPr>
        <w:t>债表》</w:t>
      </w:r>
      <w:r>
        <w:rPr>
          <w:color w:val="231916"/>
          <w:spacing w:val="-2"/>
        </w:rPr>
        <w:t xml:space="preserve">“ </w:t>
      </w:r>
      <w:r>
        <w:rPr>
          <w:color w:val="231916"/>
          <w:spacing w:val="-2"/>
        </w:rPr>
        <w:t>应收账款</w:t>
      </w:r>
      <w:r>
        <w:rPr>
          <w:color w:val="231916"/>
          <w:spacing w:val="-2"/>
        </w:rPr>
        <w:t xml:space="preserve">” </w:t>
      </w:r>
      <w:r>
        <w:rPr>
          <w:color w:val="231916"/>
          <w:spacing w:val="-2"/>
        </w:rPr>
        <w:t>指标的</w:t>
      </w:r>
      <w:r>
        <w:rPr>
          <w:color w:val="231916"/>
          <w:spacing w:val="-2"/>
        </w:rPr>
        <w:t xml:space="preserve">“ </w:t>
      </w:r>
      <w:r>
        <w:rPr>
          <w:color w:val="231916"/>
          <w:spacing w:val="-2"/>
        </w:rPr>
        <w:t>期末余额</w:t>
      </w:r>
      <w:r>
        <w:rPr>
          <w:color w:val="231916"/>
          <w:spacing w:val="-2"/>
        </w:rPr>
        <w:t>”</w:t>
      </w:r>
      <w:r>
        <w:rPr>
          <w:color w:val="231916"/>
          <w:spacing w:val="9"/>
        </w:rPr>
        <w:t>（</w:t>
      </w:r>
      <w:r>
        <w:rPr>
          <w:color w:val="231916"/>
          <w:spacing w:val="-4"/>
        </w:rPr>
        <w:t xml:space="preserve"> </w:t>
      </w:r>
      <w:r>
        <w:rPr>
          <w:color w:val="231916"/>
          <w:spacing w:val="-4"/>
        </w:rPr>
        <w:t>或</w:t>
      </w:r>
      <w:r>
        <w:rPr>
          <w:color w:val="231916"/>
          <w:spacing w:val="-4"/>
        </w:rPr>
        <w:t xml:space="preserve">“ </w:t>
      </w:r>
      <w:r>
        <w:rPr>
          <w:color w:val="231916"/>
          <w:spacing w:val="-4"/>
        </w:rPr>
        <w:t>资产期末余额</w:t>
      </w:r>
      <w:r>
        <w:rPr>
          <w:color w:val="231916"/>
          <w:spacing w:val="18"/>
        </w:rPr>
        <w:t>”</w:t>
      </w:r>
      <w:r>
        <w:rPr>
          <w:color w:val="231916"/>
          <w:spacing w:val="18"/>
        </w:rPr>
        <w:t>）</w:t>
      </w:r>
      <w:r>
        <w:rPr>
          <w:color w:val="231916"/>
        </w:rPr>
        <w:t>。</w:t>
      </w:r>
    </w:p>
    <w:p w:rsidR="00B9263F" w:rsidRDefault="002766A6">
      <w:pPr>
        <w:pStyle w:val="a4"/>
        <w:numPr>
          <w:ilvl w:val="0"/>
          <w:numId w:val="8"/>
        </w:numPr>
        <w:tabs>
          <w:tab w:val="left" w:pos="608"/>
        </w:tabs>
        <w:spacing w:before="5"/>
        <w:ind w:left="607" w:hanging="487"/>
        <w:jc w:val="both"/>
        <w:rPr>
          <w:sz w:val="18"/>
        </w:rPr>
      </w:pPr>
      <w:r>
        <w:rPr>
          <w:color w:val="231916"/>
          <w:spacing w:val="15"/>
          <w:sz w:val="18"/>
        </w:rPr>
        <w:t>财务指标存货合计</w:t>
      </w:r>
    </w:p>
    <w:p w:rsidR="00B9263F" w:rsidRDefault="00B9263F">
      <w:pPr>
        <w:jc w:val="both"/>
        <w:rPr>
          <w:sz w:val="18"/>
        </w:rPr>
        <w:sectPr w:rsidR="00B9263F">
          <w:pgSz w:w="11910" w:h="16840"/>
          <w:pgMar w:top="840" w:right="460" w:bottom="280" w:left="1120" w:header="720" w:footer="720" w:gutter="0"/>
          <w:cols w:space="720"/>
        </w:sectPr>
      </w:pPr>
    </w:p>
    <w:p w:rsidR="00B9263F" w:rsidRDefault="002766A6">
      <w:pPr>
        <w:pStyle w:val="a3"/>
        <w:spacing w:before="58" w:line="242" w:lineRule="auto"/>
        <w:ind w:left="123" w:right="782"/>
        <w:jc w:val="both"/>
      </w:pPr>
      <w:bookmarkStart w:id="18" w:name="页_19"/>
      <w:bookmarkEnd w:id="18"/>
      <w:r>
        <w:rPr>
          <w:color w:val="231916"/>
          <w:spacing w:val="12"/>
        </w:rPr>
        <w:lastRenderedPageBreak/>
        <w:t>反映企业期末各项存货的可变现净值，</w:t>
      </w:r>
      <w:r>
        <w:rPr>
          <w:color w:val="231916"/>
          <w:spacing w:val="12"/>
        </w:rPr>
        <w:t xml:space="preserve"> </w:t>
      </w:r>
      <w:r>
        <w:rPr>
          <w:color w:val="231916"/>
          <w:spacing w:val="12"/>
        </w:rPr>
        <w:t>包括各种材料、商品、在产品、半成品、包装物、低值易耗品、分期</w:t>
      </w:r>
      <w:r>
        <w:rPr>
          <w:color w:val="231916"/>
          <w:spacing w:val="7"/>
        </w:rPr>
        <w:t>收款发出商品、委托代销商品、受托代销商品等。本项目应根据</w:t>
      </w:r>
      <w:r>
        <w:rPr>
          <w:color w:val="231916"/>
          <w:spacing w:val="7"/>
        </w:rPr>
        <w:t xml:space="preserve"> “ </w:t>
      </w:r>
      <w:r>
        <w:rPr>
          <w:color w:val="231916"/>
          <w:spacing w:val="7"/>
        </w:rPr>
        <w:t>物资采购</w:t>
      </w:r>
      <w:r>
        <w:rPr>
          <w:color w:val="231916"/>
          <w:spacing w:val="7"/>
        </w:rPr>
        <w:t xml:space="preserve">”“ </w:t>
      </w:r>
      <w:r>
        <w:rPr>
          <w:color w:val="231916"/>
          <w:spacing w:val="7"/>
        </w:rPr>
        <w:t>原材料</w:t>
      </w:r>
      <w:r>
        <w:rPr>
          <w:color w:val="231916"/>
          <w:spacing w:val="7"/>
        </w:rPr>
        <w:t xml:space="preserve">”“ </w:t>
      </w:r>
      <w:r>
        <w:rPr>
          <w:color w:val="231916"/>
          <w:spacing w:val="7"/>
        </w:rPr>
        <w:t>低值易耗</w:t>
      </w:r>
      <w:r>
        <w:rPr>
          <w:color w:val="231916"/>
          <w:spacing w:val="7"/>
        </w:rPr>
        <w:t>品</w:t>
      </w:r>
      <w:r>
        <w:rPr>
          <w:color w:val="231916"/>
          <w:spacing w:val="7"/>
        </w:rPr>
        <w:t xml:space="preserve">” </w:t>
      </w:r>
      <w:r>
        <w:rPr>
          <w:color w:val="231916"/>
          <w:spacing w:val="-10"/>
        </w:rPr>
        <w:t xml:space="preserve">“ </w:t>
      </w:r>
      <w:r>
        <w:rPr>
          <w:color w:val="231916"/>
          <w:spacing w:val="-10"/>
        </w:rPr>
        <w:t>自制半成品</w:t>
      </w:r>
      <w:r>
        <w:rPr>
          <w:color w:val="231916"/>
          <w:spacing w:val="-10"/>
        </w:rPr>
        <w:t xml:space="preserve">”“ </w:t>
      </w:r>
      <w:r>
        <w:rPr>
          <w:color w:val="231916"/>
          <w:spacing w:val="-10"/>
        </w:rPr>
        <w:t>库存商品</w:t>
      </w:r>
      <w:r>
        <w:rPr>
          <w:color w:val="231916"/>
          <w:spacing w:val="-10"/>
        </w:rPr>
        <w:t xml:space="preserve">”“ </w:t>
      </w:r>
      <w:r>
        <w:rPr>
          <w:color w:val="231916"/>
          <w:spacing w:val="-10"/>
        </w:rPr>
        <w:t>包装物</w:t>
      </w:r>
      <w:r>
        <w:rPr>
          <w:color w:val="231916"/>
          <w:spacing w:val="-10"/>
        </w:rPr>
        <w:t xml:space="preserve">”“ </w:t>
      </w:r>
      <w:r>
        <w:rPr>
          <w:color w:val="231916"/>
          <w:spacing w:val="-10"/>
        </w:rPr>
        <w:t>分期收款发出而品</w:t>
      </w:r>
      <w:r>
        <w:rPr>
          <w:color w:val="231916"/>
          <w:spacing w:val="-10"/>
        </w:rPr>
        <w:t xml:space="preserve">”“ </w:t>
      </w:r>
      <w:r>
        <w:rPr>
          <w:color w:val="231916"/>
          <w:spacing w:val="-10"/>
        </w:rPr>
        <w:t>委托加工物资</w:t>
      </w:r>
      <w:r>
        <w:rPr>
          <w:color w:val="231916"/>
          <w:spacing w:val="-10"/>
        </w:rPr>
        <w:t xml:space="preserve">”“ </w:t>
      </w:r>
      <w:r>
        <w:rPr>
          <w:color w:val="231916"/>
          <w:spacing w:val="-10"/>
        </w:rPr>
        <w:t>委托代销商品</w:t>
      </w:r>
      <w:r>
        <w:rPr>
          <w:color w:val="231916"/>
          <w:spacing w:val="-10"/>
        </w:rPr>
        <w:t xml:space="preserve">”“ </w:t>
      </w:r>
      <w:r>
        <w:rPr>
          <w:color w:val="231916"/>
          <w:spacing w:val="-10"/>
        </w:rPr>
        <w:t>受托</w:t>
      </w:r>
      <w:r>
        <w:rPr>
          <w:color w:val="231916"/>
          <w:spacing w:val="-7"/>
        </w:rPr>
        <w:t>代销商品</w:t>
      </w:r>
      <w:r>
        <w:rPr>
          <w:color w:val="231916"/>
          <w:spacing w:val="-7"/>
        </w:rPr>
        <w:t xml:space="preserve">”“ </w:t>
      </w:r>
      <w:r>
        <w:rPr>
          <w:color w:val="231916"/>
          <w:spacing w:val="-7"/>
        </w:rPr>
        <w:t>生产成本</w:t>
      </w:r>
      <w:r>
        <w:rPr>
          <w:color w:val="231916"/>
          <w:spacing w:val="-7"/>
        </w:rPr>
        <w:t xml:space="preserve">” </w:t>
      </w:r>
      <w:r>
        <w:rPr>
          <w:color w:val="231916"/>
          <w:spacing w:val="-7"/>
        </w:rPr>
        <w:t>等科目的期末余额合计，</w:t>
      </w:r>
      <w:r>
        <w:rPr>
          <w:color w:val="231916"/>
          <w:spacing w:val="-7"/>
        </w:rPr>
        <w:t xml:space="preserve"> </w:t>
      </w:r>
      <w:r>
        <w:rPr>
          <w:color w:val="231916"/>
          <w:spacing w:val="-7"/>
        </w:rPr>
        <w:t>减去</w:t>
      </w:r>
      <w:r>
        <w:rPr>
          <w:color w:val="231916"/>
          <w:spacing w:val="-7"/>
        </w:rPr>
        <w:t xml:space="preserve">“ </w:t>
      </w:r>
      <w:r>
        <w:rPr>
          <w:color w:val="231916"/>
          <w:spacing w:val="-7"/>
        </w:rPr>
        <w:t>代销商品款</w:t>
      </w:r>
      <w:r>
        <w:rPr>
          <w:color w:val="231916"/>
          <w:spacing w:val="-7"/>
        </w:rPr>
        <w:t xml:space="preserve">”“ </w:t>
      </w:r>
      <w:r>
        <w:rPr>
          <w:color w:val="231916"/>
          <w:spacing w:val="-7"/>
        </w:rPr>
        <w:t>存货跌价准备</w:t>
      </w:r>
      <w:r>
        <w:rPr>
          <w:color w:val="231916"/>
          <w:spacing w:val="-7"/>
        </w:rPr>
        <w:t xml:space="preserve">” </w:t>
      </w:r>
      <w:r>
        <w:rPr>
          <w:color w:val="231916"/>
          <w:spacing w:val="-7"/>
        </w:rPr>
        <w:t>科目期末余额后的</w:t>
      </w:r>
      <w:r>
        <w:rPr>
          <w:color w:val="231916"/>
          <w:spacing w:val="7"/>
        </w:rPr>
        <w:t>金额填写。材料采用计划成本核算，</w:t>
      </w:r>
      <w:r>
        <w:rPr>
          <w:color w:val="231916"/>
          <w:spacing w:val="7"/>
        </w:rPr>
        <w:t xml:space="preserve"> </w:t>
      </w:r>
      <w:r>
        <w:rPr>
          <w:color w:val="231916"/>
          <w:spacing w:val="7"/>
        </w:rPr>
        <w:t>以及库存商品采用计划成本或售价核算的企业，</w:t>
      </w:r>
      <w:r>
        <w:rPr>
          <w:color w:val="231916"/>
          <w:spacing w:val="7"/>
        </w:rPr>
        <w:t xml:space="preserve"> </w:t>
      </w:r>
      <w:r>
        <w:rPr>
          <w:color w:val="231916"/>
          <w:spacing w:val="7"/>
        </w:rPr>
        <w:t>还应按加减材料成本差</w:t>
      </w:r>
      <w:r>
        <w:rPr>
          <w:color w:val="231916"/>
          <w:spacing w:val="3"/>
        </w:rPr>
        <w:t>异、商品进销差价后的金额填写。对应口径：</w:t>
      </w:r>
      <w:r>
        <w:rPr>
          <w:color w:val="231916"/>
          <w:spacing w:val="3"/>
        </w:rPr>
        <w:t xml:space="preserve"> </w:t>
      </w:r>
      <w:r>
        <w:rPr>
          <w:color w:val="231916"/>
          <w:spacing w:val="3"/>
        </w:rPr>
        <w:t>申报附列资料财务表中《资产负债表》</w:t>
      </w:r>
      <w:r>
        <w:rPr>
          <w:color w:val="231916"/>
          <w:spacing w:val="3"/>
        </w:rPr>
        <w:t xml:space="preserve">“ </w:t>
      </w:r>
      <w:r>
        <w:rPr>
          <w:color w:val="231916"/>
          <w:spacing w:val="3"/>
        </w:rPr>
        <w:t>存货</w:t>
      </w:r>
      <w:r>
        <w:rPr>
          <w:color w:val="231916"/>
          <w:spacing w:val="3"/>
        </w:rPr>
        <w:t xml:space="preserve">” </w:t>
      </w:r>
      <w:r>
        <w:rPr>
          <w:color w:val="231916"/>
          <w:spacing w:val="3"/>
        </w:rPr>
        <w:t>指标的</w:t>
      </w:r>
      <w:r>
        <w:rPr>
          <w:color w:val="231916"/>
          <w:spacing w:val="3"/>
        </w:rPr>
        <w:t xml:space="preserve">“ </w:t>
      </w:r>
      <w:r>
        <w:rPr>
          <w:color w:val="231916"/>
          <w:spacing w:val="3"/>
        </w:rPr>
        <w:t>期末</w:t>
      </w:r>
      <w:r>
        <w:rPr>
          <w:color w:val="231916"/>
          <w:spacing w:val="15"/>
        </w:rPr>
        <w:t>余额</w:t>
      </w:r>
      <w:r>
        <w:rPr>
          <w:color w:val="231916"/>
          <w:spacing w:val="15"/>
        </w:rPr>
        <w:t>”</w:t>
      </w:r>
      <w:r>
        <w:rPr>
          <w:color w:val="231916"/>
          <w:spacing w:val="9"/>
        </w:rPr>
        <w:t>（</w:t>
      </w:r>
      <w:r>
        <w:rPr>
          <w:color w:val="231916"/>
          <w:spacing w:val="-4"/>
        </w:rPr>
        <w:t xml:space="preserve"> </w:t>
      </w:r>
      <w:r>
        <w:rPr>
          <w:color w:val="231916"/>
          <w:spacing w:val="-4"/>
        </w:rPr>
        <w:t>或</w:t>
      </w:r>
      <w:r>
        <w:rPr>
          <w:color w:val="231916"/>
          <w:spacing w:val="-4"/>
        </w:rPr>
        <w:t xml:space="preserve">“ </w:t>
      </w:r>
      <w:r>
        <w:rPr>
          <w:color w:val="231916"/>
          <w:spacing w:val="-4"/>
        </w:rPr>
        <w:t>资产期末余额</w:t>
      </w:r>
      <w:r>
        <w:rPr>
          <w:color w:val="231916"/>
          <w:spacing w:val="18"/>
        </w:rPr>
        <w:t>”</w:t>
      </w:r>
      <w:r>
        <w:rPr>
          <w:color w:val="231916"/>
          <w:spacing w:val="18"/>
        </w:rPr>
        <w:t>）</w:t>
      </w:r>
      <w:r>
        <w:rPr>
          <w:color w:val="231916"/>
        </w:rPr>
        <w:t>。</w:t>
      </w:r>
    </w:p>
    <w:p w:rsidR="00B9263F" w:rsidRDefault="002766A6">
      <w:pPr>
        <w:pStyle w:val="a4"/>
        <w:numPr>
          <w:ilvl w:val="0"/>
          <w:numId w:val="8"/>
        </w:numPr>
        <w:tabs>
          <w:tab w:val="left" w:pos="610"/>
        </w:tabs>
        <w:spacing w:before="8"/>
        <w:ind w:left="609" w:hanging="487"/>
        <w:rPr>
          <w:sz w:val="18"/>
        </w:rPr>
      </w:pPr>
      <w:r>
        <w:rPr>
          <w:color w:val="231916"/>
          <w:spacing w:val="15"/>
          <w:sz w:val="18"/>
        </w:rPr>
        <w:t>财务指标原材料</w:t>
      </w:r>
    </w:p>
    <w:p w:rsidR="00B9263F" w:rsidRDefault="002766A6">
      <w:pPr>
        <w:pStyle w:val="a3"/>
        <w:ind w:left="123"/>
      </w:pPr>
      <w:r>
        <w:rPr>
          <w:color w:val="231916"/>
        </w:rPr>
        <w:t>反映企业期末各种材料的实际成本，</w:t>
      </w:r>
      <w:r>
        <w:rPr>
          <w:color w:val="231916"/>
        </w:rPr>
        <w:t xml:space="preserve"> </w:t>
      </w:r>
      <w:r>
        <w:rPr>
          <w:color w:val="231916"/>
        </w:rPr>
        <w:t>包括原</w:t>
      </w:r>
      <w:r>
        <w:rPr>
          <w:color w:val="231916"/>
        </w:rPr>
        <w:t>料及主要材料、辅助材料、外购半成品（</w:t>
      </w:r>
      <w:r>
        <w:rPr>
          <w:color w:val="231916"/>
        </w:rPr>
        <w:t xml:space="preserve"> </w:t>
      </w:r>
      <w:r>
        <w:rPr>
          <w:color w:val="231916"/>
        </w:rPr>
        <w:t>外购件）、修理用备件</w:t>
      </w:r>
    </w:p>
    <w:p w:rsidR="00B9263F" w:rsidRDefault="002766A6">
      <w:pPr>
        <w:pStyle w:val="a3"/>
        <w:spacing w:line="242" w:lineRule="auto"/>
        <w:ind w:right="783"/>
        <w:jc w:val="both"/>
      </w:pPr>
      <w:r>
        <w:rPr>
          <w:color w:val="231916"/>
        </w:rPr>
        <w:t>（</w:t>
      </w:r>
      <w:r>
        <w:rPr>
          <w:color w:val="231916"/>
          <w:spacing w:val="1"/>
        </w:rPr>
        <w:t xml:space="preserve"> </w:t>
      </w:r>
      <w:r>
        <w:rPr>
          <w:color w:val="231916"/>
          <w:spacing w:val="1"/>
        </w:rPr>
        <w:t>备品备件</w:t>
      </w:r>
      <w:r>
        <w:rPr>
          <w:color w:val="231916"/>
          <w:spacing w:val="20"/>
        </w:rPr>
        <w:t>）</w:t>
      </w:r>
      <w:r>
        <w:rPr>
          <w:color w:val="231916"/>
          <w:spacing w:val="14"/>
        </w:rPr>
        <w:t>、包装材料、燃料等。材料采用计划成本核算的企业，</w:t>
      </w:r>
      <w:r>
        <w:rPr>
          <w:color w:val="231916"/>
          <w:spacing w:val="14"/>
        </w:rPr>
        <w:t xml:space="preserve"> </w:t>
      </w:r>
      <w:r>
        <w:rPr>
          <w:color w:val="231916"/>
          <w:spacing w:val="14"/>
        </w:rPr>
        <w:t>应按加减材料成本差异后的金额填写。</w:t>
      </w:r>
      <w:r>
        <w:rPr>
          <w:color w:val="231916"/>
          <w:spacing w:val="-4"/>
        </w:rPr>
        <w:t>企业应根据</w:t>
      </w:r>
      <w:r>
        <w:rPr>
          <w:color w:val="231916"/>
          <w:spacing w:val="-4"/>
        </w:rPr>
        <w:t xml:space="preserve">“ </w:t>
      </w:r>
      <w:r>
        <w:rPr>
          <w:color w:val="231916"/>
          <w:spacing w:val="-4"/>
        </w:rPr>
        <w:t>原材料</w:t>
      </w:r>
      <w:r>
        <w:rPr>
          <w:color w:val="231916"/>
          <w:spacing w:val="-4"/>
        </w:rPr>
        <w:t xml:space="preserve">” </w:t>
      </w:r>
      <w:r>
        <w:rPr>
          <w:color w:val="231916"/>
          <w:spacing w:val="-4"/>
        </w:rPr>
        <w:t>科目期末余额填写。对应口径：</w:t>
      </w:r>
      <w:r>
        <w:rPr>
          <w:color w:val="231916"/>
          <w:spacing w:val="-4"/>
        </w:rPr>
        <w:t xml:space="preserve"> </w:t>
      </w:r>
      <w:r>
        <w:rPr>
          <w:color w:val="231916"/>
          <w:spacing w:val="-4"/>
        </w:rPr>
        <w:t>申报附列资料财务表中《资产负债表》</w:t>
      </w:r>
      <w:r>
        <w:rPr>
          <w:color w:val="231916"/>
          <w:spacing w:val="-4"/>
        </w:rPr>
        <w:t xml:space="preserve">“ </w:t>
      </w:r>
      <w:r>
        <w:rPr>
          <w:color w:val="231916"/>
          <w:spacing w:val="-4"/>
        </w:rPr>
        <w:t>原材料</w:t>
      </w:r>
      <w:r>
        <w:rPr>
          <w:color w:val="231916"/>
          <w:spacing w:val="-4"/>
        </w:rPr>
        <w:t xml:space="preserve">” </w:t>
      </w:r>
      <w:r>
        <w:rPr>
          <w:color w:val="231916"/>
          <w:spacing w:val="-4"/>
        </w:rPr>
        <w:t>指</w:t>
      </w:r>
      <w:r>
        <w:rPr>
          <w:color w:val="231916"/>
          <w:spacing w:val="3"/>
        </w:rPr>
        <w:t>标的</w:t>
      </w:r>
      <w:r>
        <w:rPr>
          <w:color w:val="231916"/>
          <w:spacing w:val="3"/>
        </w:rPr>
        <w:t xml:space="preserve">“ </w:t>
      </w:r>
      <w:r>
        <w:rPr>
          <w:color w:val="231916"/>
          <w:spacing w:val="3"/>
        </w:rPr>
        <w:t>期末余额</w:t>
      </w:r>
      <w:r>
        <w:rPr>
          <w:color w:val="231916"/>
          <w:spacing w:val="3"/>
        </w:rPr>
        <w:t>”</w:t>
      </w:r>
      <w:r>
        <w:rPr>
          <w:color w:val="231916"/>
          <w:spacing w:val="9"/>
        </w:rPr>
        <w:t>（</w:t>
      </w:r>
      <w:r>
        <w:rPr>
          <w:color w:val="231916"/>
          <w:spacing w:val="-4"/>
        </w:rPr>
        <w:t xml:space="preserve"> </w:t>
      </w:r>
      <w:r>
        <w:rPr>
          <w:color w:val="231916"/>
          <w:spacing w:val="-4"/>
        </w:rPr>
        <w:t>或</w:t>
      </w:r>
      <w:r>
        <w:rPr>
          <w:color w:val="231916"/>
          <w:spacing w:val="-4"/>
        </w:rPr>
        <w:t xml:space="preserve">“ </w:t>
      </w:r>
      <w:r>
        <w:rPr>
          <w:color w:val="231916"/>
          <w:spacing w:val="-4"/>
        </w:rPr>
        <w:t>资产期末余额</w:t>
      </w:r>
      <w:r>
        <w:rPr>
          <w:color w:val="231916"/>
          <w:spacing w:val="18"/>
        </w:rPr>
        <w:t>”</w:t>
      </w:r>
      <w:r>
        <w:rPr>
          <w:color w:val="231916"/>
          <w:spacing w:val="18"/>
        </w:rPr>
        <w:t>）</w:t>
      </w:r>
      <w:r>
        <w:rPr>
          <w:color w:val="231916"/>
        </w:rPr>
        <w:t>。</w:t>
      </w:r>
    </w:p>
    <w:p w:rsidR="00B9263F" w:rsidRDefault="002766A6">
      <w:pPr>
        <w:pStyle w:val="a4"/>
        <w:numPr>
          <w:ilvl w:val="0"/>
          <w:numId w:val="8"/>
        </w:numPr>
        <w:tabs>
          <w:tab w:val="left" w:pos="609"/>
        </w:tabs>
        <w:spacing w:before="4"/>
        <w:ind w:left="608" w:hanging="487"/>
        <w:jc w:val="both"/>
        <w:rPr>
          <w:sz w:val="18"/>
        </w:rPr>
      </w:pPr>
      <w:r>
        <w:rPr>
          <w:color w:val="231916"/>
          <w:spacing w:val="15"/>
          <w:sz w:val="18"/>
        </w:rPr>
        <w:t>财务指标库存商品</w:t>
      </w:r>
    </w:p>
    <w:p w:rsidR="00B9263F" w:rsidRDefault="002766A6">
      <w:pPr>
        <w:pStyle w:val="a3"/>
        <w:spacing w:line="242" w:lineRule="auto"/>
        <w:ind w:right="783"/>
        <w:jc w:val="both"/>
      </w:pPr>
      <w:r>
        <w:rPr>
          <w:color w:val="231916"/>
        </w:rPr>
        <w:t>反映企业期末已完成全部生产过程并已验收入库，</w:t>
      </w:r>
      <w:r>
        <w:rPr>
          <w:color w:val="231916"/>
        </w:rPr>
        <w:t xml:space="preserve"> </w:t>
      </w:r>
      <w:r>
        <w:rPr>
          <w:color w:val="231916"/>
        </w:rPr>
        <w:t>合乎标准规格和技术条件，</w:t>
      </w:r>
      <w:r>
        <w:rPr>
          <w:color w:val="231916"/>
        </w:rPr>
        <w:t xml:space="preserve"> </w:t>
      </w:r>
      <w:r>
        <w:rPr>
          <w:color w:val="231916"/>
        </w:rPr>
        <w:t>可以按照合同规定的条件送交订货单位，</w:t>
      </w:r>
      <w:r>
        <w:rPr>
          <w:color w:val="231916"/>
        </w:rPr>
        <w:t xml:space="preserve"> </w:t>
      </w:r>
      <w:r>
        <w:rPr>
          <w:color w:val="231916"/>
        </w:rPr>
        <w:t>或可以作为商品对外销售的产品以及外购或委托加工完成验收入库用于销售的各种商</w:t>
      </w:r>
      <w:r>
        <w:rPr>
          <w:color w:val="231916"/>
        </w:rPr>
        <w:t>品的实际成本。库存商品采用售价核算的企业，</w:t>
      </w:r>
      <w:r>
        <w:rPr>
          <w:color w:val="231916"/>
        </w:rPr>
        <w:t xml:space="preserve"> </w:t>
      </w:r>
      <w:r>
        <w:rPr>
          <w:color w:val="231916"/>
        </w:rPr>
        <w:t>应按加减商品进销差价后的金额填写。企业应根据</w:t>
      </w:r>
      <w:r>
        <w:rPr>
          <w:color w:val="231916"/>
        </w:rPr>
        <w:t xml:space="preserve">“ </w:t>
      </w:r>
      <w:r>
        <w:rPr>
          <w:color w:val="231916"/>
        </w:rPr>
        <w:t>库存商品</w:t>
      </w:r>
      <w:r>
        <w:rPr>
          <w:color w:val="231916"/>
        </w:rPr>
        <w:t xml:space="preserve">” </w:t>
      </w:r>
      <w:r>
        <w:rPr>
          <w:color w:val="231916"/>
        </w:rPr>
        <w:t>科目期末余额填写。对应口径：</w:t>
      </w:r>
      <w:r>
        <w:rPr>
          <w:color w:val="231916"/>
        </w:rPr>
        <w:t xml:space="preserve"> </w:t>
      </w:r>
      <w:r>
        <w:rPr>
          <w:color w:val="231916"/>
        </w:rPr>
        <w:t>申报附列资料财务表中《资产负债表》</w:t>
      </w:r>
      <w:r>
        <w:rPr>
          <w:color w:val="231916"/>
        </w:rPr>
        <w:t xml:space="preserve">“ </w:t>
      </w:r>
      <w:r>
        <w:rPr>
          <w:color w:val="231916"/>
        </w:rPr>
        <w:t>库存商品</w:t>
      </w:r>
      <w:r>
        <w:rPr>
          <w:color w:val="231916"/>
        </w:rPr>
        <w:t xml:space="preserve">” </w:t>
      </w:r>
      <w:r>
        <w:rPr>
          <w:color w:val="231916"/>
        </w:rPr>
        <w:t>指标的</w:t>
      </w:r>
      <w:r>
        <w:rPr>
          <w:color w:val="231916"/>
        </w:rPr>
        <w:t xml:space="preserve">“ </w:t>
      </w:r>
      <w:r>
        <w:rPr>
          <w:color w:val="231916"/>
        </w:rPr>
        <w:t>期末余额</w:t>
      </w:r>
      <w:r>
        <w:rPr>
          <w:color w:val="231916"/>
        </w:rPr>
        <w:t>”</w:t>
      </w:r>
      <w:r>
        <w:rPr>
          <w:color w:val="231916"/>
        </w:rPr>
        <w:t>（</w:t>
      </w:r>
      <w:r>
        <w:rPr>
          <w:color w:val="231916"/>
        </w:rPr>
        <w:t xml:space="preserve"> </w:t>
      </w:r>
      <w:r>
        <w:rPr>
          <w:color w:val="231916"/>
        </w:rPr>
        <w:t>或</w:t>
      </w:r>
      <w:r>
        <w:rPr>
          <w:color w:val="231916"/>
        </w:rPr>
        <w:t xml:space="preserve">“ </w:t>
      </w:r>
      <w:r>
        <w:rPr>
          <w:color w:val="231916"/>
        </w:rPr>
        <w:t>资产期末余额</w:t>
      </w:r>
      <w:r>
        <w:rPr>
          <w:color w:val="231916"/>
        </w:rPr>
        <w:t>”</w:t>
      </w:r>
      <w:r>
        <w:rPr>
          <w:color w:val="231916"/>
        </w:rPr>
        <w:t>）。</w:t>
      </w:r>
    </w:p>
    <w:p w:rsidR="00B9263F" w:rsidRDefault="002766A6">
      <w:pPr>
        <w:pStyle w:val="a4"/>
        <w:numPr>
          <w:ilvl w:val="0"/>
          <w:numId w:val="8"/>
        </w:numPr>
        <w:tabs>
          <w:tab w:val="left" w:pos="609"/>
        </w:tabs>
        <w:spacing w:before="5"/>
        <w:ind w:left="608" w:hanging="487"/>
        <w:jc w:val="both"/>
        <w:rPr>
          <w:sz w:val="18"/>
        </w:rPr>
      </w:pPr>
      <w:r>
        <w:rPr>
          <w:color w:val="231916"/>
          <w:spacing w:val="15"/>
          <w:sz w:val="18"/>
        </w:rPr>
        <w:t>财务指标负债合计</w:t>
      </w:r>
    </w:p>
    <w:p w:rsidR="00B9263F" w:rsidRDefault="002766A6">
      <w:pPr>
        <w:pStyle w:val="a3"/>
        <w:spacing w:before="4" w:line="242" w:lineRule="auto"/>
        <w:ind w:left="121" w:right="784"/>
        <w:jc w:val="both"/>
      </w:pPr>
      <w:r>
        <w:rPr>
          <w:color w:val="231916"/>
        </w:rPr>
        <w:t>反映企业实际负担的，</w:t>
      </w:r>
      <w:r>
        <w:rPr>
          <w:color w:val="231916"/>
        </w:rPr>
        <w:t xml:space="preserve"> </w:t>
      </w:r>
      <w:r>
        <w:rPr>
          <w:color w:val="231916"/>
        </w:rPr>
        <w:t>并预期会导致经济利益流出企业的现有义务。本项目根据资产负债表</w:t>
      </w:r>
      <w:r>
        <w:rPr>
          <w:color w:val="231916"/>
        </w:rPr>
        <w:t xml:space="preserve">“ </w:t>
      </w:r>
      <w:r>
        <w:rPr>
          <w:color w:val="231916"/>
        </w:rPr>
        <w:t>负债合计</w:t>
      </w:r>
      <w:r>
        <w:rPr>
          <w:color w:val="231916"/>
        </w:rPr>
        <w:t xml:space="preserve">” </w:t>
      </w:r>
      <w:r>
        <w:rPr>
          <w:color w:val="231916"/>
        </w:rPr>
        <w:t>项目填写。对应口径：</w:t>
      </w:r>
      <w:r>
        <w:rPr>
          <w:color w:val="231916"/>
        </w:rPr>
        <w:t xml:space="preserve"> </w:t>
      </w:r>
      <w:r>
        <w:rPr>
          <w:color w:val="231916"/>
        </w:rPr>
        <w:t>申报附列资料财务表中《资产负债表》</w:t>
      </w:r>
      <w:r>
        <w:rPr>
          <w:color w:val="231916"/>
        </w:rPr>
        <w:t xml:space="preserve">“ </w:t>
      </w:r>
      <w:r>
        <w:rPr>
          <w:color w:val="231916"/>
        </w:rPr>
        <w:t>负债合计</w:t>
      </w:r>
      <w:r>
        <w:rPr>
          <w:color w:val="231916"/>
        </w:rPr>
        <w:t xml:space="preserve">” </w:t>
      </w:r>
      <w:r>
        <w:rPr>
          <w:color w:val="231916"/>
        </w:rPr>
        <w:t>指标的</w:t>
      </w:r>
      <w:r>
        <w:rPr>
          <w:color w:val="231916"/>
        </w:rPr>
        <w:t xml:space="preserve">“ </w:t>
      </w:r>
      <w:r>
        <w:rPr>
          <w:color w:val="231916"/>
        </w:rPr>
        <w:t>期末余额</w:t>
      </w:r>
      <w:r>
        <w:rPr>
          <w:color w:val="231916"/>
        </w:rPr>
        <w:t>”</w:t>
      </w:r>
      <w:r>
        <w:rPr>
          <w:color w:val="231916"/>
        </w:rPr>
        <w:t>（</w:t>
      </w:r>
      <w:r>
        <w:rPr>
          <w:color w:val="231916"/>
        </w:rPr>
        <w:t xml:space="preserve"> </w:t>
      </w:r>
      <w:r>
        <w:rPr>
          <w:color w:val="231916"/>
        </w:rPr>
        <w:t>或</w:t>
      </w:r>
      <w:r>
        <w:rPr>
          <w:color w:val="231916"/>
        </w:rPr>
        <w:t xml:space="preserve">“ </w:t>
      </w:r>
      <w:r>
        <w:rPr>
          <w:color w:val="231916"/>
        </w:rPr>
        <w:t>权益期末余额</w:t>
      </w:r>
      <w:r>
        <w:rPr>
          <w:color w:val="231916"/>
        </w:rPr>
        <w:t>”</w:t>
      </w:r>
      <w:r>
        <w:rPr>
          <w:color w:val="231916"/>
        </w:rPr>
        <w:t>）。</w:t>
      </w:r>
    </w:p>
    <w:sectPr w:rsidR="00B9263F" w:rsidSect="00B9263F">
      <w:pgSz w:w="11910" w:h="16840"/>
      <w:pgMar w:top="840" w:right="46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美黑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22"/>
      <w:numFmt w:val="decimal"/>
      <w:lvlText w:val="%1"/>
      <w:lvlJc w:val="left"/>
      <w:pPr>
        <w:ind w:left="596" w:hanging="486"/>
        <w:jc w:val="right"/>
      </w:pPr>
      <w:rPr>
        <w:rFonts w:ascii="宋体" w:eastAsia="宋体" w:hAnsi="宋体" w:cs="宋体" w:hint="default"/>
        <w:color w:val="231916"/>
        <w:spacing w:val="0"/>
        <w:w w:val="100"/>
        <w:sz w:val="18"/>
        <w:szCs w:val="18"/>
        <w:lang w:val="zh-CN" w:eastAsia="zh-CN" w:bidi="zh-CN"/>
      </w:rPr>
    </w:lvl>
    <w:lvl w:ilvl="1">
      <w:numFmt w:val="bullet"/>
      <w:lvlText w:val="•"/>
      <w:lvlJc w:val="left"/>
      <w:pPr>
        <w:ind w:left="1572" w:hanging="486"/>
      </w:pPr>
      <w:rPr>
        <w:rFonts w:hint="default"/>
        <w:lang w:val="zh-CN" w:eastAsia="zh-CN" w:bidi="zh-CN"/>
      </w:rPr>
    </w:lvl>
    <w:lvl w:ilvl="2">
      <w:numFmt w:val="bullet"/>
      <w:lvlText w:val="•"/>
      <w:lvlJc w:val="left"/>
      <w:pPr>
        <w:ind w:left="2545" w:hanging="486"/>
      </w:pPr>
      <w:rPr>
        <w:rFonts w:hint="default"/>
        <w:lang w:val="zh-CN" w:eastAsia="zh-CN" w:bidi="zh-CN"/>
      </w:rPr>
    </w:lvl>
    <w:lvl w:ilvl="3">
      <w:numFmt w:val="bullet"/>
      <w:lvlText w:val="•"/>
      <w:lvlJc w:val="left"/>
      <w:pPr>
        <w:ind w:left="3517" w:hanging="486"/>
      </w:pPr>
      <w:rPr>
        <w:rFonts w:hint="default"/>
        <w:lang w:val="zh-CN" w:eastAsia="zh-CN" w:bidi="zh-CN"/>
      </w:rPr>
    </w:lvl>
    <w:lvl w:ilvl="4">
      <w:numFmt w:val="bullet"/>
      <w:lvlText w:val="•"/>
      <w:lvlJc w:val="left"/>
      <w:pPr>
        <w:ind w:left="4490" w:hanging="486"/>
      </w:pPr>
      <w:rPr>
        <w:rFonts w:hint="default"/>
        <w:lang w:val="zh-CN" w:eastAsia="zh-CN" w:bidi="zh-CN"/>
      </w:rPr>
    </w:lvl>
    <w:lvl w:ilvl="5">
      <w:numFmt w:val="bullet"/>
      <w:lvlText w:val="•"/>
      <w:lvlJc w:val="left"/>
      <w:pPr>
        <w:ind w:left="5462" w:hanging="486"/>
      </w:pPr>
      <w:rPr>
        <w:rFonts w:hint="default"/>
        <w:lang w:val="zh-CN" w:eastAsia="zh-CN" w:bidi="zh-CN"/>
      </w:rPr>
    </w:lvl>
    <w:lvl w:ilvl="6">
      <w:numFmt w:val="bullet"/>
      <w:lvlText w:val="•"/>
      <w:lvlJc w:val="left"/>
      <w:pPr>
        <w:ind w:left="6435" w:hanging="486"/>
      </w:pPr>
      <w:rPr>
        <w:rFonts w:hint="default"/>
        <w:lang w:val="zh-CN" w:eastAsia="zh-CN" w:bidi="zh-CN"/>
      </w:rPr>
    </w:lvl>
    <w:lvl w:ilvl="7">
      <w:numFmt w:val="bullet"/>
      <w:lvlText w:val="•"/>
      <w:lvlJc w:val="left"/>
      <w:pPr>
        <w:ind w:left="7407" w:hanging="486"/>
      </w:pPr>
      <w:rPr>
        <w:rFonts w:hint="default"/>
        <w:lang w:val="zh-CN" w:eastAsia="zh-CN" w:bidi="zh-CN"/>
      </w:rPr>
    </w:lvl>
    <w:lvl w:ilvl="8">
      <w:numFmt w:val="bullet"/>
      <w:lvlText w:val="•"/>
      <w:lvlJc w:val="left"/>
      <w:pPr>
        <w:ind w:left="8380" w:hanging="486"/>
      </w:pPr>
      <w:rPr>
        <w:rFonts w:hint="default"/>
        <w:lang w:val="zh-CN" w:eastAsia="zh-CN" w:bidi="zh-CN"/>
      </w:rPr>
    </w:lvl>
  </w:abstractNum>
  <w:abstractNum w:abstractNumId="1">
    <w:nsid w:val="C8879AEF"/>
    <w:multiLevelType w:val="multilevel"/>
    <w:tmpl w:val="C8879AEF"/>
    <w:lvl w:ilvl="0">
      <w:start w:val="186"/>
      <w:numFmt w:val="decimal"/>
      <w:lvlText w:val="%1"/>
      <w:lvlJc w:val="left"/>
      <w:pPr>
        <w:ind w:left="599" w:hanging="486"/>
        <w:jc w:val="left"/>
      </w:pPr>
      <w:rPr>
        <w:rFonts w:ascii="宋体" w:eastAsia="宋体" w:hAnsi="宋体" w:cs="宋体" w:hint="default"/>
        <w:color w:val="231916"/>
        <w:spacing w:val="0"/>
        <w:w w:val="100"/>
        <w:sz w:val="18"/>
        <w:szCs w:val="18"/>
        <w:lang w:val="zh-CN" w:eastAsia="zh-CN" w:bidi="zh-CN"/>
      </w:rPr>
    </w:lvl>
    <w:lvl w:ilvl="1">
      <w:numFmt w:val="bullet"/>
      <w:lvlText w:val="•"/>
      <w:lvlJc w:val="left"/>
      <w:pPr>
        <w:ind w:left="1572" w:hanging="486"/>
      </w:pPr>
      <w:rPr>
        <w:rFonts w:hint="default"/>
        <w:lang w:val="zh-CN" w:eastAsia="zh-CN" w:bidi="zh-CN"/>
      </w:rPr>
    </w:lvl>
    <w:lvl w:ilvl="2">
      <w:numFmt w:val="bullet"/>
      <w:lvlText w:val="•"/>
      <w:lvlJc w:val="left"/>
      <w:pPr>
        <w:ind w:left="2545" w:hanging="486"/>
      </w:pPr>
      <w:rPr>
        <w:rFonts w:hint="default"/>
        <w:lang w:val="zh-CN" w:eastAsia="zh-CN" w:bidi="zh-CN"/>
      </w:rPr>
    </w:lvl>
    <w:lvl w:ilvl="3">
      <w:numFmt w:val="bullet"/>
      <w:lvlText w:val="•"/>
      <w:lvlJc w:val="left"/>
      <w:pPr>
        <w:ind w:left="3517" w:hanging="486"/>
      </w:pPr>
      <w:rPr>
        <w:rFonts w:hint="default"/>
        <w:lang w:val="zh-CN" w:eastAsia="zh-CN" w:bidi="zh-CN"/>
      </w:rPr>
    </w:lvl>
    <w:lvl w:ilvl="4">
      <w:numFmt w:val="bullet"/>
      <w:lvlText w:val="•"/>
      <w:lvlJc w:val="left"/>
      <w:pPr>
        <w:ind w:left="4490" w:hanging="486"/>
      </w:pPr>
      <w:rPr>
        <w:rFonts w:hint="default"/>
        <w:lang w:val="zh-CN" w:eastAsia="zh-CN" w:bidi="zh-CN"/>
      </w:rPr>
    </w:lvl>
    <w:lvl w:ilvl="5">
      <w:numFmt w:val="bullet"/>
      <w:lvlText w:val="•"/>
      <w:lvlJc w:val="left"/>
      <w:pPr>
        <w:ind w:left="5462" w:hanging="486"/>
      </w:pPr>
      <w:rPr>
        <w:rFonts w:hint="default"/>
        <w:lang w:val="zh-CN" w:eastAsia="zh-CN" w:bidi="zh-CN"/>
      </w:rPr>
    </w:lvl>
    <w:lvl w:ilvl="6">
      <w:numFmt w:val="bullet"/>
      <w:lvlText w:val="•"/>
      <w:lvlJc w:val="left"/>
      <w:pPr>
        <w:ind w:left="6435" w:hanging="486"/>
      </w:pPr>
      <w:rPr>
        <w:rFonts w:hint="default"/>
        <w:lang w:val="zh-CN" w:eastAsia="zh-CN" w:bidi="zh-CN"/>
      </w:rPr>
    </w:lvl>
    <w:lvl w:ilvl="7">
      <w:numFmt w:val="bullet"/>
      <w:lvlText w:val="•"/>
      <w:lvlJc w:val="left"/>
      <w:pPr>
        <w:ind w:left="7407" w:hanging="486"/>
      </w:pPr>
      <w:rPr>
        <w:rFonts w:hint="default"/>
        <w:lang w:val="zh-CN" w:eastAsia="zh-CN" w:bidi="zh-CN"/>
      </w:rPr>
    </w:lvl>
    <w:lvl w:ilvl="8">
      <w:numFmt w:val="bullet"/>
      <w:lvlText w:val="•"/>
      <w:lvlJc w:val="left"/>
      <w:pPr>
        <w:ind w:left="8380" w:hanging="486"/>
      </w:pPr>
      <w:rPr>
        <w:rFonts w:hint="default"/>
        <w:lang w:val="zh-CN" w:eastAsia="zh-CN" w:bidi="zh-CN"/>
      </w:rPr>
    </w:lvl>
  </w:abstractNum>
  <w:abstractNum w:abstractNumId="2">
    <w:nsid w:val="0248C179"/>
    <w:multiLevelType w:val="multilevel"/>
    <w:tmpl w:val="0248C179"/>
    <w:lvl w:ilvl="0">
      <w:start w:val="96"/>
      <w:numFmt w:val="decimal"/>
      <w:lvlText w:val="%1"/>
      <w:lvlJc w:val="left"/>
      <w:pPr>
        <w:ind w:left="484" w:hanging="378"/>
        <w:jc w:val="left"/>
      </w:pPr>
      <w:rPr>
        <w:rFonts w:ascii="宋体" w:eastAsia="宋体" w:hAnsi="宋体" w:cs="宋体" w:hint="default"/>
        <w:color w:val="231916"/>
        <w:spacing w:val="0"/>
        <w:w w:val="100"/>
        <w:sz w:val="18"/>
        <w:szCs w:val="18"/>
        <w:lang w:val="zh-CN" w:eastAsia="zh-CN" w:bidi="zh-CN"/>
      </w:rPr>
    </w:lvl>
    <w:lvl w:ilvl="1">
      <w:numFmt w:val="bullet"/>
      <w:lvlText w:val="•"/>
      <w:lvlJc w:val="left"/>
      <w:pPr>
        <w:ind w:left="1464" w:hanging="378"/>
      </w:pPr>
      <w:rPr>
        <w:rFonts w:hint="default"/>
        <w:lang w:val="zh-CN" w:eastAsia="zh-CN" w:bidi="zh-CN"/>
      </w:rPr>
    </w:lvl>
    <w:lvl w:ilvl="2">
      <w:numFmt w:val="bullet"/>
      <w:lvlText w:val="•"/>
      <w:lvlJc w:val="left"/>
      <w:pPr>
        <w:ind w:left="2449" w:hanging="378"/>
      </w:pPr>
      <w:rPr>
        <w:rFonts w:hint="default"/>
        <w:lang w:val="zh-CN" w:eastAsia="zh-CN" w:bidi="zh-CN"/>
      </w:rPr>
    </w:lvl>
    <w:lvl w:ilvl="3">
      <w:numFmt w:val="bullet"/>
      <w:lvlText w:val="•"/>
      <w:lvlJc w:val="left"/>
      <w:pPr>
        <w:ind w:left="3433" w:hanging="378"/>
      </w:pPr>
      <w:rPr>
        <w:rFonts w:hint="default"/>
        <w:lang w:val="zh-CN" w:eastAsia="zh-CN" w:bidi="zh-CN"/>
      </w:rPr>
    </w:lvl>
    <w:lvl w:ilvl="4">
      <w:numFmt w:val="bullet"/>
      <w:lvlText w:val="•"/>
      <w:lvlJc w:val="left"/>
      <w:pPr>
        <w:ind w:left="4418" w:hanging="378"/>
      </w:pPr>
      <w:rPr>
        <w:rFonts w:hint="default"/>
        <w:lang w:val="zh-CN" w:eastAsia="zh-CN" w:bidi="zh-CN"/>
      </w:rPr>
    </w:lvl>
    <w:lvl w:ilvl="5">
      <w:numFmt w:val="bullet"/>
      <w:lvlText w:val="•"/>
      <w:lvlJc w:val="left"/>
      <w:pPr>
        <w:ind w:left="5402" w:hanging="378"/>
      </w:pPr>
      <w:rPr>
        <w:rFonts w:hint="default"/>
        <w:lang w:val="zh-CN" w:eastAsia="zh-CN" w:bidi="zh-CN"/>
      </w:rPr>
    </w:lvl>
    <w:lvl w:ilvl="6">
      <w:numFmt w:val="bullet"/>
      <w:lvlText w:val="•"/>
      <w:lvlJc w:val="left"/>
      <w:pPr>
        <w:ind w:left="6387" w:hanging="378"/>
      </w:pPr>
      <w:rPr>
        <w:rFonts w:hint="default"/>
        <w:lang w:val="zh-CN" w:eastAsia="zh-CN" w:bidi="zh-CN"/>
      </w:rPr>
    </w:lvl>
    <w:lvl w:ilvl="7">
      <w:numFmt w:val="bullet"/>
      <w:lvlText w:val="•"/>
      <w:lvlJc w:val="left"/>
      <w:pPr>
        <w:ind w:left="7371" w:hanging="378"/>
      </w:pPr>
      <w:rPr>
        <w:rFonts w:hint="default"/>
        <w:lang w:val="zh-CN" w:eastAsia="zh-CN" w:bidi="zh-CN"/>
      </w:rPr>
    </w:lvl>
    <w:lvl w:ilvl="8">
      <w:numFmt w:val="bullet"/>
      <w:lvlText w:val="•"/>
      <w:lvlJc w:val="left"/>
      <w:pPr>
        <w:ind w:left="8356" w:hanging="378"/>
      </w:pPr>
      <w:rPr>
        <w:rFonts w:hint="default"/>
        <w:lang w:val="zh-CN" w:eastAsia="zh-CN" w:bidi="zh-CN"/>
      </w:rPr>
    </w:lvl>
  </w:abstractNum>
  <w:abstractNum w:abstractNumId="3">
    <w:nsid w:val="03D62ECE"/>
    <w:multiLevelType w:val="multilevel"/>
    <w:tmpl w:val="03D62ECE"/>
    <w:lvl w:ilvl="0">
      <w:numFmt w:val="bullet"/>
      <w:lvlText w:val="●"/>
      <w:lvlJc w:val="left"/>
      <w:pPr>
        <w:ind w:left="112" w:hanging="184"/>
      </w:pPr>
      <w:rPr>
        <w:rFonts w:ascii="宋体" w:eastAsia="宋体" w:hAnsi="宋体" w:cs="宋体" w:hint="default"/>
        <w:color w:val="231916"/>
        <w:spacing w:val="3"/>
        <w:w w:val="100"/>
        <w:sz w:val="16"/>
        <w:szCs w:val="16"/>
        <w:lang w:val="zh-CN" w:eastAsia="zh-CN" w:bidi="zh-CN"/>
      </w:rPr>
    </w:lvl>
    <w:lvl w:ilvl="1">
      <w:numFmt w:val="bullet"/>
      <w:lvlText w:val="•"/>
      <w:lvlJc w:val="left"/>
      <w:pPr>
        <w:ind w:left="1140" w:hanging="184"/>
      </w:pPr>
      <w:rPr>
        <w:rFonts w:hint="default"/>
        <w:lang w:val="zh-CN" w:eastAsia="zh-CN" w:bidi="zh-CN"/>
      </w:rPr>
    </w:lvl>
    <w:lvl w:ilvl="2">
      <w:numFmt w:val="bullet"/>
      <w:lvlText w:val="•"/>
      <w:lvlJc w:val="left"/>
      <w:pPr>
        <w:ind w:left="2161" w:hanging="184"/>
      </w:pPr>
      <w:rPr>
        <w:rFonts w:hint="default"/>
        <w:lang w:val="zh-CN" w:eastAsia="zh-CN" w:bidi="zh-CN"/>
      </w:rPr>
    </w:lvl>
    <w:lvl w:ilvl="3">
      <w:numFmt w:val="bullet"/>
      <w:lvlText w:val="•"/>
      <w:lvlJc w:val="left"/>
      <w:pPr>
        <w:ind w:left="3181" w:hanging="184"/>
      </w:pPr>
      <w:rPr>
        <w:rFonts w:hint="default"/>
        <w:lang w:val="zh-CN" w:eastAsia="zh-CN" w:bidi="zh-CN"/>
      </w:rPr>
    </w:lvl>
    <w:lvl w:ilvl="4">
      <w:numFmt w:val="bullet"/>
      <w:lvlText w:val="•"/>
      <w:lvlJc w:val="left"/>
      <w:pPr>
        <w:ind w:left="4202" w:hanging="184"/>
      </w:pPr>
      <w:rPr>
        <w:rFonts w:hint="default"/>
        <w:lang w:val="zh-CN" w:eastAsia="zh-CN" w:bidi="zh-CN"/>
      </w:rPr>
    </w:lvl>
    <w:lvl w:ilvl="5">
      <w:numFmt w:val="bullet"/>
      <w:lvlText w:val="•"/>
      <w:lvlJc w:val="left"/>
      <w:pPr>
        <w:ind w:left="5222" w:hanging="184"/>
      </w:pPr>
      <w:rPr>
        <w:rFonts w:hint="default"/>
        <w:lang w:val="zh-CN" w:eastAsia="zh-CN" w:bidi="zh-CN"/>
      </w:rPr>
    </w:lvl>
    <w:lvl w:ilvl="6">
      <w:numFmt w:val="bullet"/>
      <w:lvlText w:val="•"/>
      <w:lvlJc w:val="left"/>
      <w:pPr>
        <w:ind w:left="6243" w:hanging="184"/>
      </w:pPr>
      <w:rPr>
        <w:rFonts w:hint="default"/>
        <w:lang w:val="zh-CN" w:eastAsia="zh-CN" w:bidi="zh-CN"/>
      </w:rPr>
    </w:lvl>
    <w:lvl w:ilvl="7">
      <w:numFmt w:val="bullet"/>
      <w:lvlText w:val="•"/>
      <w:lvlJc w:val="left"/>
      <w:pPr>
        <w:ind w:left="7263" w:hanging="184"/>
      </w:pPr>
      <w:rPr>
        <w:rFonts w:hint="default"/>
        <w:lang w:val="zh-CN" w:eastAsia="zh-CN" w:bidi="zh-CN"/>
      </w:rPr>
    </w:lvl>
    <w:lvl w:ilvl="8">
      <w:numFmt w:val="bullet"/>
      <w:lvlText w:val="•"/>
      <w:lvlJc w:val="left"/>
      <w:pPr>
        <w:ind w:left="8284" w:hanging="184"/>
      </w:pPr>
      <w:rPr>
        <w:rFonts w:hint="default"/>
        <w:lang w:val="zh-CN" w:eastAsia="zh-CN" w:bidi="zh-CN"/>
      </w:rPr>
    </w:lvl>
  </w:abstractNum>
  <w:abstractNum w:abstractNumId="4">
    <w:nsid w:val="25B654F3"/>
    <w:multiLevelType w:val="multilevel"/>
    <w:tmpl w:val="25B654F3"/>
    <w:lvl w:ilvl="0">
      <w:start w:val="79"/>
      <w:numFmt w:val="decimal"/>
      <w:lvlText w:val="%1"/>
      <w:lvlJc w:val="left"/>
      <w:pPr>
        <w:ind w:left="499" w:hanging="378"/>
        <w:jc w:val="left"/>
      </w:pPr>
      <w:rPr>
        <w:rFonts w:ascii="宋体" w:eastAsia="宋体" w:hAnsi="宋体" w:cs="宋体" w:hint="default"/>
        <w:color w:val="231916"/>
        <w:spacing w:val="0"/>
        <w:w w:val="100"/>
        <w:sz w:val="18"/>
        <w:szCs w:val="18"/>
        <w:lang w:val="zh-CN" w:eastAsia="zh-CN" w:bidi="zh-CN"/>
      </w:rPr>
    </w:lvl>
    <w:lvl w:ilvl="1">
      <w:numFmt w:val="bullet"/>
      <w:lvlText w:val="•"/>
      <w:lvlJc w:val="left"/>
      <w:pPr>
        <w:ind w:left="1482" w:hanging="378"/>
      </w:pPr>
      <w:rPr>
        <w:rFonts w:hint="default"/>
        <w:lang w:val="zh-CN" w:eastAsia="zh-CN" w:bidi="zh-CN"/>
      </w:rPr>
    </w:lvl>
    <w:lvl w:ilvl="2">
      <w:numFmt w:val="bullet"/>
      <w:lvlText w:val="•"/>
      <w:lvlJc w:val="left"/>
      <w:pPr>
        <w:ind w:left="2465" w:hanging="378"/>
      </w:pPr>
      <w:rPr>
        <w:rFonts w:hint="default"/>
        <w:lang w:val="zh-CN" w:eastAsia="zh-CN" w:bidi="zh-CN"/>
      </w:rPr>
    </w:lvl>
    <w:lvl w:ilvl="3">
      <w:numFmt w:val="bullet"/>
      <w:lvlText w:val="•"/>
      <w:lvlJc w:val="left"/>
      <w:pPr>
        <w:ind w:left="3447" w:hanging="378"/>
      </w:pPr>
      <w:rPr>
        <w:rFonts w:hint="default"/>
        <w:lang w:val="zh-CN" w:eastAsia="zh-CN" w:bidi="zh-CN"/>
      </w:rPr>
    </w:lvl>
    <w:lvl w:ilvl="4">
      <w:numFmt w:val="bullet"/>
      <w:lvlText w:val="•"/>
      <w:lvlJc w:val="left"/>
      <w:pPr>
        <w:ind w:left="4430" w:hanging="378"/>
      </w:pPr>
      <w:rPr>
        <w:rFonts w:hint="default"/>
        <w:lang w:val="zh-CN" w:eastAsia="zh-CN" w:bidi="zh-CN"/>
      </w:rPr>
    </w:lvl>
    <w:lvl w:ilvl="5">
      <w:numFmt w:val="bullet"/>
      <w:lvlText w:val="•"/>
      <w:lvlJc w:val="left"/>
      <w:pPr>
        <w:ind w:left="5412" w:hanging="378"/>
      </w:pPr>
      <w:rPr>
        <w:rFonts w:hint="default"/>
        <w:lang w:val="zh-CN" w:eastAsia="zh-CN" w:bidi="zh-CN"/>
      </w:rPr>
    </w:lvl>
    <w:lvl w:ilvl="6">
      <w:numFmt w:val="bullet"/>
      <w:lvlText w:val="•"/>
      <w:lvlJc w:val="left"/>
      <w:pPr>
        <w:ind w:left="6395" w:hanging="378"/>
      </w:pPr>
      <w:rPr>
        <w:rFonts w:hint="default"/>
        <w:lang w:val="zh-CN" w:eastAsia="zh-CN" w:bidi="zh-CN"/>
      </w:rPr>
    </w:lvl>
    <w:lvl w:ilvl="7">
      <w:numFmt w:val="bullet"/>
      <w:lvlText w:val="•"/>
      <w:lvlJc w:val="left"/>
      <w:pPr>
        <w:ind w:left="7377" w:hanging="378"/>
      </w:pPr>
      <w:rPr>
        <w:rFonts w:hint="default"/>
        <w:lang w:val="zh-CN" w:eastAsia="zh-CN" w:bidi="zh-CN"/>
      </w:rPr>
    </w:lvl>
    <w:lvl w:ilvl="8">
      <w:numFmt w:val="bullet"/>
      <w:lvlText w:val="•"/>
      <w:lvlJc w:val="left"/>
      <w:pPr>
        <w:ind w:left="8360" w:hanging="378"/>
      </w:pPr>
      <w:rPr>
        <w:rFonts w:hint="default"/>
        <w:lang w:val="zh-CN" w:eastAsia="zh-CN" w:bidi="zh-CN"/>
      </w:rPr>
    </w:lvl>
  </w:abstractNum>
  <w:abstractNum w:abstractNumId="5">
    <w:nsid w:val="2A8F537B"/>
    <w:multiLevelType w:val="multilevel"/>
    <w:tmpl w:val="2A8F537B"/>
    <w:lvl w:ilvl="0">
      <w:start w:val="169"/>
      <w:numFmt w:val="decimal"/>
      <w:lvlText w:val="%1"/>
      <w:lvlJc w:val="left"/>
      <w:pPr>
        <w:ind w:left="118" w:hanging="486"/>
        <w:jc w:val="left"/>
      </w:pPr>
      <w:rPr>
        <w:rFonts w:ascii="宋体" w:eastAsia="宋体" w:hAnsi="宋体" w:cs="宋体" w:hint="default"/>
        <w:color w:val="231916"/>
        <w:spacing w:val="-18"/>
        <w:w w:val="100"/>
        <w:sz w:val="18"/>
        <w:szCs w:val="18"/>
        <w:lang w:val="zh-CN" w:eastAsia="zh-CN" w:bidi="zh-CN"/>
      </w:rPr>
    </w:lvl>
    <w:lvl w:ilvl="1">
      <w:numFmt w:val="bullet"/>
      <w:lvlText w:val="•"/>
      <w:lvlJc w:val="left"/>
      <w:pPr>
        <w:ind w:left="1140" w:hanging="486"/>
      </w:pPr>
      <w:rPr>
        <w:rFonts w:hint="default"/>
        <w:lang w:val="zh-CN" w:eastAsia="zh-CN" w:bidi="zh-CN"/>
      </w:rPr>
    </w:lvl>
    <w:lvl w:ilvl="2">
      <w:numFmt w:val="bullet"/>
      <w:lvlText w:val="•"/>
      <w:lvlJc w:val="left"/>
      <w:pPr>
        <w:ind w:left="2161" w:hanging="486"/>
      </w:pPr>
      <w:rPr>
        <w:rFonts w:hint="default"/>
        <w:lang w:val="zh-CN" w:eastAsia="zh-CN" w:bidi="zh-CN"/>
      </w:rPr>
    </w:lvl>
    <w:lvl w:ilvl="3">
      <w:numFmt w:val="bullet"/>
      <w:lvlText w:val="•"/>
      <w:lvlJc w:val="left"/>
      <w:pPr>
        <w:ind w:left="3181" w:hanging="486"/>
      </w:pPr>
      <w:rPr>
        <w:rFonts w:hint="default"/>
        <w:lang w:val="zh-CN" w:eastAsia="zh-CN" w:bidi="zh-CN"/>
      </w:rPr>
    </w:lvl>
    <w:lvl w:ilvl="4">
      <w:numFmt w:val="bullet"/>
      <w:lvlText w:val="•"/>
      <w:lvlJc w:val="left"/>
      <w:pPr>
        <w:ind w:left="4202" w:hanging="486"/>
      </w:pPr>
      <w:rPr>
        <w:rFonts w:hint="default"/>
        <w:lang w:val="zh-CN" w:eastAsia="zh-CN" w:bidi="zh-CN"/>
      </w:rPr>
    </w:lvl>
    <w:lvl w:ilvl="5">
      <w:numFmt w:val="bullet"/>
      <w:lvlText w:val="•"/>
      <w:lvlJc w:val="left"/>
      <w:pPr>
        <w:ind w:left="5222" w:hanging="486"/>
      </w:pPr>
      <w:rPr>
        <w:rFonts w:hint="default"/>
        <w:lang w:val="zh-CN" w:eastAsia="zh-CN" w:bidi="zh-CN"/>
      </w:rPr>
    </w:lvl>
    <w:lvl w:ilvl="6">
      <w:numFmt w:val="bullet"/>
      <w:lvlText w:val="•"/>
      <w:lvlJc w:val="left"/>
      <w:pPr>
        <w:ind w:left="6243" w:hanging="486"/>
      </w:pPr>
      <w:rPr>
        <w:rFonts w:hint="default"/>
        <w:lang w:val="zh-CN" w:eastAsia="zh-CN" w:bidi="zh-CN"/>
      </w:rPr>
    </w:lvl>
    <w:lvl w:ilvl="7">
      <w:numFmt w:val="bullet"/>
      <w:lvlText w:val="•"/>
      <w:lvlJc w:val="left"/>
      <w:pPr>
        <w:ind w:left="7263" w:hanging="486"/>
      </w:pPr>
      <w:rPr>
        <w:rFonts w:hint="default"/>
        <w:lang w:val="zh-CN" w:eastAsia="zh-CN" w:bidi="zh-CN"/>
      </w:rPr>
    </w:lvl>
    <w:lvl w:ilvl="8">
      <w:numFmt w:val="bullet"/>
      <w:lvlText w:val="•"/>
      <w:lvlJc w:val="left"/>
      <w:pPr>
        <w:ind w:left="8284" w:hanging="486"/>
      </w:pPr>
      <w:rPr>
        <w:rFonts w:hint="default"/>
        <w:lang w:val="zh-CN" w:eastAsia="zh-CN" w:bidi="zh-CN"/>
      </w:rPr>
    </w:lvl>
  </w:abstractNum>
  <w:abstractNum w:abstractNumId="6">
    <w:nsid w:val="5A241D34"/>
    <w:multiLevelType w:val="multilevel"/>
    <w:tmpl w:val="5A241D34"/>
    <w:lvl w:ilvl="0">
      <w:start w:val="174"/>
      <w:numFmt w:val="decimal"/>
      <w:lvlText w:val="%1"/>
      <w:lvlJc w:val="left"/>
      <w:pPr>
        <w:ind w:left="602" w:hanging="486"/>
        <w:jc w:val="left"/>
      </w:pPr>
      <w:rPr>
        <w:rFonts w:ascii="宋体" w:eastAsia="宋体" w:hAnsi="宋体" w:cs="宋体" w:hint="default"/>
        <w:color w:val="231916"/>
        <w:spacing w:val="-72"/>
        <w:w w:val="100"/>
        <w:sz w:val="18"/>
        <w:szCs w:val="18"/>
        <w:lang w:val="zh-CN" w:eastAsia="zh-CN" w:bidi="zh-CN"/>
      </w:rPr>
    </w:lvl>
    <w:lvl w:ilvl="1">
      <w:numFmt w:val="bullet"/>
      <w:lvlText w:val="•"/>
      <w:lvlJc w:val="left"/>
      <w:pPr>
        <w:ind w:left="1572" w:hanging="486"/>
      </w:pPr>
      <w:rPr>
        <w:rFonts w:hint="default"/>
        <w:lang w:val="zh-CN" w:eastAsia="zh-CN" w:bidi="zh-CN"/>
      </w:rPr>
    </w:lvl>
    <w:lvl w:ilvl="2">
      <w:numFmt w:val="bullet"/>
      <w:lvlText w:val="•"/>
      <w:lvlJc w:val="left"/>
      <w:pPr>
        <w:ind w:left="2545" w:hanging="486"/>
      </w:pPr>
      <w:rPr>
        <w:rFonts w:hint="default"/>
        <w:lang w:val="zh-CN" w:eastAsia="zh-CN" w:bidi="zh-CN"/>
      </w:rPr>
    </w:lvl>
    <w:lvl w:ilvl="3">
      <w:numFmt w:val="bullet"/>
      <w:lvlText w:val="•"/>
      <w:lvlJc w:val="left"/>
      <w:pPr>
        <w:ind w:left="3517" w:hanging="486"/>
      </w:pPr>
      <w:rPr>
        <w:rFonts w:hint="default"/>
        <w:lang w:val="zh-CN" w:eastAsia="zh-CN" w:bidi="zh-CN"/>
      </w:rPr>
    </w:lvl>
    <w:lvl w:ilvl="4">
      <w:numFmt w:val="bullet"/>
      <w:lvlText w:val="•"/>
      <w:lvlJc w:val="left"/>
      <w:pPr>
        <w:ind w:left="4490" w:hanging="486"/>
      </w:pPr>
      <w:rPr>
        <w:rFonts w:hint="default"/>
        <w:lang w:val="zh-CN" w:eastAsia="zh-CN" w:bidi="zh-CN"/>
      </w:rPr>
    </w:lvl>
    <w:lvl w:ilvl="5">
      <w:numFmt w:val="bullet"/>
      <w:lvlText w:val="•"/>
      <w:lvlJc w:val="left"/>
      <w:pPr>
        <w:ind w:left="5462" w:hanging="486"/>
      </w:pPr>
      <w:rPr>
        <w:rFonts w:hint="default"/>
        <w:lang w:val="zh-CN" w:eastAsia="zh-CN" w:bidi="zh-CN"/>
      </w:rPr>
    </w:lvl>
    <w:lvl w:ilvl="6">
      <w:numFmt w:val="bullet"/>
      <w:lvlText w:val="•"/>
      <w:lvlJc w:val="left"/>
      <w:pPr>
        <w:ind w:left="6435" w:hanging="486"/>
      </w:pPr>
      <w:rPr>
        <w:rFonts w:hint="default"/>
        <w:lang w:val="zh-CN" w:eastAsia="zh-CN" w:bidi="zh-CN"/>
      </w:rPr>
    </w:lvl>
    <w:lvl w:ilvl="7">
      <w:numFmt w:val="bullet"/>
      <w:lvlText w:val="•"/>
      <w:lvlJc w:val="left"/>
      <w:pPr>
        <w:ind w:left="7407" w:hanging="486"/>
      </w:pPr>
      <w:rPr>
        <w:rFonts w:hint="default"/>
        <w:lang w:val="zh-CN" w:eastAsia="zh-CN" w:bidi="zh-CN"/>
      </w:rPr>
    </w:lvl>
    <w:lvl w:ilvl="8">
      <w:numFmt w:val="bullet"/>
      <w:lvlText w:val="•"/>
      <w:lvlJc w:val="left"/>
      <w:pPr>
        <w:ind w:left="8380" w:hanging="486"/>
      </w:pPr>
      <w:rPr>
        <w:rFonts w:hint="default"/>
        <w:lang w:val="zh-CN" w:eastAsia="zh-CN" w:bidi="zh-CN"/>
      </w:rPr>
    </w:lvl>
  </w:abstractNum>
  <w:abstractNum w:abstractNumId="7">
    <w:nsid w:val="72183CF9"/>
    <w:multiLevelType w:val="multilevel"/>
    <w:tmpl w:val="72183CF9"/>
    <w:lvl w:ilvl="0">
      <w:start w:val="87"/>
      <w:numFmt w:val="decimal"/>
      <w:lvlText w:val="%1"/>
      <w:lvlJc w:val="left"/>
      <w:pPr>
        <w:ind w:left="495" w:hanging="378"/>
        <w:jc w:val="left"/>
      </w:pPr>
      <w:rPr>
        <w:rFonts w:ascii="宋体" w:eastAsia="宋体" w:hAnsi="宋体" w:cs="宋体" w:hint="default"/>
        <w:color w:val="231916"/>
        <w:spacing w:val="0"/>
        <w:w w:val="100"/>
        <w:sz w:val="18"/>
        <w:szCs w:val="18"/>
        <w:lang w:val="zh-CN" w:eastAsia="zh-CN" w:bidi="zh-CN"/>
      </w:rPr>
    </w:lvl>
    <w:lvl w:ilvl="1">
      <w:numFmt w:val="bullet"/>
      <w:lvlText w:val="•"/>
      <w:lvlJc w:val="left"/>
      <w:pPr>
        <w:ind w:left="1482" w:hanging="378"/>
      </w:pPr>
      <w:rPr>
        <w:rFonts w:hint="default"/>
        <w:lang w:val="zh-CN" w:eastAsia="zh-CN" w:bidi="zh-CN"/>
      </w:rPr>
    </w:lvl>
    <w:lvl w:ilvl="2">
      <w:numFmt w:val="bullet"/>
      <w:lvlText w:val="•"/>
      <w:lvlJc w:val="left"/>
      <w:pPr>
        <w:ind w:left="2465" w:hanging="378"/>
      </w:pPr>
      <w:rPr>
        <w:rFonts w:hint="default"/>
        <w:lang w:val="zh-CN" w:eastAsia="zh-CN" w:bidi="zh-CN"/>
      </w:rPr>
    </w:lvl>
    <w:lvl w:ilvl="3">
      <w:numFmt w:val="bullet"/>
      <w:lvlText w:val="•"/>
      <w:lvlJc w:val="left"/>
      <w:pPr>
        <w:ind w:left="3447" w:hanging="378"/>
      </w:pPr>
      <w:rPr>
        <w:rFonts w:hint="default"/>
        <w:lang w:val="zh-CN" w:eastAsia="zh-CN" w:bidi="zh-CN"/>
      </w:rPr>
    </w:lvl>
    <w:lvl w:ilvl="4">
      <w:numFmt w:val="bullet"/>
      <w:lvlText w:val="•"/>
      <w:lvlJc w:val="left"/>
      <w:pPr>
        <w:ind w:left="4430" w:hanging="378"/>
      </w:pPr>
      <w:rPr>
        <w:rFonts w:hint="default"/>
        <w:lang w:val="zh-CN" w:eastAsia="zh-CN" w:bidi="zh-CN"/>
      </w:rPr>
    </w:lvl>
    <w:lvl w:ilvl="5">
      <w:numFmt w:val="bullet"/>
      <w:lvlText w:val="•"/>
      <w:lvlJc w:val="left"/>
      <w:pPr>
        <w:ind w:left="5412" w:hanging="378"/>
      </w:pPr>
      <w:rPr>
        <w:rFonts w:hint="default"/>
        <w:lang w:val="zh-CN" w:eastAsia="zh-CN" w:bidi="zh-CN"/>
      </w:rPr>
    </w:lvl>
    <w:lvl w:ilvl="6">
      <w:numFmt w:val="bullet"/>
      <w:lvlText w:val="•"/>
      <w:lvlJc w:val="left"/>
      <w:pPr>
        <w:ind w:left="6395" w:hanging="378"/>
      </w:pPr>
      <w:rPr>
        <w:rFonts w:hint="default"/>
        <w:lang w:val="zh-CN" w:eastAsia="zh-CN" w:bidi="zh-CN"/>
      </w:rPr>
    </w:lvl>
    <w:lvl w:ilvl="7">
      <w:numFmt w:val="bullet"/>
      <w:lvlText w:val="•"/>
      <w:lvlJc w:val="left"/>
      <w:pPr>
        <w:ind w:left="7377" w:hanging="378"/>
      </w:pPr>
      <w:rPr>
        <w:rFonts w:hint="default"/>
        <w:lang w:val="zh-CN" w:eastAsia="zh-CN" w:bidi="zh-CN"/>
      </w:rPr>
    </w:lvl>
    <w:lvl w:ilvl="8">
      <w:numFmt w:val="bullet"/>
      <w:lvlText w:val="•"/>
      <w:lvlJc w:val="left"/>
      <w:pPr>
        <w:ind w:left="8360" w:hanging="378"/>
      </w:pPr>
      <w:rPr>
        <w:rFonts w:hint="default"/>
        <w:lang w:val="zh-CN" w:eastAsia="zh-CN" w:bidi="zh-CN"/>
      </w:rPr>
    </w:lvl>
  </w:abstractNum>
  <w:num w:numId="1">
    <w:abstractNumId w:val="3"/>
  </w:num>
  <w:num w:numId="2">
    <w:abstractNumId w:val="4"/>
  </w:num>
  <w:num w:numId="3">
    <w:abstractNumId w:val="7"/>
  </w:num>
  <w:num w:numId="4">
    <w:abstractNumId w:val="2"/>
  </w:num>
  <w:num w:numId="5">
    <w:abstractNumId w:val="0"/>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lTrailSpace/>
    <w:useFELayout/>
  </w:compat>
  <w:rsids>
    <w:rsidRoot w:val="00B9263F"/>
    <w:rsid w:val="002766A6"/>
    <w:rsid w:val="00B9263F"/>
    <w:rsid w:val="00D42F58"/>
    <w:rsid w:val="5572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9263F"/>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9263F"/>
    <w:pPr>
      <w:spacing w:before="3"/>
      <w:ind w:left="122"/>
    </w:pPr>
    <w:rPr>
      <w:sz w:val="18"/>
      <w:szCs w:val="18"/>
    </w:rPr>
  </w:style>
  <w:style w:type="table" w:customStyle="1" w:styleId="TableNormal">
    <w:name w:val="Table Normal"/>
    <w:uiPriority w:val="2"/>
    <w:semiHidden/>
    <w:unhideWhenUsed/>
    <w:qFormat/>
    <w:rsid w:val="00B9263F"/>
    <w:tblPr>
      <w:tblCellMar>
        <w:top w:w="0" w:type="dxa"/>
        <w:left w:w="0" w:type="dxa"/>
        <w:bottom w:w="0" w:type="dxa"/>
        <w:right w:w="0" w:type="dxa"/>
      </w:tblCellMar>
    </w:tblPr>
  </w:style>
  <w:style w:type="paragraph" w:styleId="a4">
    <w:name w:val="List Paragraph"/>
    <w:basedOn w:val="a"/>
    <w:uiPriority w:val="1"/>
    <w:qFormat/>
    <w:rsid w:val="00B9263F"/>
    <w:pPr>
      <w:spacing w:before="2"/>
      <w:ind w:left="608" w:hanging="487"/>
    </w:pPr>
  </w:style>
  <w:style w:type="paragraph" w:customStyle="1" w:styleId="TableParagraph">
    <w:name w:val="Table Paragraph"/>
    <w:basedOn w:val="a"/>
    <w:uiPriority w:val="1"/>
    <w:qFormat/>
    <w:rsid w:val="00B9263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4852</Words>
  <Characters>27657</Characters>
  <Application>Microsoft Office Word</Application>
  <DocSecurity>0</DocSecurity>
  <Lines>230</Lines>
  <Paragraphs>64</Paragraphs>
  <ScaleCrop>false</ScaleCrop>
  <Company/>
  <LinksUpToDate>false</LinksUpToDate>
  <CharactersWithSpaces>32445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A06357《2019年   月重点税源企业税收信息（月报）表（B1表）》.cdr</dc:title>
  <dc:creator>55</dc:creator>
  <cp:lastModifiedBy>Administrator</cp:lastModifiedBy>
  <cp:revision>2</cp:revision>
  <dcterms:created xsi:type="dcterms:W3CDTF">2019-10-29T05:57:00Z</dcterms:created>
  <dcterms:modified xsi:type="dcterms:W3CDTF">2019-10-30T08:07:00Z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2019-09-08T00:00:00Z</vt:filetime>
  </property>
  <property fmtid="{D5CDD505-2E9C-101B-9397-08002B2CF9AE}" pid="3" name="Creator">
    <vt:lpwstr>CorelDRAW X7</vt:lpwstr>
  </property>
  <property fmtid="{D5CDD505-2E9C-101B-9397-08002B2CF9AE}" pid="4" name="LastSaved">
    <vt:filetime>2019-10-29T00:00:00Z</vt:filetime>
  </property>
  <property fmtid="{D5CDD505-2E9C-101B-9397-08002B2CF9AE}" pid="5" name="KSOProductBuildVer">
    <vt:lpwstr>2052-11.1.0.9175</vt:lpwstr>
  </property>
</Properties>
</file>