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/>
        <w:ind w:left="0" w:right="900" w:firstLine="0"/>
        <w:jc w:val="right"/>
        <w:rPr>
          <w:rFonts w:ascii="方正美黑简体"/>
          <w:sz w:val="30"/>
        </w:rPr>
      </w:pPr>
      <w:bookmarkStart w:id="1" w:name="_GoBack"/>
      <w:bookmarkEnd w:id="1"/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337185</wp:posOffset>
                </wp:positionV>
                <wp:extent cx="2340610" cy="576580"/>
                <wp:effectExtent l="4445" t="5080" r="17145" b="8890"/>
                <wp:wrapTopAndBottom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576580"/>
                        </a:xfrm>
                        <a:prstGeom prst="rect">
                          <a:avLst/>
                        </a:prstGeom>
                        <a:noFill/>
                        <a:ln w="2743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58"/>
                              <w:ind w:left="1350" w:right="1330" w:firstLine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231916"/>
                                <w:sz w:val="32"/>
                              </w:rPr>
                              <w:t>条形码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0.55pt;margin-top:26.55pt;height:45.4pt;width:184.3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Nk0q2gAAAAoBAAAPAAAAAAAAAAEAIAAAACIAAABkcnMvZG93&#10;bnJldi54bWxQSwECFAAUAAAACACHTuJAbqHWA/4BAADjAwAADgAAAAAAAAABACAAAAApAQAAZHJz&#10;L2Uyb0RvYy54bWxQSwUGAAAAAAYABgBZAQAAmQUAAAAA&#10;">
                <v:fill on="f" focussize="0,0"/>
                <v:stroke weight="0.215984251968504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58"/>
                        <w:ind w:left="1350" w:right="1330" w:firstLine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231916"/>
                          <w:sz w:val="32"/>
                        </w:rPr>
                        <w:t>条形码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8532495</wp:posOffset>
                </wp:positionH>
                <wp:positionV relativeFrom="paragraph">
                  <wp:posOffset>265430</wp:posOffset>
                </wp:positionV>
                <wp:extent cx="1800225" cy="1800225"/>
                <wp:effectExtent l="4445" t="4445" r="5080" b="508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  <w:spacing w:before="5"/>
                            </w:pPr>
                          </w:p>
                          <w:p>
                            <w:pPr>
                              <w:pStyle w:val="2"/>
                              <w:ind w:left="614"/>
                            </w:pPr>
                            <w:r>
                              <w:rPr>
                                <w:color w:val="231916"/>
                              </w:rPr>
                              <w:t>&lt;纳税人盖公章区&gt;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71.85pt;margin-top:20.9pt;height:141.75pt;width:141.75pt;mso-position-horizontal-relative:page;z-index:-252052480;mso-width-relative:page;mso-height-relative:page;" filled="f" stroked="t" coordsize="21600,21600" o:gfxdata="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B6UET3AAAAAwBAAAPAAAAAAAAAAEAIAAAACIAAABkcnMvZG93bnJl&#10;di54bWxQSwECFAAUAAAACACHTuJALoFw1vkBAADkAwAADgAAAAAAAAABACAAAAArAQAAZHJzL2Uy&#10;b0RvYy54bWxQSwUGAAAAAAYABgBZAQAAlgUAAAAA&#10;">
                <v:fill on="f" focussize="0,0"/>
                <v:stroke weight="0.25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  <w:spacing w:before="5"/>
                      </w:pPr>
                    </w:p>
                    <w:p>
                      <w:pPr>
                        <w:pStyle w:val="2"/>
                        <w:ind w:left="614"/>
                      </w:pPr>
                      <w:r>
                        <w:rPr>
                          <w:color w:val="231916"/>
                        </w:rPr>
                        <w:t>&lt;纳税人盖公章区&gt;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85090</wp:posOffset>
                </wp:positionV>
                <wp:extent cx="3240405" cy="1080135"/>
                <wp:effectExtent l="4445" t="5080" r="12700" b="1968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080135"/>
                        </a:xfrm>
                        <a:prstGeom prst="rect">
                          <a:avLst/>
                        </a:prstGeom>
                        <a:noFill/>
                        <a:ln w="2743" cap="flat" cmpd="sng">
                          <a:solidFill>
                            <a:srgbClr val="23191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180" w:line="286" w:lineRule="exact"/>
                              <w:ind w:left="0" w:right="68" w:firstLine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916"/>
                                <w:sz w:val="24"/>
                              </w:rPr>
                              <w:t>9CM*3CM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5.15pt;margin-top:6.7pt;height:85.05pt;width:255.15pt;mso-position-horizontal-relative:page;z-index:-252051456;mso-width-relative:page;mso-height-relative:page;" filled="f" stroked="t" coordsize="21600,21600" o:gfxdata="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WKwY2AAAAAoBAAAPAAAAAAAAAAEAIAAAACIAAABkcnMvZG93bnJl&#10;di54bWxQSwECFAAUAAAACACHTuJA+i5EIf0BAADkAwAADgAAAAAAAAABACAAAAAnAQAAZHJzL2Uy&#10;b0RvYy54bWxQSwUGAAAAAAYABgBZAQAAlgUAAAAA&#10;">
                <v:fill on="f" focussize="0,0"/>
                <v:stroke weight="0.215984251968504pt" color="#231916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pStyle w:val="2"/>
                        <w:rPr>
                          <w:sz w:val="24"/>
                        </w:rPr>
                      </w:pPr>
                    </w:p>
                    <w:p>
                      <w:pPr>
                        <w:spacing w:before="180" w:line="286" w:lineRule="exact"/>
                        <w:ind w:left="0" w:right="68" w:firstLine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231916"/>
                          <w:sz w:val="24"/>
                        </w:rPr>
                        <w:t>9CM*3CM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页 1"/>
      <w:bookmarkEnd w:id="0"/>
      <w:r>
        <w:rPr>
          <w:rFonts w:ascii="方正美黑简体"/>
          <w:sz w:val="30"/>
        </w:rPr>
        <w:t>A 0 6 1 3 2</w:t>
      </w:r>
    </w:p>
    <w:p>
      <w:pPr>
        <w:pStyle w:val="2"/>
        <w:rPr>
          <w:rFonts w:ascii="方正美黑简体"/>
        </w:rPr>
      </w:pPr>
    </w:p>
    <w:p>
      <w:pPr>
        <w:pStyle w:val="2"/>
        <w:spacing w:before="9"/>
        <w:rPr>
          <w:rFonts w:ascii="方正美黑简体"/>
          <w:sz w:val="21"/>
        </w:rPr>
      </w:pPr>
    </w:p>
    <w:p>
      <w:pPr>
        <w:spacing w:before="5"/>
        <w:ind w:left="3674" w:right="0" w:firstLine="0"/>
        <w:jc w:val="left"/>
        <w:rPr>
          <w:rFonts w:hint="eastAsia" w:ascii="方正黑体简体" w:eastAsia="方正黑体简体"/>
          <w:sz w:val="42"/>
        </w:rPr>
      </w:pPr>
      <w:r>
        <w:rPr>
          <w:rFonts w:hint="eastAsia" w:ascii="方正黑体简体" w:eastAsia="方正黑体简体"/>
          <w:spacing w:val="56"/>
          <w:w w:val="105"/>
          <w:sz w:val="42"/>
        </w:rPr>
        <w:t>代扣代缴、 代收代缴税款报告表</w:t>
      </w:r>
    </w:p>
    <w:p>
      <w:pPr>
        <w:pStyle w:val="2"/>
        <w:rPr>
          <w:rFonts w:ascii="方正黑体简体"/>
        </w:rPr>
      </w:pPr>
    </w:p>
    <w:p>
      <w:pPr>
        <w:pStyle w:val="2"/>
        <w:spacing w:before="3"/>
        <w:rPr>
          <w:rFonts w:ascii="方正黑体简体"/>
          <w:sz w:val="17"/>
        </w:rPr>
      </w:pPr>
    </w:p>
    <w:p>
      <w:pPr>
        <w:pStyle w:val="2"/>
        <w:tabs>
          <w:tab w:val="left" w:pos="7177"/>
        </w:tabs>
        <w:spacing w:before="72"/>
        <w:ind w:left="158"/>
      </w:pPr>
      <w:r>
        <w:rPr>
          <w:color w:val="231916"/>
          <w:spacing w:val="20"/>
        </w:rPr>
        <w:t>纳税人识别号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0"/>
        </w:rPr>
        <w:t>纳税人名称</w:t>
      </w:r>
      <w:r>
        <w:rPr>
          <w:color w:val="231916"/>
        </w:rPr>
        <w:t>：</w:t>
      </w:r>
    </w:p>
    <w:p>
      <w:pPr>
        <w:pStyle w:val="2"/>
        <w:spacing w:before="6"/>
        <w:rPr>
          <w:sz w:val="6"/>
        </w:rPr>
      </w:pPr>
    </w:p>
    <w:tbl>
      <w:tblPr>
        <w:tblStyle w:val="3"/>
        <w:tblW w:w="0" w:type="auto"/>
        <w:tblInd w:w="133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366"/>
        <w:gridCol w:w="1366"/>
        <w:gridCol w:w="1366"/>
        <w:gridCol w:w="1366"/>
        <w:gridCol w:w="1366"/>
        <w:gridCol w:w="1366"/>
        <w:gridCol w:w="1366"/>
        <w:gridCol w:w="1366"/>
        <w:gridCol w:w="1366"/>
        <w:gridCol w:w="1366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spacing w:before="123"/>
              <w:ind w:left="268" w:right="242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征收项目</w:t>
            </w:r>
          </w:p>
        </w:tc>
        <w:tc>
          <w:tcPr>
            <w:tcW w:w="1366" w:type="dxa"/>
          </w:tcPr>
          <w:p>
            <w:pPr>
              <w:pStyle w:val="7"/>
              <w:spacing w:before="145"/>
              <w:ind w:left="230"/>
              <w:rPr>
                <w:sz w:val="20"/>
              </w:rPr>
            </w:pPr>
            <w:r>
              <w:rPr>
                <w:color w:val="231916"/>
                <w:sz w:val="20"/>
              </w:rPr>
              <w:t>征收品目</w:t>
            </w:r>
          </w:p>
        </w:tc>
        <w:tc>
          <w:tcPr>
            <w:tcW w:w="1366" w:type="dxa"/>
          </w:tcPr>
          <w:p>
            <w:pPr>
              <w:pStyle w:val="7"/>
              <w:spacing w:before="141"/>
              <w:ind w:left="41"/>
              <w:rPr>
                <w:sz w:val="20"/>
              </w:rPr>
            </w:pPr>
            <w:r>
              <w:rPr>
                <w:color w:val="231916"/>
                <w:sz w:val="20"/>
              </w:rPr>
              <w:t>税款所属期起</w:t>
            </w:r>
          </w:p>
        </w:tc>
        <w:tc>
          <w:tcPr>
            <w:tcW w:w="1366" w:type="dxa"/>
          </w:tcPr>
          <w:p>
            <w:pPr>
              <w:pStyle w:val="7"/>
              <w:spacing w:before="146"/>
              <w:ind w:left="60" w:right="-15"/>
              <w:rPr>
                <w:sz w:val="20"/>
              </w:rPr>
            </w:pPr>
            <w:r>
              <w:rPr>
                <w:color w:val="231916"/>
                <w:spacing w:val="14"/>
                <w:sz w:val="20"/>
              </w:rPr>
              <w:t>税款所属期止</w:t>
            </w:r>
          </w:p>
        </w:tc>
        <w:tc>
          <w:tcPr>
            <w:tcW w:w="1366" w:type="dxa"/>
          </w:tcPr>
          <w:p>
            <w:pPr>
              <w:pStyle w:val="7"/>
              <w:spacing w:before="100" w:line="187" w:lineRule="auto"/>
              <w:ind w:left="39" w:right="-15" w:firstLine="20"/>
              <w:rPr>
                <w:sz w:val="20"/>
              </w:rPr>
            </w:pPr>
            <w:r>
              <w:rPr>
                <w:color w:val="231916"/>
                <w:spacing w:val="14"/>
                <w:sz w:val="20"/>
              </w:rPr>
              <w:t>应代扣代缴、</w:t>
            </w:r>
            <w:r>
              <w:rPr>
                <w:color w:val="231916"/>
                <w:spacing w:val="16"/>
                <w:sz w:val="20"/>
              </w:rPr>
              <w:t>代收代缴项目</w:t>
            </w:r>
          </w:p>
        </w:tc>
        <w:tc>
          <w:tcPr>
            <w:tcW w:w="1366" w:type="dxa"/>
          </w:tcPr>
          <w:p>
            <w:pPr>
              <w:pStyle w:val="7"/>
              <w:spacing w:before="151"/>
              <w:ind w:left="218"/>
              <w:rPr>
                <w:sz w:val="20"/>
              </w:rPr>
            </w:pPr>
            <w:r>
              <w:rPr>
                <w:color w:val="231916"/>
                <w:sz w:val="20"/>
              </w:rPr>
              <w:t>计税依据</w:t>
            </w:r>
          </w:p>
        </w:tc>
        <w:tc>
          <w:tcPr>
            <w:tcW w:w="1366" w:type="dxa"/>
          </w:tcPr>
          <w:p>
            <w:pPr>
              <w:pStyle w:val="7"/>
              <w:spacing w:before="149"/>
              <w:ind w:left="57" w:right="-15"/>
              <w:rPr>
                <w:sz w:val="20"/>
              </w:rPr>
            </w:pPr>
            <w:r>
              <w:rPr>
                <w:color w:val="231916"/>
                <w:spacing w:val="14"/>
                <w:sz w:val="20"/>
              </w:rPr>
              <w:t>扣除项目标准</w:t>
            </w:r>
          </w:p>
        </w:tc>
        <w:tc>
          <w:tcPr>
            <w:tcW w:w="1366" w:type="dxa"/>
          </w:tcPr>
          <w:p>
            <w:pPr>
              <w:pStyle w:val="7"/>
              <w:spacing w:before="90" w:line="187" w:lineRule="auto"/>
              <w:ind w:left="124" w:right="144" w:firstLine="120"/>
              <w:rPr>
                <w:sz w:val="20"/>
              </w:rPr>
            </w:pPr>
            <w:r>
              <w:rPr>
                <w:color w:val="231916"/>
                <w:sz w:val="20"/>
              </w:rPr>
              <w:t>适用税率或单位税额</w:t>
            </w:r>
          </w:p>
        </w:tc>
        <w:tc>
          <w:tcPr>
            <w:tcW w:w="1366" w:type="dxa"/>
          </w:tcPr>
          <w:p>
            <w:pPr>
              <w:pStyle w:val="7"/>
              <w:spacing w:before="161"/>
              <w:ind w:left="195"/>
              <w:rPr>
                <w:sz w:val="20"/>
              </w:rPr>
            </w:pPr>
            <w:r>
              <w:rPr>
                <w:color w:val="231916"/>
                <w:sz w:val="20"/>
              </w:rPr>
              <w:t>应减免税额</w:t>
            </w:r>
          </w:p>
        </w:tc>
        <w:tc>
          <w:tcPr>
            <w:tcW w:w="1366" w:type="dxa"/>
          </w:tcPr>
          <w:p>
            <w:pPr>
              <w:pStyle w:val="7"/>
              <w:spacing w:before="105" w:line="187" w:lineRule="auto"/>
              <w:ind w:left="49" w:right="1"/>
              <w:rPr>
                <w:sz w:val="20"/>
              </w:rPr>
            </w:pPr>
            <w:r>
              <w:rPr>
                <w:color w:val="231916"/>
                <w:sz w:val="20"/>
              </w:rPr>
              <w:t>应代扣代缴、代收代缴税额</w:t>
            </w:r>
          </w:p>
        </w:tc>
        <w:tc>
          <w:tcPr>
            <w:tcW w:w="1366" w:type="dxa"/>
          </w:tcPr>
          <w:p>
            <w:pPr>
              <w:pStyle w:val="7"/>
              <w:spacing w:before="110" w:line="187" w:lineRule="auto"/>
              <w:ind w:left="48"/>
              <w:rPr>
                <w:sz w:val="20"/>
              </w:rPr>
            </w:pPr>
            <w:r>
              <w:rPr>
                <w:color w:val="231916"/>
                <w:sz w:val="20"/>
              </w:rPr>
              <w:t>实代扣代缴、代收代缴税额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6" w:type="dxa"/>
          </w:tcPr>
          <w:p>
            <w:pPr>
              <w:pStyle w:val="7"/>
              <w:spacing w:before="115"/>
              <w:ind w:left="176" w:right="242"/>
              <w:jc w:val="center"/>
              <w:rPr>
                <w:sz w:val="20"/>
              </w:rPr>
            </w:pPr>
            <w:r>
              <w:rPr>
                <w:color w:val="231916"/>
                <w:sz w:val="20"/>
              </w:rPr>
              <w:t>合计</w:t>
            </w: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tabs>
          <w:tab w:val="left" w:pos="3917"/>
          <w:tab w:val="left" w:pos="7798"/>
          <w:tab w:val="left" w:pos="10958"/>
        </w:tabs>
        <w:spacing w:before="51"/>
        <w:ind w:left="158"/>
      </w:pPr>
      <w:r>
        <w:rPr>
          <w:color w:val="231916"/>
          <w:spacing w:val="20"/>
        </w:rPr>
        <w:t>申请人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0"/>
        </w:rPr>
        <w:t>申报日期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0"/>
        </w:rPr>
        <w:t>受理人</w:t>
      </w:r>
      <w:r>
        <w:rPr>
          <w:color w:val="231916"/>
        </w:rPr>
        <w:t>：</w:t>
      </w:r>
      <w:r>
        <w:rPr>
          <w:color w:val="231916"/>
        </w:rPr>
        <w:tab/>
      </w:r>
      <w:r>
        <w:rPr>
          <w:color w:val="231916"/>
          <w:spacing w:val="20"/>
        </w:rPr>
        <w:t>受理日期</w:t>
      </w:r>
      <w:r>
        <w:rPr>
          <w:color w:val="231916"/>
        </w:rPr>
        <w:t>：</w:t>
      </w:r>
    </w:p>
    <w:sectPr>
      <w:type w:val="continuous"/>
      <w:pgSz w:w="16840" w:h="11910" w:orient="landscape"/>
      <w:pgMar w:top="140" w:right="4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B5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2019-10-29T06:07:00Z</dcterms:created>
  <dc:creator>Administrator</dc:creator>
  <cp:lastModifiedBy>罗罗罗妈妈</cp:lastModifiedBy>
  <dcterms:modified xsi:type="dcterms:W3CDTF">2019-10-29T06:07:33Z</dcterms:modified>
  <dc:title>A06132《代扣代缴、代收代缴税款报告表》.cdr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