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A0" w:rsidRPr="003773A7" w:rsidRDefault="00AE36A0" w:rsidP="00AE36A0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3773A7">
        <w:rPr>
          <w:rFonts w:ascii="黑体" w:eastAsia="黑体" w:hAnsi="黑体" w:cs="黑体" w:hint="eastAsia"/>
          <w:color w:val="000000" w:themeColor="text1"/>
          <w:sz w:val="32"/>
          <w:szCs w:val="32"/>
        </w:rPr>
        <w:t>附</w:t>
      </w:r>
      <w:r w:rsidR="003773A7" w:rsidRPr="003773A7"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:rsidR="00AE36A0" w:rsidRPr="00B1262A" w:rsidRDefault="00AE36A0" w:rsidP="004F5168">
      <w:pPr>
        <w:pStyle w:val="3"/>
        <w:snapToGrid w:val="0"/>
        <w:spacing w:afterLines="50"/>
        <w:jc w:val="center"/>
        <w:rPr>
          <w:rFonts w:ascii="方正小标宋简体" w:eastAsia="方正小标宋简体" w:hAnsi="宋体" w:cs="方正小标宋_GBK"/>
          <w:color w:val="000000" w:themeColor="text1"/>
          <w:sz w:val="44"/>
          <w:szCs w:val="44"/>
        </w:rPr>
      </w:pPr>
      <w:r w:rsidRPr="00B1262A">
        <w:rPr>
          <w:rFonts w:ascii="方正小标宋简体" w:eastAsia="方正小标宋简体" w:hAnsi="宋体" w:cs="方正小标宋_GBK" w:hint="eastAsia"/>
          <w:color w:val="000000" w:themeColor="text1"/>
          <w:sz w:val="44"/>
          <w:szCs w:val="44"/>
        </w:rPr>
        <w:t>港澳涉税专业服务</w:t>
      </w:r>
      <w:r w:rsidR="008A099A" w:rsidRPr="00B1262A">
        <w:rPr>
          <w:rFonts w:ascii="方正小标宋简体" w:eastAsia="方正小标宋简体" w:hAnsi="宋体" w:cs="方正小标宋_GBK" w:hint="eastAsia"/>
          <w:color w:val="000000" w:themeColor="text1"/>
          <w:sz w:val="44"/>
          <w:szCs w:val="44"/>
        </w:rPr>
        <w:t>人士</w:t>
      </w:r>
      <w:r w:rsidRPr="00B1262A">
        <w:rPr>
          <w:rFonts w:ascii="方正小标宋简体" w:eastAsia="方正小标宋简体" w:hAnsi="宋体" w:cs="方正小标宋_GBK" w:hint="eastAsia"/>
          <w:color w:val="000000" w:themeColor="text1"/>
          <w:sz w:val="44"/>
          <w:szCs w:val="44"/>
        </w:rPr>
        <w:t>执业登记表</w:t>
      </w:r>
    </w:p>
    <w:tbl>
      <w:tblPr>
        <w:tblW w:w="1008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1210"/>
        <w:gridCol w:w="1136"/>
        <w:gridCol w:w="992"/>
        <w:gridCol w:w="1195"/>
        <w:gridCol w:w="1215"/>
        <w:gridCol w:w="1556"/>
        <w:gridCol w:w="1574"/>
      </w:tblGrid>
      <w:tr w:rsidR="003773A7" w:rsidRPr="003773A7" w:rsidTr="00B1262A">
        <w:trPr>
          <w:trHeight w:val="554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/>
                <w:color w:val="000000" w:themeColor="text1"/>
              </w:rPr>
              <w:t> 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出生日期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>最高学历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565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>身份类型</w:t>
            </w:r>
          </w:p>
        </w:tc>
        <w:tc>
          <w:tcPr>
            <w:tcW w:w="7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pStyle w:val="3"/>
              <w:ind w:firstLineChars="400" w:firstLine="840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香港永久性居民 □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澳门永久性居民 □</w:t>
            </w:r>
          </w:p>
        </w:tc>
      </w:tr>
      <w:tr w:rsidR="003773A7" w:rsidRPr="003773A7" w:rsidTr="00B1262A">
        <w:trPr>
          <w:trHeight w:val="565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>身份证件种类</w:t>
            </w:r>
          </w:p>
        </w:tc>
        <w:tc>
          <w:tcPr>
            <w:tcW w:w="21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身份证件号码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462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>联系电话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284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在港澳从事涉税专业服务所在机构名称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从事涉税专业服务年限</w:t>
            </w:r>
            <w:r w:rsidRPr="003773A7">
              <w:rPr>
                <w:rFonts w:ascii="宋体" w:hAnsi="宋体" w:cs="宋体"/>
                <w:color w:val="000000" w:themeColor="text1"/>
              </w:rPr>
              <w:br/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（X年X月-</w:t>
            </w:r>
            <w:r w:rsidRPr="003773A7">
              <w:rPr>
                <w:rFonts w:ascii="宋体" w:hAnsi="宋体" w:cs="宋体"/>
                <w:color w:val="000000" w:themeColor="text1"/>
              </w:rPr>
              <w:t>X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年X月）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284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在港澳取得涉税专业资格证书名称</w:t>
            </w:r>
          </w:p>
        </w:tc>
        <w:tc>
          <w:tcPr>
            <w:tcW w:w="7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香港税务师资格证书 □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澳门核数师资格证书 □</w:t>
            </w:r>
          </w:p>
          <w:p w:rsidR="00AE36A0" w:rsidRPr="003773A7" w:rsidRDefault="00AE36A0" w:rsidP="0000200F">
            <w:pPr>
              <w:pStyle w:val="3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澳门会计师资格证书 □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其他（须填写具体名称）□</w:t>
            </w:r>
          </w:p>
        </w:tc>
      </w:tr>
      <w:tr w:rsidR="003773A7" w:rsidRPr="003773A7" w:rsidTr="00B1262A">
        <w:trPr>
          <w:trHeight w:val="530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>取得证书时间</w:t>
            </w:r>
          </w:p>
        </w:tc>
        <w:tc>
          <w:tcPr>
            <w:tcW w:w="2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rPr>
                <w:rFonts w:ascii="宋体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证书编号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284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>取得内地涉税专业资格证书情况（若有）</w:t>
            </w:r>
          </w:p>
        </w:tc>
        <w:tc>
          <w:tcPr>
            <w:tcW w:w="76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284"/>
          <w:jc w:val="center"/>
        </w:trPr>
        <w:tc>
          <w:tcPr>
            <w:tcW w:w="2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加入行业协会名称</w:t>
            </w:r>
          </w:p>
        </w:tc>
        <w:tc>
          <w:tcPr>
            <w:tcW w:w="21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36A0" w:rsidRPr="003773A7" w:rsidRDefault="00AE36A0" w:rsidP="0000200F">
            <w:pPr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香港税务学会 □</w:t>
            </w:r>
          </w:p>
          <w:p w:rsidR="00AE36A0" w:rsidRPr="003773A7" w:rsidRDefault="00AE36A0" w:rsidP="0000200F">
            <w:pPr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澳门税务学会 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行业协会会员编码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rPr>
                <w:rFonts w:ascii="宋体" w:cs="Times New Roman"/>
                <w:color w:val="000000" w:themeColor="text1"/>
              </w:rPr>
            </w:pPr>
          </w:p>
        </w:tc>
      </w:tr>
      <w:tr w:rsidR="003773A7" w:rsidRPr="003773A7" w:rsidTr="00B1262A">
        <w:trPr>
          <w:trHeight w:val="543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是否加入深圳涉税机构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pStyle w:val="3"/>
              <w:ind w:firstLineChars="1200" w:firstLine="2520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是□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否□</w:t>
            </w:r>
          </w:p>
        </w:tc>
      </w:tr>
      <w:tr w:rsidR="003773A7" w:rsidRPr="003773A7" w:rsidTr="00B1262A">
        <w:trPr>
          <w:trHeight w:val="284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加入深圳涉税机构类型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税务师事务所 □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 xml:space="preserve">会计师事务所 □ 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律师事务所 □</w:t>
            </w:r>
          </w:p>
          <w:p w:rsidR="00AE36A0" w:rsidRPr="003773A7" w:rsidRDefault="00AE36A0" w:rsidP="0000200F">
            <w:pPr>
              <w:pStyle w:val="3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其他涉税专业服务机构 □</w:t>
            </w:r>
          </w:p>
        </w:tc>
      </w:tr>
      <w:tr w:rsidR="003773A7" w:rsidRPr="003773A7" w:rsidTr="00B1262A">
        <w:trPr>
          <w:trHeight w:val="580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加入深圳涉税机构名称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6A0" w:rsidRPr="003773A7" w:rsidRDefault="00AE36A0" w:rsidP="0000200F">
            <w:pPr>
              <w:ind w:firstLineChars="500" w:firstLine="1050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A0" w:rsidRPr="003773A7" w:rsidRDefault="00AE36A0" w:rsidP="0000200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统一社会信用代码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A0" w:rsidRPr="003773A7" w:rsidRDefault="00AE36A0" w:rsidP="0000200F">
            <w:pPr>
              <w:pStyle w:val="3"/>
              <w:ind w:firstLineChars="1200" w:firstLine="2520"/>
              <w:rPr>
                <w:rFonts w:ascii="宋体" w:hAnsi="宋体" w:cs="宋体"/>
                <w:color w:val="000000" w:themeColor="text1"/>
              </w:rPr>
            </w:pPr>
          </w:p>
        </w:tc>
      </w:tr>
      <w:tr w:rsidR="00AE36A0" w:rsidRPr="003773A7" w:rsidTr="00B1262A">
        <w:trPr>
          <w:trHeight w:val="4300"/>
          <w:jc w:val="center"/>
        </w:trPr>
        <w:tc>
          <w:tcPr>
            <w:tcW w:w="1008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A0" w:rsidRPr="003773A7" w:rsidRDefault="00AE36A0" w:rsidP="0000200F">
            <w:pPr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  <w:p w:rsidR="00AE36A0" w:rsidRPr="003773A7" w:rsidRDefault="00AE36A0" w:rsidP="0000200F">
            <w:pPr>
              <w:jc w:val="center"/>
              <w:rPr>
                <w:rFonts w:ascii="黑体" w:eastAsia="黑体" w:hAnsi="黑体" w:cs="Times New Roman"/>
                <w:color w:val="000000" w:themeColor="text1"/>
              </w:rPr>
            </w:pPr>
            <w:r w:rsidRPr="003773A7">
              <w:rPr>
                <w:rFonts w:ascii="黑体" w:eastAsia="黑体" w:hAnsi="黑体" w:cs="黑体" w:hint="eastAsia"/>
                <w:color w:val="000000" w:themeColor="text1"/>
              </w:rPr>
              <w:t>涉税专业服务信用承诺书</w:t>
            </w:r>
          </w:p>
          <w:p w:rsidR="00AE36A0" w:rsidRPr="003773A7" w:rsidRDefault="00AE36A0" w:rsidP="0000200F">
            <w:pPr>
              <w:ind w:firstLine="420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 w:hint="eastAsia"/>
                <w:color w:val="000000" w:themeColor="text1"/>
              </w:rPr>
              <w:t>为提高税法遵从度，共建诚信社会，按照《涉税专业服务监管办法（试行）》（国家税务总局公告</w:t>
            </w:r>
            <w:r w:rsidRPr="003773A7">
              <w:rPr>
                <w:rFonts w:ascii="宋体" w:hAnsi="宋体" w:cs="宋体"/>
                <w:color w:val="000000" w:themeColor="text1"/>
              </w:rPr>
              <w:t>2017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年第</w:t>
            </w:r>
            <w:r w:rsidRPr="003773A7">
              <w:rPr>
                <w:rFonts w:ascii="宋体" w:hAnsi="宋体" w:cs="宋体"/>
                <w:color w:val="000000" w:themeColor="text1"/>
              </w:rPr>
              <w:t>13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号发布）有关要求，我承诺：在涉税专业服务过程中，自觉遵守税收法律、法规及相关规定，认真履行《涉税专业服务监管办法（试行）》规定的各项义务，主动报送相关信息并对信息的真实性、完整性、合法性和准确性负责，遵循涉税专业服务业务规范（准则、规则），接受税务机关涉税专业服务信用管理，对违反税收法律、法规及《涉税专业服务监管办法（试行）》的行为承担责任，自愿接受相应处理，承担相应法律责任。</w:t>
            </w:r>
          </w:p>
          <w:p w:rsidR="00AE36A0" w:rsidRPr="003773A7" w:rsidRDefault="00AE36A0" w:rsidP="0000200F">
            <w:pPr>
              <w:ind w:firstLine="420"/>
              <w:rPr>
                <w:rFonts w:ascii="宋体" w:cs="Times New Roman"/>
                <w:color w:val="000000" w:themeColor="text1"/>
              </w:rPr>
            </w:pPr>
          </w:p>
          <w:p w:rsidR="00AE36A0" w:rsidRPr="003773A7" w:rsidRDefault="00AE36A0" w:rsidP="0000200F">
            <w:pPr>
              <w:ind w:firstLine="420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cs="Times New Roman" w:hint="eastAsia"/>
                <w:color w:val="000000" w:themeColor="text1"/>
              </w:rPr>
              <w:t xml:space="preserve"> </w:t>
            </w:r>
          </w:p>
          <w:p w:rsidR="00871083" w:rsidRPr="003773A7" w:rsidRDefault="00AE36A0" w:rsidP="0000200F">
            <w:pPr>
              <w:pStyle w:val="2"/>
              <w:ind w:firstLineChars="600" w:firstLine="1260"/>
              <w:rPr>
                <w:rFonts w:ascii="宋体" w:hAnsi="宋体" w:cs="宋体"/>
                <w:color w:val="000000" w:themeColor="text1"/>
              </w:rPr>
            </w:pPr>
            <w:r w:rsidRPr="003773A7">
              <w:rPr>
                <w:rFonts w:ascii="宋体" w:hAnsi="宋体" w:cs="宋体"/>
                <w:color w:val="000000" w:themeColor="text1"/>
              </w:rPr>
              <w:t xml:space="preserve">                                         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申请人签字：</w:t>
            </w:r>
          </w:p>
          <w:p w:rsidR="00AE36A0" w:rsidRPr="003773A7" w:rsidRDefault="00AE36A0" w:rsidP="0000200F">
            <w:pPr>
              <w:pStyle w:val="2"/>
              <w:ind w:firstLineChars="600" w:firstLine="1260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/>
                <w:color w:val="000000" w:themeColor="text1"/>
              </w:rPr>
              <w:t xml:space="preserve">                          </w:t>
            </w:r>
          </w:p>
          <w:p w:rsidR="00AE36A0" w:rsidRPr="003773A7" w:rsidRDefault="00AE36A0" w:rsidP="0000200F">
            <w:pPr>
              <w:pStyle w:val="3"/>
              <w:ind w:right="1155"/>
              <w:rPr>
                <w:rFonts w:ascii="宋体" w:cs="Times New Roman"/>
                <w:color w:val="000000" w:themeColor="text1"/>
              </w:rPr>
            </w:pPr>
            <w:r w:rsidRPr="003773A7">
              <w:rPr>
                <w:rFonts w:ascii="宋体" w:hAnsi="宋体" w:cs="宋体"/>
                <w:color w:val="000000" w:themeColor="text1"/>
              </w:rPr>
              <w:t xml:space="preserve">                                                                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年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月</w:t>
            </w:r>
            <w:r w:rsidRPr="003773A7">
              <w:rPr>
                <w:rFonts w:ascii="宋体" w:hAnsi="宋体" w:cs="宋体"/>
                <w:color w:val="000000" w:themeColor="text1"/>
              </w:rPr>
              <w:t xml:space="preserve">   </w:t>
            </w:r>
            <w:r w:rsidRPr="003773A7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</w:tr>
    </w:tbl>
    <w:p w:rsidR="00AE36A0" w:rsidRPr="003773A7" w:rsidRDefault="00AE36A0" w:rsidP="00AE36A0">
      <w:pPr>
        <w:rPr>
          <w:rFonts w:cs="Times New Roman"/>
          <w:color w:val="000000" w:themeColor="text1"/>
        </w:rPr>
      </w:pPr>
    </w:p>
    <w:p w:rsidR="003773A7" w:rsidRPr="003773A7" w:rsidRDefault="003773A7" w:rsidP="003773A7">
      <w:pPr>
        <w:spacing w:line="360" w:lineRule="auto"/>
        <w:ind w:firstLineChars="50" w:firstLine="160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sectPr w:rsidR="003773A7" w:rsidRPr="003773A7" w:rsidSect="002C0EF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440" w:left="1588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79" w:rsidRDefault="00C33679" w:rsidP="00A210BB">
      <w:r>
        <w:separator/>
      </w:r>
    </w:p>
  </w:endnote>
  <w:endnote w:type="continuationSeparator" w:id="0">
    <w:p w:rsidR="00C33679" w:rsidRDefault="00C33679" w:rsidP="00A2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79199355"/>
      <w:docPartObj>
        <w:docPartGallery w:val="Page Numbers (Bottom of Page)"/>
        <w:docPartUnique/>
      </w:docPartObj>
    </w:sdtPr>
    <w:sdtContent>
      <w:p w:rsidR="002C0EFA" w:rsidRPr="002C0EFA" w:rsidRDefault="002C0EFA" w:rsidP="002C0EFA">
        <w:pPr>
          <w:pStyle w:val="a5"/>
          <w:ind w:leftChars="100" w:left="210"/>
          <w:rPr>
            <w:rFonts w:ascii="宋体" w:eastAsia="宋体" w:hAnsi="宋体"/>
            <w:sz w:val="28"/>
            <w:szCs w:val="28"/>
          </w:rPr>
        </w:pPr>
        <w:r w:rsidRPr="002C0EFA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525699" w:rsidRPr="002C0EFA">
          <w:rPr>
            <w:rFonts w:ascii="宋体" w:eastAsia="宋体" w:hAnsi="宋体"/>
            <w:sz w:val="28"/>
            <w:szCs w:val="28"/>
          </w:rPr>
          <w:fldChar w:fldCharType="begin"/>
        </w:r>
        <w:r w:rsidRPr="002C0EFA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525699" w:rsidRPr="002C0EFA">
          <w:rPr>
            <w:rFonts w:ascii="宋体" w:eastAsia="宋体" w:hAnsi="宋体"/>
            <w:sz w:val="28"/>
            <w:szCs w:val="28"/>
          </w:rPr>
          <w:fldChar w:fldCharType="separate"/>
        </w:r>
        <w:r w:rsidR="00013908" w:rsidRPr="00013908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 w:rsidR="00525699" w:rsidRPr="002C0EFA">
          <w:rPr>
            <w:rFonts w:ascii="宋体" w:eastAsia="宋体" w:hAnsi="宋体"/>
            <w:sz w:val="28"/>
            <w:szCs w:val="28"/>
          </w:rPr>
          <w:fldChar w:fldCharType="end"/>
        </w:r>
        <w:r w:rsidRPr="002C0EFA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FA" w:rsidRPr="002C0EFA" w:rsidRDefault="002C0EFA" w:rsidP="002C0EFA">
    <w:pPr>
      <w:pStyle w:val="a5"/>
      <w:ind w:rightChars="100" w:right="21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99341"/>
      <w:docPartObj>
        <w:docPartGallery w:val="Page Numbers (Bottom of Page)"/>
        <w:docPartUnique/>
      </w:docPartObj>
    </w:sdtPr>
    <w:sdtContent>
      <w:p w:rsidR="002C0EFA" w:rsidRDefault="00525699">
        <w:pPr>
          <w:pStyle w:val="a5"/>
          <w:jc w:val="right"/>
        </w:pPr>
        <w:fldSimple w:instr=" PAGE   \* MERGEFORMAT ">
          <w:r w:rsidR="002C0EFA" w:rsidRPr="002C0EFA">
            <w:rPr>
              <w:noProof/>
              <w:lang w:val="zh-CN"/>
            </w:rPr>
            <w:t>1</w:t>
          </w:r>
        </w:fldSimple>
      </w:p>
    </w:sdtContent>
  </w:sdt>
  <w:p w:rsidR="002C0EFA" w:rsidRDefault="002C0E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79" w:rsidRDefault="00C33679" w:rsidP="00A210BB">
      <w:r>
        <w:separator/>
      </w:r>
    </w:p>
  </w:footnote>
  <w:footnote w:type="continuationSeparator" w:id="0">
    <w:p w:rsidR="00C33679" w:rsidRDefault="00C33679" w:rsidP="00A2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D8" w:rsidRPr="004564D8" w:rsidRDefault="004564D8" w:rsidP="004564D8">
    <w:pPr>
      <w:ind w:leftChars="-135" w:hangingChars="88" w:hanging="283"/>
      <w:rPr>
        <w:rFonts w:ascii="宋体" w:eastAsia="宋体" w:hAnsi="宋体"/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5AC"/>
    <w:multiLevelType w:val="hybridMultilevel"/>
    <w:tmpl w:val="350092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CC0"/>
    <w:rsid w:val="00013908"/>
    <w:rsid w:val="00015CAC"/>
    <w:rsid w:val="00053431"/>
    <w:rsid w:val="00063021"/>
    <w:rsid w:val="000D2EAA"/>
    <w:rsid w:val="000D57B9"/>
    <w:rsid w:val="000F29AB"/>
    <w:rsid w:val="001068E9"/>
    <w:rsid w:val="00130942"/>
    <w:rsid w:val="001515DF"/>
    <w:rsid w:val="00151F96"/>
    <w:rsid w:val="0016095B"/>
    <w:rsid w:val="00164AC0"/>
    <w:rsid w:val="001C06AE"/>
    <w:rsid w:val="001D3140"/>
    <w:rsid w:val="001D5291"/>
    <w:rsid w:val="001F7E54"/>
    <w:rsid w:val="00202D74"/>
    <w:rsid w:val="00245683"/>
    <w:rsid w:val="00245CBF"/>
    <w:rsid w:val="00253522"/>
    <w:rsid w:val="00273AB4"/>
    <w:rsid w:val="002C0EFA"/>
    <w:rsid w:val="00310770"/>
    <w:rsid w:val="003773A7"/>
    <w:rsid w:val="003B3548"/>
    <w:rsid w:val="003D7602"/>
    <w:rsid w:val="00400205"/>
    <w:rsid w:val="00403DD5"/>
    <w:rsid w:val="00406E3F"/>
    <w:rsid w:val="004564D8"/>
    <w:rsid w:val="00491CA3"/>
    <w:rsid w:val="00493AA8"/>
    <w:rsid w:val="004C4030"/>
    <w:rsid w:val="004C757D"/>
    <w:rsid w:val="004D1C20"/>
    <w:rsid w:val="004F123F"/>
    <w:rsid w:val="004F5168"/>
    <w:rsid w:val="00512CC4"/>
    <w:rsid w:val="00525699"/>
    <w:rsid w:val="00537D0E"/>
    <w:rsid w:val="00546CC0"/>
    <w:rsid w:val="005810FE"/>
    <w:rsid w:val="005822BE"/>
    <w:rsid w:val="005D1C5D"/>
    <w:rsid w:val="005D6035"/>
    <w:rsid w:val="005E1491"/>
    <w:rsid w:val="005E1F7E"/>
    <w:rsid w:val="005E2498"/>
    <w:rsid w:val="005E3ABD"/>
    <w:rsid w:val="005F78AD"/>
    <w:rsid w:val="00614B33"/>
    <w:rsid w:val="006310C2"/>
    <w:rsid w:val="00686214"/>
    <w:rsid w:val="006C3643"/>
    <w:rsid w:val="006C6C09"/>
    <w:rsid w:val="006F129A"/>
    <w:rsid w:val="0076256F"/>
    <w:rsid w:val="007A46C8"/>
    <w:rsid w:val="007C3C3E"/>
    <w:rsid w:val="007C4FFE"/>
    <w:rsid w:val="007F6ADF"/>
    <w:rsid w:val="00814103"/>
    <w:rsid w:val="00871083"/>
    <w:rsid w:val="0087221A"/>
    <w:rsid w:val="0089195B"/>
    <w:rsid w:val="008A099A"/>
    <w:rsid w:val="008B5DF9"/>
    <w:rsid w:val="008B798E"/>
    <w:rsid w:val="008C03AB"/>
    <w:rsid w:val="008D252E"/>
    <w:rsid w:val="008D5CA7"/>
    <w:rsid w:val="008E07E3"/>
    <w:rsid w:val="008E7885"/>
    <w:rsid w:val="009076A3"/>
    <w:rsid w:val="00937FB3"/>
    <w:rsid w:val="00941159"/>
    <w:rsid w:val="009559C7"/>
    <w:rsid w:val="0096382C"/>
    <w:rsid w:val="00966A5F"/>
    <w:rsid w:val="009709AD"/>
    <w:rsid w:val="009F7487"/>
    <w:rsid w:val="00A117B3"/>
    <w:rsid w:val="00A210BB"/>
    <w:rsid w:val="00A25D4A"/>
    <w:rsid w:val="00A5218E"/>
    <w:rsid w:val="00A53F88"/>
    <w:rsid w:val="00A560B6"/>
    <w:rsid w:val="00A750C7"/>
    <w:rsid w:val="00A75624"/>
    <w:rsid w:val="00AB4095"/>
    <w:rsid w:val="00AE36A0"/>
    <w:rsid w:val="00AF637D"/>
    <w:rsid w:val="00B1262A"/>
    <w:rsid w:val="00B40359"/>
    <w:rsid w:val="00B773FE"/>
    <w:rsid w:val="00B95D84"/>
    <w:rsid w:val="00BD443B"/>
    <w:rsid w:val="00BF370B"/>
    <w:rsid w:val="00C33679"/>
    <w:rsid w:val="00C33EDD"/>
    <w:rsid w:val="00C45523"/>
    <w:rsid w:val="00C767F2"/>
    <w:rsid w:val="00C90B30"/>
    <w:rsid w:val="00D061C8"/>
    <w:rsid w:val="00D24F0E"/>
    <w:rsid w:val="00D7407B"/>
    <w:rsid w:val="00DA6778"/>
    <w:rsid w:val="00DA73FC"/>
    <w:rsid w:val="00DF0F32"/>
    <w:rsid w:val="00E047F6"/>
    <w:rsid w:val="00E2340E"/>
    <w:rsid w:val="00E468F5"/>
    <w:rsid w:val="00E53A56"/>
    <w:rsid w:val="00EF0940"/>
    <w:rsid w:val="00F33B1D"/>
    <w:rsid w:val="00F547C2"/>
    <w:rsid w:val="00F87F40"/>
    <w:rsid w:val="00F95CE5"/>
    <w:rsid w:val="00FA7F7C"/>
    <w:rsid w:val="00FD109E"/>
    <w:rsid w:val="00F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5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5CA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10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1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10BB"/>
    <w:rPr>
      <w:sz w:val="18"/>
      <w:szCs w:val="18"/>
    </w:rPr>
  </w:style>
  <w:style w:type="paragraph" w:customStyle="1" w:styleId="a6">
    <w:name w:val="内容"/>
    <w:basedOn w:val="a"/>
    <w:link w:val="Char2"/>
    <w:qFormat/>
    <w:rsid w:val="00A210BB"/>
    <w:pPr>
      <w:adjustRightInd w:val="0"/>
      <w:snapToGrid w:val="0"/>
      <w:spacing w:line="360" w:lineRule="auto"/>
      <w:ind w:firstLineChars="200" w:firstLine="480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2">
    <w:name w:val="内容 Char"/>
    <w:link w:val="a6"/>
    <w:qFormat/>
    <w:rsid w:val="00A210BB"/>
    <w:rPr>
      <w:rFonts w:ascii="宋体" w:eastAsia="宋体" w:hAnsi="宋体" w:cs="Times New Roman"/>
      <w:kern w:val="0"/>
      <w:sz w:val="24"/>
      <w:szCs w:val="24"/>
    </w:rPr>
  </w:style>
  <w:style w:type="paragraph" w:customStyle="1" w:styleId="2">
    <w:name w:val="正文2"/>
    <w:rsid w:val="00AE36A0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3">
    <w:name w:val="正文3"/>
    <w:rsid w:val="00AE36A0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7">
    <w:name w:val="annotation reference"/>
    <w:basedOn w:val="a0"/>
    <w:uiPriority w:val="99"/>
    <w:semiHidden/>
    <w:unhideWhenUsed/>
    <w:rsid w:val="00614B33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614B33"/>
    <w:rPr>
      <w:sz w:val="20"/>
      <w:szCs w:val="20"/>
    </w:rPr>
  </w:style>
  <w:style w:type="character" w:customStyle="1" w:styleId="Char3">
    <w:name w:val="批注文字 Char"/>
    <w:basedOn w:val="a0"/>
    <w:link w:val="a8"/>
    <w:uiPriority w:val="99"/>
    <w:semiHidden/>
    <w:rsid w:val="00614B33"/>
    <w:rPr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614B33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614B33"/>
    <w:rPr>
      <w:b/>
      <w:bCs/>
      <w:sz w:val="20"/>
      <w:szCs w:val="20"/>
    </w:rPr>
  </w:style>
  <w:style w:type="paragraph" w:customStyle="1" w:styleId="New">
    <w:name w:val="正文 New"/>
    <w:rsid w:val="003773A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1"/>
    <w:qFormat/>
    <w:rsid w:val="003773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6119-6713-4354-9DA1-409CFD24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2021-01-21T08:17:00Z</dcterms:created>
  <dcterms:modified xsi:type="dcterms:W3CDTF">2021-01-21T08:20:00Z</dcterms:modified>
</cp:coreProperties>
</file>