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AE4" w:rsidRPr="00592B29" w:rsidRDefault="00801AE4" w:rsidP="00801AE4">
      <w:pPr>
        <w:pStyle w:val="SBBT1"/>
      </w:pPr>
      <w:bookmarkStart w:id="0" w:name="_Toc499456567"/>
      <w:r w:rsidRPr="00592B29">
        <w:rPr>
          <w:rFonts w:hint="eastAsia"/>
        </w:rPr>
        <w:t>A104000</w:t>
      </w:r>
      <w:r>
        <w:tab/>
      </w:r>
      <w:r w:rsidRPr="00454B8C">
        <w:rPr>
          <w:rFonts w:hint="eastAsia"/>
        </w:rPr>
        <w:t>期间费用明细表</w:t>
      </w:r>
      <w:bookmarkEnd w:id="0"/>
    </w:p>
    <w:tbl>
      <w:tblPr>
        <w:tblW w:w="100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416"/>
        <w:gridCol w:w="3193"/>
        <w:gridCol w:w="1027"/>
        <w:gridCol w:w="1147"/>
        <w:gridCol w:w="1066"/>
        <w:gridCol w:w="1025"/>
        <w:gridCol w:w="1146"/>
        <w:gridCol w:w="1065"/>
      </w:tblGrid>
      <w:tr w:rsidR="00801AE4" w:rsidRPr="00592B29" w:rsidTr="00320449">
        <w:trPr>
          <w:trHeight w:val="285"/>
          <w:jc w:val="center"/>
        </w:trPr>
        <w:tc>
          <w:tcPr>
            <w:tcW w:w="411" w:type="dxa"/>
            <w:vMerge w:val="restart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行次</w:t>
            </w:r>
          </w:p>
        </w:tc>
        <w:tc>
          <w:tcPr>
            <w:tcW w:w="3193" w:type="dxa"/>
            <w:vMerge w:val="restart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项        目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销售费用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801AE4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其中：</w:t>
            </w:r>
          </w:p>
          <w:p w:rsidR="00801AE4" w:rsidRPr="00592B29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境外支付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管理费用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801AE4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其中：</w:t>
            </w:r>
          </w:p>
          <w:p w:rsidR="00801AE4" w:rsidRPr="00592B29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境外支付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财务费用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801AE4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其中：</w:t>
            </w:r>
          </w:p>
          <w:p w:rsidR="00801AE4" w:rsidRPr="00592B29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境外支付</w:t>
            </w:r>
          </w:p>
        </w:tc>
      </w:tr>
      <w:tr w:rsidR="00801AE4" w:rsidRPr="00592B29" w:rsidTr="00320449">
        <w:trPr>
          <w:trHeight w:val="285"/>
          <w:jc w:val="center"/>
        </w:trPr>
        <w:tc>
          <w:tcPr>
            <w:tcW w:w="411" w:type="dxa"/>
            <w:vMerge/>
            <w:vAlign w:val="center"/>
          </w:tcPr>
          <w:p w:rsidR="00801AE4" w:rsidRPr="00592B29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193" w:type="dxa"/>
            <w:vMerge/>
            <w:vAlign w:val="center"/>
          </w:tcPr>
          <w:p w:rsidR="00801AE4" w:rsidRPr="00592B29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</w:tr>
      <w:tr w:rsidR="00801AE4" w:rsidRPr="00592B29" w:rsidTr="00320449">
        <w:trPr>
          <w:trHeight w:val="397"/>
          <w:jc w:val="center"/>
        </w:trPr>
        <w:tc>
          <w:tcPr>
            <w:tcW w:w="411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3193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一、职工薪酬</w:t>
            </w:r>
          </w:p>
        </w:tc>
        <w:tc>
          <w:tcPr>
            <w:tcW w:w="1027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801AE4" w:rsidRPr="00592B29" w:rsidTr="00320449">
        <w:trPr>
          <w:trHeight w:val="397"/>
          <w:jc w:val="center"/>
        </w:trPr>
        <w:tc>
          <w:tcPr>
            <w:tcW w:w="411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3193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二、劳务费</w:t>
            </w:r>
          </w:p>
        </w:tc>
        <w:tc>
          <w:tcPr>
            <w:tcW w:w="1027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801AE4" w:rsidRPr="00592B29" w:rsidTr="00320449">
        <w:trPr>
          <w:trHeight w:val="397"/>
          <w:jc w:val="center"/>
        </w:trPr>
        <w:tc>
          <w:tcPr>
            <w:tcW w:w="411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3193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三、咨询顾问费</w:t>
            </w:r>
          </w:p>
        </w:tc>
        <w:tc>
          <w:tcPr>
            <w:tcW w:w="1027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801AE4" w:rsidRPr="00592B29" w:rsidTr="00320449">
        <w:trPr>
          <w:trHeight w:val="397"/>
          <w:jc w:val="center"/>
        </w:trPr>
        <w:tc>
          <w:tcPr>
            <w:tcW w:w="411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3193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四、业务招待费</w:t>
            </w:r>
          </w:p>
        </w:tc>
        <w:tc>
          <w:tcPr>
            <w:tcW w:w="1027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801AE4" w:rsidRPr="00592B29" w:rsidTr="00320449">
        <w:trPr>
          <w:trHeight w:val="397"/>
          <w:jc w:val="center"/>
        </w:trPr>
        <w:tc>
          <w:tcPr>
            <w:tcW w:w="411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3193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五、广告费和业务宣传费</w:t>
            </w:r>
          </w:p>
        </w:tc>
        <w:tc>
          <w:tcPr>
            <w:tcW w:w="1027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801AE4" w:rsidRPr="00592B29" w:rsidTr="00320449">
        <w:trPr>
          <w:trHeight w:val="397"/>
          <w:jc w:val="center"/>
        </w:trPr>
        <w:tc>
          <w:tcPr>
            <w:tcW w:w="411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3193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六、佣金和手续费</w:t>
            </w:r>
          </w:p>
        </w:tc>
        <w:tc>
          <w:tcPr>
            <w:tcW w:w="1027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801AE4" w:rsidRPr="00592B29" w:rsidTr="00320449">
        <w:trPr>
          <w:trHeight w:val="397"/>
          <w:jc w:val="center"/>
        </w:trPr>
        <w:tc>
          <w:tcPr>
            <w:tcW w:w="411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3193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七、资产折旧摊销费</w:t>
            </w:r>
          </w:p>
        </w:tc>
        <w:tc>
          <w:tcPr>
            <w:tcW w:w="1027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801AE4" w:rsidRPr="00592B29" w:rsidTr="00320449">
        <w:trPr>
          <w:trHeight w:val="397"/>
          <w:jc w:val="center"/>
        </w:trPr>
        <w:tc>
          <w:tcPr>
            <w:tcW w:w="411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3193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八、财产损耗、盘亏及毁损损失</w:t>
            </w:r>
          </w:p>
        </w:tc>
        <w:tc>
          <w:tcPr>
            <w:tcW w:w="1027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801AE4" w:rsidRPr="00592B29" w:rsidTr="00320449">
        <w:trPr>
          <w:trHeight w:val="397"/>
          <w:jc w:val="center"/>
        </w:trPr>
        <w:tc>
          <w:tcPr>
            <w:tcW w:w="411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3193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九、办公费</w:t>
            </w:r>
          </w:p>
        </w:tc>
        <w:tc>
          <w:tcPr>
            <w:tcW w:w="1027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801AE4" w:rsidRPr="00592B29" w:rsidTr="00320449">
        <w:trPr>
          <w:trHeight w:val="397"/>
          <w:jc w:val="center"/>
        </w:trPr>
        <w:tc>
          <w:tcPr>
            <w:tcW w:w="411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3193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十、董事会费</w:t>
            </w:r>
          </w:p>
        </w:tc>
        <w:tc>
          <w:tcPr>
            <w:tcW w:w="1027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801AE4" w:rsidRPr="00592B29" w:rsidTr="00320449">
        <w:trPr>
          <w:trHeight w:val="397"/>
          <w:jc w:val="center"/>
        </w:trPr>
        <w:tc>
          <w:tcPr>
            <w:tcW w:w="411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3193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十一、租赁费</w:t>
            </w:r>
          </w:p>
        </w:tc>
        <w:tc>
          <w:tcPr>
            <w:tcW w:w="1027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801AE4" w:rsidRPr="00592B29" w:rsidTr="00320449">
        <w:trPr>
          <w:trHeight w:val="397"/>
          <w:jc w:val="center"/>
        </w:trPr>
        <w:tc>
          <w:tcPr>
            <w:tcW w:w="411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3193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十二、诉讼费</w:t>
            </w:r>
          </w:p>
        </w:tc>
        <w:tc>
          <w:tcPr>
            <w:tcW w:w="1027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801AE4" w:rsidRPr="00592B29" w:rsidTr="00320449">
        <w:trPr>
          <w:trHeight w:val="397"/>
          <w:jc w:val="center"/>
        </w:trPr>
        <w:tc>
          <w:tcPr>
            <w:tcW w:w="411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3193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十三、差旅费</w:t>
            </w:r>
          </w:p>
        </w:tc>
        <w:tc>
          <w:tcPr>
            <w:tcW w:w="1027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801AE4" w:rsidRPr="00592B29" w:rsidTr="00320449">
        <w:trPr>
          <w:trHeight w:val="397"/>
          <w:jc w:val="center"/>
        </w:trPr>
        <w:tc>
          <w:tcPr>
            <w:tcW w:w="411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3193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十四、保险费</w:t>
            </w:r>
          </w:p>
        </w:tc>
        <w:tc>
          <w:tcPr>
            <w:tcW w:w="1027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801AE4" w:rsidRPr="00592B29" w:rsidTr="00320449">
        <w:trPr>
          <w:trHeight w:val="397"/>
          <w:jc w:val="center"/>
        </w:trPr>
        <w:tc>
          <w:tcPr>
            <w:tcW w:w="411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3193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十五、运输、仓储费</w:t>
            </w:r>
          </w:p>
        </w:tc>
        <w:tc>
          <w:tcPr>
            <w:tcW w:w="1027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801AE4" w:rsidRPr="00592B29" w:rsidTr="00320449">
        <w:trPr>
          <w:trHeight w:val="397"/>
          <w:jc w:val="center"/>
        </w:trPr>
        <w:tc>
          <w:tcPr>
            <w:tcW w:w="411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3193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十六、修理费</w:t>
            </w:r>
          </w:p>
        </w:tc>
        <w:tc>
          <w:tcPr>
            <w:tcW w:w="1027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801AE4" w:rsidRPr="00592B29" w:rsidTr="00320449">
        <w:trPr>
          <w:trHeight w:val="397"/>
          <w:jc w:val="center"/>
        </w:trPr>
        <w:tc>
          <w:tcPr>
            <w:tcW w:w="411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</w:p>
        </w:tc>
        <w:tc>
          <w:tcPr>
            <w:tcW w:w="3193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十七、包装费</w:t>
            </w:r>
          </w:p>
        </w:tc>
        <w:tc>
          <w:tcPr>
            <w:tcW w:w="1027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801AE4" w:rsidRPr="00592B29" w:rsidTr="00320449">
        <w:trPr>
          <w:trHeight w:val="397"/>
          <w:jc w:val="center"/>
        </w:trPr>
        <w:tc>
          <w:tcPr>
            <w:tcW w:w="411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</w:p>
        </w:tc>
        <w:tc>
          <w:tcPr>
            <w:tcW w:w="3193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十八、技术转让费</w:t>
            </w:r>
          </w:p>
        </w:tc>
        <w:tc>
          <w:tcPr>
            <w:tcW w:w="1027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801AE4" w:rsidRPr="00592B29" w:rsidTr="00320449">
        <w:trPr>
          <w:trHeight w:val="397"/>
          <w:jc w:val="center"/>
        </w:trPr>
        <w:tc>
          <w:tcPr>
            <w:tcW w:w="411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</w:p>
        </w:tc>
        <w:tc>
          <w:tcPr>
            <w:tcW w:w="3193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十九、研究费用</w:t>
            </w:r>
          </w:p>
        </w:tc>
        <w:tc>
          <w:tcPr>
            <w:tcW w:w="1027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801AE4" w:rsidRPr="00592B29" w:rsidTr="00320449">
        <w:trPr>
          <w:trHeight w:val="397"/>
          <w:jc w:val="center"/>
        </w:trPr>
        <w:tc>
          <w:tcPr>
            <w:tcW w:w="411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3193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二十、各项税费</w:t>
            </w:r>
          </w:p>
        </w:tc>
        <w:tc>
          <w:tcPr>
            <w:tcW w:w="1027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801AE4" w:rsidRPr="00592B29" w:rsidTr="00320449">
        <w:trPr>
          <w:trHeight w:val="397"/>
          <w:jc w:val="center"/>
        </w:trPr>
        <w:tc>
          <w:tcPr>
            <w:tcW w:w="411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3193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二十一、利息收支</w:t>
            </w:r>
          </w:p>
        </w:tc>
        <w:tc>
          <w:tcPr>
            <w:tcW w:w="1027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147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801AE4" w:rsidRPr="00592B29" w:rsidTr="00320449">
        <w:trPr>
          <w:trHeight w:val="397"/>
          <w:jc w:val="center"/>
        </w:trPr>
        <w:tc>
          <w:tcPr>
            <w:tcW w:w="411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</w:p>
        </w:tc>
        <w:tc>
          <w:tcPr>
            <w:tcW w:w="3193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二十二、汇兑差额</w:t>
            </w:r>
          </w:p>
        </w:tc>
        <w:tc>
          <w:tcPr>
            <w:tcW w:w="1027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147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801AE4" w:rsidRPr="00592B29" w:rsidTr="00320449">
        <w:trPr>
          <w:trHeight w:val="397"/>
          <w:jc w:val="center"/>
        </w:trPr>
        <w:tc>
          <w:tcPr>
            <w:tcW w:w="411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</w:p>
        </w:tc>
        <w:tc>
          <w:tcPr>
            <w:tcW w:w="3193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二十三、现金折扣</w:t>
            </w:r>
          </w:p>
        </w:tc>
        <w:tc>
          <w:tcPr>
            <w:tcW w:w="1027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147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6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146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801AE4" w:rsidRPr="00592B29" w:rsidTr="00320449">
        <w:trPr>
          <w:trHeight w:val="397"/>
          <w:jc w:val="center"/>
        </w:trPr>
        <w:tc>
          <w:tcPr>
            <w:tcW w:w="411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</w:p>
        </w:tc>
        <w:tc>
          <w:tcPr>
            <w:tcW w:w="3193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二十四、党组织工作经费</w:t>
            </w:r>
          </w:p>
        </w:tc>
        <w:tc>
          <w:tcPr>
            <w:tcW w:w="1027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147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6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5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5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801AE4" w:rsidRPr="00592B29" w:rsidTr="00320449">
        <w:trPr>
          <w:trHeight w:val="397"/>
          <w:jc w:val="center"/>
        </w:trPr>
        <w:tc>
          <w:tcPr>
            <w:tcW w:w="411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</w:p>
        </w:tc>
        <w:tc>
          <w:tcPr>
            <w:tcW w:w="3193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二十五、其他</w:t>
            </w:r>
          </w:p>
        </w:tc>
        <w:tc>
          <w:tcPr>
            <w:tcW w:w="1027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6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6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801AE4" w:rsidRPr="00592B29" w:rsidTr="00320449">
        <w:trPr>
          <w:trHeight w:val="397"/>
          <w:jc w:val="center"/>
        </w:trPr>
        <w:tc>
          <w:tcPr>
            <w:tcW w:w="411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</w:p>
        </w:tc>
        <w:tc>
          <w:tcPr>
            <w:tcW w:w="3193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合计(1+2+3+…25)</w:t>
            </w:r>
          </w:p>
        </w:tc>
        <w:tc>
          <w:tcPr>
            <w:tcW w:w="1027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7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6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5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6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</w:tbl>
    <w:p w:rsidR="00801AE4" w:rsidRDefault="00801AE4" w:rsidP="00801AE4">
      <w:pPr>
        <w:rPr>
          <w:b/>
        </w:rPr>
      </w:pPr>
    </w:p>
    <w:p w:rsidR="00C607E2" w:rsidRDefault="00C607E2"/>
    <w:sectPr w:rsidR="00C607E2" w:rsidSect="00B21B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01AE4"/>
    <w:rsid w:val="0001336A"/>
    <w:rsid w:val="0001446F"/>
    <w:rsid w:val="00033740"/>
    <w:rsid w:val="0008549C"/>
    <w:rsid w:val="000962AA"/>
    <w:rsid w:val="000E7D74"/>
    <w:rsid w:val="00101C1F"/>
    <w:rsid w:val="00110412"/>
    <w:rsid w:val="001265A2"/>
    <w:rsid w:val="001310C8"/>
    <w:rsid w:val="0013532C"/>
    <w:rsid w:val="0014415C"/>
    <w:rsid w:val="0027389D"/>
    <w:rsid w:val="002B74E8"/>
    <w:rsid w:val="002D75DF"/>
    <w:rsid w:val="0031594F"/>
    <w:rsid w:val="00323A1E"/>
    <w:rsid w:val="00323AB5"/>
    <w:rsid w:val="00333B3B"/>
    <w:rsid w:val="00361446"/>
    <w:rsid w:val="003A5936"/>
    <w:rsid w:val="003E2C43"/>
    <w:rsid w:val="00411F8D"/>
    <w:rsid w:val="00422B6F"/>
    <w:rsid w:val="004A2C8E"/>
    <w:rsid w:val="0056531D"/>
    <w:rsid w:val="00574CBB"/>
    <w:rsid w:val="00595800"/>
    <w:rsid w:val="005A4D77"/>
    <w:rsid w:val="005D68EC"/>
    <w:rsid w:val="005E65DB"/>
    <w:rsid w:val="005F36BE"/>
    <w:rsid w:val="006305C1"/>
    <w:rsid w:val="0064124D"/>
    <w:rsid w:val="00646B61"/>
    <w:rsid w:val="00647C34"/>
    <w:rsid w:val="006942B2"/>
    <w:rsid w:val="006A189E"/>
    <w:rsid w:val="006B5E53"/>
    <w:rsid w:val="006C67B4"/>
    <w:rsid w:val="006D1921"/>
    <w:rsid w:val="006D400D"/>
    <w:rsid w:val="006E1EE9"/>
    <w:rsid w:val="0071260A"/>
    <w:rsid w:val="007324A1"/>
    <w:rsid w:val="00750505"/>
    <w:rsid w:val="0078104D"/>
    <w:rsid w:val="007B0BFB"/>
    <w:rsid w:val="007B7DBC"/>
    <w:rsid w:val="007E368A"/>
    <w:rsid w:val="007F14AD"/>
    <w:rsid w:val="007F38C0"/>
    <w:rsid w:val="00801AE4"/>
    <w:rsid w:val="00814B95"/>
    <w:rsid w:val="00816EBF"/>
    <w:rsid w:val="00835E16"/>
    <w:rsid w:val="00840428"/>
    <w:rsid w:val="00847FA4"/>
    <w:rsid w:val="0088007A"/>
    <w:rsid w:val="008827DC"/>
    <w:rsid w:val="008D0E87"/>
    <w:rsid w:val="00926BAA"/>
    <w:rsid w:val="00945900"/>
    <w:rsid w:val="009918F2"/>
    <w:rsid w:val="00994D59"/>
    <w:rsid w:val="009B5DD7"/>
    <w:rsid w:val="009D617A"/>
    <w:rsid w:val="009F221F"/>
    <w:rsid w:val="00A01048"/>
    <w:rsid w:val="00A470CA"/>
    <w:rsid w:val="00A474AF"/>
    <w:rsid w:val="00A54467"/>
    <w:rsid w:val="00A71EBC"/>
    <w:rsid w:val="00A92681"/>
    <w:rsid w:val="00AB19F4"/>
    <w:rsid w:val="00AB24E8"/>
    <w:rsid w:val="00B21BE7"/>
    <w:rsid w:val="00C25031"/>
    <w:rsid w:val="00C607E2"/>
    <w:rsid w:val="00C77BCB"/>
    <w:rsid w:val="00C968BD"/>
    <w:rsid w:val="00CD6383"/>
    <w:rsid w:val="00D168B7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B652A"/>
    <w:rsid w:val="00F174EE"/>
    <w:rsid w:val="00F41234"/>
    <w:rsid w:val="00F52048"/>
    <w:rsid w:val="00F57757"/>
    <w:rsid w:val="00FB7CB5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AE4"/>
    <w:pPr>
      <w:widowControl w:val="0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BBT1">
    <w:name w:val="SBBT1"/>
    <w:basedOn w:val="a"/>
    <w:qFormat/>
    <w:rsid w:val="00801AE4"/>
    <w:pPr>
      <w:tabs>
        <w:tab w:val="center" w:pos="4678"/>
      </w:tabs>
      <w:spacing w:line="360" w:lineRule="auto"/>
      <w:outlineLvl w:val="0"/>
    </w:pPr>
    <w:rPr>
      <w:rFonts w:ascii="宋体" w:hAnsi="宋体" w:cs="宋体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550</Characters>
  <Application>Microsoft Office Word</Application>
  <DocSecurity>0</DocSecurity>
  <Lines>4</Lines>
  <Paragraphs>1</Paragraphs>
  <ScaleCrop>false</ScaleCrop>
  <Company>Lenovo</Company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宁强</dc:creator>
  <cp:keywords/>
  <dc:description/>
  <cp:lastModifiedBy>宁强</cp:lastModifiedBy>
  <cp:revision>2</cp:revision>
  <dcterms:created xsi:type="dcterms:W3CDTF">2021-01-06T02:39:00Z</dcterms:created>
  <dcterms:modified xsi:type="dcterms:W3CDTF">2021-01-06T02:39:00Z</dcterms:modified>
</cp:coreProperties>
</file>