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jc w:val="center"/>
        <w:rPr>
          <w:rFonts w:ascii="方正小标宋_GBK" w:eastAsia="方正小标宋_GBK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w w:val="100"/>
          <w:sz w:val="44"/>
          <w:szCs w:val="44"/>
        </w:rPr>
        <w:t>深圳市第十二批具有免税资格的非营利组织名单</w:t>
      </w:r>
    </w:p>
    <w:p>
      <w:pPr>
        <w:spacing w:line="540" w:lineRule="exact"/>
        <w:jc w:val="center"/>
        <w:rPr>
          <w:rFonts w:ascii="方正小标宋_GBK" w:eastAsia="方正小标宋_GBK"/>
          <w:sz w:val="36"/>
          <w:szCs w:val="36"/>
        </w:rPr>
      </w:pPr>
    </w:p>
    <w:tbl>
      <w:tblPr>
        <w:tblStyle w:val="4"/>
        <w:tblpPr w:leftFromText="180" w:rightFromText="180" w:vertAnchor="text" w:tblpXSpec="center" w:tblpY="1"/>
        <w:tblOverlap w:val="never"/>
        <w:tblW w:w="97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394"/>
        <w:gridCol w:w="1810"/>
        <w:gridCol w:w="1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名   称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主管税务机关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免税资格年度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深圳市社会心理服务协会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罗湖区税务局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深圳市珍珠行业协会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罗湖区税务局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深圳市桃花源生态保护基金会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罗湖区税务局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深圳市周大生天使公益基金会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罗湖区税务局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深圳市江瀚公益基金会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罗湖区税务局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深圳市社区卫生协会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罗湖区税务局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深圳市九立教育基金会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罗湖区税务局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深圳市李伟波慈善基金会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罗湖区税务局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深圳市红十字救援促进会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罗湖区税务局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深圳市中润大平慈善基金会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罗湖区税务局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深圳市儿童青少年健康发展协会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罗湖区税务局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深圳市护理学会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罗湖区税务局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深圳市全景公益基金会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罗湖区税务局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深圳市文化旅游促进会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罗湖区税务局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深圳市爱康之家大病关怀中心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罗湖区税务局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深圳市罗湖区小水滴环境保护中心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罗湖区税务局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深圳外资金融机构同业公会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罗湖区税务局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深圳市罗湖区半枝莲同城姐妹关爱中心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罗湖区税务局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深圳市书刊发行业协会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罗湖区税务局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深圳市银行业消费者权益保护促进会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罗湖区税务局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深圳市证券业协会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罗湖区税务局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深圳市环境科学学会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罗湖区税务局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深圳市建辉慈善基金会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罗湖区税务局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深圳市点燃爱慈善公益志愿者协会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罗湖区税务局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深圳市守望心智障碍者家庭关爱协会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罗湖区税务局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深圳市罗湖区懿贝斯女性社会组织服务中心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罗湖区税务局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深圳市罗湖区和粤公益发展中心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罗湖区税务局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深圳市罗湖区慧安康复中心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罗湖区税务局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深圳市罗湖区如歌公益发展中心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罗湖区税务局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深圳市罗湖区晨曦社会公益服务社</w:t>
            </w:r>
            <w:bookmarkStart w:id="0" w:name="_GoBack"/>
            <w:bookmarkEnd w:id="0"/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罗湖区税务局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深圳市专业艺术协会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罗湖区税务局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深圳市友谊公益基金会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罗湖区税务局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深圳市罗湖区袁机美术馆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罗湖区税务局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深圳市北大创新发展基金会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罗湖区税务局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深圳市高密商会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罗湖区税务局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深圳壹基金公益基金会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罗湖区税务局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深圳市睿奕济慈善基金会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罗湖区税务局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深圳市罗湖区心灵心理研究所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罗湖区税务局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深圳市佳兆业公益基金会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罗湖区税务局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深圳市长沙商会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罗湖区税务局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深圳市大慈旅游慈善基金会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罗湖区税务局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深圳市福州商会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罗湖区税务局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深圳市罗湖区笋岗街道笋岗商会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罗湖区税务局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深圳市九连山公益基金会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罗湖区税务局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深圳经济特区社会工作学院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罗湖区税务局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深圳市中国慈展会发展中心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罗湖区税务局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深圳市龙越慈善基金会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罗湖区税务局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深圳市慈邦老年公益事业发展基金会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罗湖区税务局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5394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深圳市马洪经济研究发展基金会</w:t>
            </w:r>
          </w:p>
        </w:tc>
        <w:tc>
          <w:tcPr>
            <w:tcW w:w="1810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罗湖区税务局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深圳市罗湖区雅博儿童康复服务中心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罗湖区税务局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深圳市道路运输协会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罗湖区税务局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深圳市阳春商会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罗湖区税务局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深圳市鹏星家庭暴力防护中心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罗湖区税务局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深圳市智慧东方公益基金会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罗湖区税务局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深圳市鹏星社会工作服务社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罗湖区税务局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深圳市河北商会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深圳市普宁商会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深圳市德纳慈善基金会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深圳市基督教香蜜湖堂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深圳市深装总公益基金会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深圳市济悦身心健康促进中心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深圳市5G产业协会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深圳市花样年公益基金会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深圳市福田区律联法律服务业发展促进中心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深圳市始兴商会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深圳市生科公益基金会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深圳市公共安全义工联合会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深圳市循环经济协会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深圳市小额贷款行业协会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深圳市汇洁爱心基金会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深圳市冷链物流产业协会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深圳巾帼湾区女性发展创研院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深圳市对外经济贸易统计学会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深圳市数信数字技术应用研究院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深圳市福田区益启法律服务中心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深圳市千鸟关爱单亲家庭协会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深圳市药学会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深圳市造价工程师协会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深圳市春之声艺术团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深圳市福田区益佳社会工作服务中心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深圳市关爱行动公益基金会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深圳市北鹏前沿科技法律研究院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深圳市德汇爱爱心促进会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深圳市开元生态文明建设促进中心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深圳市融融无障碍城市服务中心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深圳市城市体育发展基金会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87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深圳市点亮心光公益基金会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深圳市古村之友古村落保护与发展促进中心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深圳市福田区金地社区老年人协会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深圳市俊华教育公益基金会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91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深圳市福田区博士交流协会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深圳市美丽深圳公益基金会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93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深圳市妇女儿童发展基金会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94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深圳市绿色产业促进会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深圳市工业设计行业协会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深圳市文科公益基金会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97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深圳市水务学会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深圳市装饰行业协会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99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深圳市农业产业化龙头企业协会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深圳市潮汕商会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101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深圳市新视觉文化研究院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102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深圳市芜湖商会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103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深圳市银华公益基金会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104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深圳市科普教育基地联合会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105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深圳市城市交通协会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106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深圳市自行车行业协会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107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深圳市福田现代社工事务所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108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深圳市破产管理人协会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109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深圳市盈安慈善基金会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深圳市明喆公益基金会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111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深圳市智能穿戴产业联合会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112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深圳市福田区福安养老事业发展中心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113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深圳市民爱特殊儿童福利院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114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深圳市徐州商会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115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深圳市服务贸易协会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116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深圳市中小企业服务协会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117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深圳市电子商会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118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深圳市慈盼慈善基金会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119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深圳市观鸟协会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深圳市福田区社会工作协会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121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深圳市爱在行动公益基金会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122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深圳市土木建筑学会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123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深圳市五月花海公益基金会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124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深圳市企业战略并购促进会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125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深圳市无障碍城市联合会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126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深圳市建筑门窗幕墙学会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127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深圳市瑞鹏公益基金会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128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深圳市福田区福安社区文体协会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129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深圳市广电公益基金会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130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深圳市摄像头行业协会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131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深圳市明英慈善基金会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132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深圳市女企业家商会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133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深圳市亚太国际公益教育基金会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134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深圳市新新美术馆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135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深圳市四川商会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136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深圳市大埔商会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137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深圳市福田区社会福利协会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138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深圳市美好城市研究院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139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深圳市电机工程学会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深圳市宏德公益基金会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141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深圳市侨媛协会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142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深圳市民族团结发展促进会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143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深圳市熊猫稀有血型志愿服务促进会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144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深圳市福田区华强北街道科技文化交流协会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145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深圳市球爱同行慈善基金会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146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深圳市红色文化研究会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147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深圳市雅昌艺术基金会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148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深圳市无废城市技术产业协会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149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深圳市爱阅公益基金会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深圳市一行天下慈善基金会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151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深圳市深圳职业技术学院教育基金会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152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深圳市野生动植物保护协会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153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深圳市南山区总商会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154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深圳市鹏湾公益基金会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155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深圳市基督教侨城堂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156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深圳市商业联合会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157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深圳市华东交通大学校友会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158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深圳市吉尊玛慈善基金会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159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深圳市金融区块链发展促进会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深圳市龙湖公益基金会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161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深圳市内蒙古商会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162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深圳市深理工教育基金会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163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深圳中源协和生物治疗公益基金会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164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深圳市侨商智库研究院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165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深圳市慈善事业联合会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166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深圳市设计与艺术联盟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167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深圳市远见教育发展基金会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168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深圳市江西井冈山商会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169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深圳市万行公益基金会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170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深圳市汇爱公益基金会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171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深圳市南山区海外留学归国人员协会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172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深圳市正安中医教育基金会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173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深圳市3D打印协会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174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深圳市中小企业公共服务联盟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175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深圳市战略性新兴产业发展促进会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176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深圳市罗湖华润置地教育基金会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177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深圳市残友生物科技研究院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178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深圳市先进制造业促进会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179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深圳市世健公益基金会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180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深圳市湖南商会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181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深圳市南山区义线阳光志愿者协会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182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深圳市富道公益基金会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183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深圳市众冠慈善基金会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184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深圳市惟益慈善基金会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185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深圳市四川内江商会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186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深圳市武汉大学校友会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187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深圳市建材行业协会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188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深圳市南山区交通安全理事会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189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深圳市达飞公益基金会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190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深圳市旅游协会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191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深圳市南山区青年企业家协会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192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深圳市企业高质量发展促进会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193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深圳市哈尔滨工程大学校友会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194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深圳市北京师范大学校友会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195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深圳市残友康复服务中心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196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深圳市海洋石油服务企业协会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蛇口蛇务局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197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深圳市华南和谐社区发展中心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蛇口蛇务局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198</w:t>
            </w:r>
          </w:p>
        </w:tc>
        <w:tc>
          <w:tcPr>
            <w:tcW w:w="5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深圳市南山区招商街道楼长联合会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蛇口蛇务局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199</w:t>
            </w:r>
          </w:p>
        </w:tc>
        <w:tc>
          <w:tcPr>
            <w:tcW w:w="5394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华润慈善基金会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蛇口蛇务局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深圳市春风应激干预服务中心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蛇口蛇务局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深圳市南山区蛇口社区基金会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蛇口蛇务局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深圳市南山区如意树爱心促进会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蛇口蛇务局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203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深圳市时代东方文化艺术交流中心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蛇口蛇务局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204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深圳市金银珠宝创意产业协会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盐田区税务局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205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深圳市盐田区海之星音乐艺术研究发展中心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盐田区税务局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206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深圳市盐田区慧灵服务中心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盐田区税务局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207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深圳市淮安商会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盐田区税务局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208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盐田区天主教活动处所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盐田区税务局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209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深圳市蓝色海洋环境保护协会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盐田区税务局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深圳市盐田区慈善会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盐田区税务局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211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深圳市星盟慈善基金会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盐田区税务局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212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深圳市盐田区爱邻为老服务中心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盐田区税务局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213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深圳市基督教沙头角堂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盐田区税务局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214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深圳市坤钦海慈善基金会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盐田区税务局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215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深圳市展越慈善基金会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盐田区税务局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深圳市万科教育发展基金会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盐田区税务局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217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深圳市电气安全物联网产业协会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宝安区税务局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218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深圳市泽之润慈善基金会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宝安区税务局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219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深圳市工业自动化行业协会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宝安区税务局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深圳市宝安区基督教三自爱国会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宝安区税务局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221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深圳市宝安区新安街道文汇社区慈善帮扶协会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宝安区税务局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222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深圳市宝安区新安街道镇南平安建设促进会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宝安区税务局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223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深圳市汕头澄海商会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宝安区税务局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224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深圳市龙光慈善基金会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宝安区税务局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225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深圳市同佳岸慈善基金会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宝安区税务局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226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深圳市宝安区青少年搏击运动协会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宝安区税务局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227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深圳市宝安区半导体行业协会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宝安区税务局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228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深圳市河北邯郸商会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宝安区税务局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229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深圳市宝安区社区教育协会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宝安区税务局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230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深圳市同益慈善基金会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宝安区税务局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231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深圳市大夔慈善基金会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宝安区税务局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232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深圳市尖岗山汇聚慈善基金会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宝安区税务局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233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深圳市暖通净化行业协会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宝安区税务局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234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深圳市宝安区基督教福永聚会点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宝安区税务局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235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深圳市宝安区福永街道福永平安建设促进会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宝安区税务局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236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深圳市雷州商会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宝安区税务局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237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深圳市宝安区沙井商会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宝安区税务局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238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深圳市宝安区沙井街道蚝产业协会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宝安区税务局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239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深圳市宝安区松岗街道安全主任协会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宝安区税务局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深圳市宝安区燕罗街道山门社区暖心志愿者协会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宝安区税务局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241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深圳市宝安区上市企业协会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宝安区税务局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242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深圳市奋达慈善基金会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宝安区税务局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243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深圳市随州商会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宝安区税务局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244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深圳市欣旺达慈善基金会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宝安区税务局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245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深圳市龙岗区华侨青年商会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龙岗区税务局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246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深圳市龙岗区众智公共服务创新中心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龙岗区税务局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247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深圳市龙岗区基督教龙城堂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龙岗区税务局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248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深圳市龙岗区人力资源经理人协会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龙岗区税务局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249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深圳市宁德商会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龙岗区税务局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250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深圳市龙岗区人力资源服务协会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龙岗区税务局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251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深圳市建文公益基金会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龙岗区税务局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252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深圳市龙岗区旅游酒店行业协会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龙岗区税务局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253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深圳市龙岗区中南社工服务社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龙岗区税务局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254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深圳市龙岗区天主教爱国会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龙岗区税务局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255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深圳市张育军公益基金会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龙岗区税务局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256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深圳市李贤义教育基金会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龙岗区税务局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257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深圳市德溪园慈善基金会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龙岗区税务局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258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深圳市艾比森公益基金会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龙岗区税务局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259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深圳市吉水商会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龙岗区税务局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260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深圳市江苏如东商会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龙岗区税务局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261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深圳市嘉园公益基金会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龙岗区税务局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262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深圳市龙岗区坂田街道义工联合会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龙岗区税务局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263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深圳市眼镜行业协会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龙岗区税务局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264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深圳市龙岗区横岗街道商会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龙岗区税务局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265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深圳市爱燕慈善基金会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龙华区税务局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266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深圳市龙华区星宇儿童发展中心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龙华区税务局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267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深圳市婺源商会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龙华区税务局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268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深圳市武冈商会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龙华区税务局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269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深圳市生命之光帮教协会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龙华区税务局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270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深圳市龙华区智慧海防灾减灾志愿者协会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龙华区税务局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271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深圳市龙华区养老服务协会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龙华区税务局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272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深圳市龙华区思奇特殊儿童发展中心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龙华区税务局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273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深圳市龙华区社会医疗机构行业协会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龙华区税务局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274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深圳市龙华区民治街道莲心瑜伽协会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龙华区税务局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275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深圳市龙华区龙华街道商会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龙华区税务局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276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深圳市龙华区零废弃促进会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龙华区税务局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277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深圳市龙华区海纳儿童康复中心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龙华区税务局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278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深圳市龙华区公益事业发展促进中心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龙华区税务局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279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深圳市龙华区个体劳动者协会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龙华区税务局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280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深圳市龙华区福城街道社区建设促进会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龙华区税务局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281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深圳市龙华区发展研究院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龙华区税务局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282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深圳市龙华区慈善会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龙华区税务局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283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深圳市龙华区残疾人服务协会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龙华区税务局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284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深圳市龙华区龙华社区社会组织促进会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龙华区税务局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285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深圳市江西宜丰商会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龙华区税务局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286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深圳市湖南娄底商会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龙华区税务局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287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深圳市前海人寿公益慈善基金会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龙华区税务局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288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深圳市龙华区总商会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龙华区税务局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289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深圳市龙华区社会组织总会</w:t>
            </w:r>
          </w:p>
        </w:tc>
        <w:tc>
          <w:tcPr>
            <w:tcW w:w="18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龙华区税务局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290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深圳市龙华区手牵手康复中心</w:t>
            </w:r>
          </w:p>
        </w:tc>
        <w:tc>
          <w:tcPr>
            <w:tcW w:w="1810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龙华区税务局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291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比亚迪慈善基金会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坪山区税务局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292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深圳市集成箱式活动房行业协会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坪山区税务局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293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深圳市坪山区龙田街道商会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坪山区税务局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294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深圳市坪山区深坪社会工作服务中心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坪山区税务局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295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深圳市坪山区彩虹日间照料中心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坪山区税务局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296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深圳市中新中学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坪山区税务局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297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深圳市坪山区坪山街道澳子头社区健康服务中心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坪山区税务局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298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深圳市坪山区坑梓街道宝梓社区健康服务中心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坪山区税务局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299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深圳市坪山区龙田街道上坝社区健康服务中心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坪山区税务局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深圳市坪山区龙田街道龙湾社区健康服务中心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坪山区税务局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301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深圳市光明区社联社工服务中心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光明区税务局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302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深圳市光明区总商会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光明区税务局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303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深圳市慈德公益基金会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光明区税务局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304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深圳市东弘公益基金会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光明区税务局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305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深圳市光明区慈善会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光明区税务局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306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深圳市精作模具技术中心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光明区税务局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307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深圳市照明与显示工程行业协会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光明区税务局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308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深圳市思健家庭和谐促进中心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光明区税务局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309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深圳市卫星物联网产业协会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光明区税务局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310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深圳市光明区壹家亲社工服务中心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光明区税务局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311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深圳市大鹏新区珊瑚保育志愿联合会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大鹏新区税务局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312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深圳市大鹏新区慈善会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大鹏新区税务局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313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深圳私募基金业协会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前海税务局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314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深圳市长江商学院教育发展基金会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前海税务局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315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深圳市博商公益基金会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前海税务局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316</w:t>
            </w:r>
          </w:p>
        </w:tc>
        <w:tc>
          <w:tcPr>
            <w:tcW w:w="5394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深圳市燕鸟公益基金会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前海税务局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2020－2024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588" w:right="1474" w:bottom="1440" w:left="1588" w:header="851" w:footer="992" w:gutter="0"/>
      <w:pgNumType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256720040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3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  <w:p/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256720052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14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  <w:p/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DA9"/>
    <w:rsid w:val="00051ABE"/>
    <w:rsid w:val="0009211D"/>
    <w:rsid w:val="000A7F19"/>
    <w:rsid w:val="000D467B"/>
    <w:rsid w:val="000F1CF4"/>
    <w:rsid w:val="001112EB"/>
    <w:rsid w:val="00133A92"/>
    <w:rsid w:val="00156FBC"/>
    <w:rsid w:val="001576E8"/>
    <w:rsid w:val="00181893"/>
    <w:rsid w:val="001B7845"/>
    <w:rsid w:val="00201EE7"/>
    <w:rsid w:val="00203831"/>
    <w:rsid w:val="00211BAD"/>
    <w:rsid w:val="00213ED4"/>
    <w:rsid w:val="002402CB"/>
    <w:rsid w:val="00242B58"/>
    <w:rsid w:val="00285968"/>
    <w:rsid w:val="0029177E"/>
    <w:rsid w:val="002D0E5E"/>
    <w:rsid w:val="003249EE"/>
    <w:rsid w:val="00362FE8"/>
    <w:rsid w:val="0038352F"/>
    <w:rsid w:val="00396335"/>
    <w:rsid w:val="003C0B71"/>
    <w:rsid w:val="00510B75"/>
    <w:rsid w:val="00525978"/>
    <w:rsid w:val="00562251"/>
    <w:rsid w:val="006216F8"/>
    <w:rsid w:val="00634A54"/>
    <w:rsid w:val="00653E7F"/>
    <w:rsid w:val="00657526"/>
    <w:rsid w:val="00683B7D"/>
    <w:rsid w:val="006876E0"/>
    <w:rsid w:val="006A0C95"/>
    <w:rsid w:val="006E4104"/>
    <w:rsid w:val="007248FF"/>
    <w:rsid w:val="007332FE"/>
    <w:rsid w:val="007811E3"/>
    <w:rsid w:val="007C18D4"/>
    <w:rsid w:val="007D242D"/>
    <w:rsid w:val="00815975"/>
    <w:rsid w:val="00822241"/>
    <w:rsid w:val="00850B47"/>
    <w:rsid w:val="008F5625"/>
    <w:rsid w:val="0091186F"/>
    <w:rsid w:val="00957980"/>
    <w:rsid w:val="009663FF"/>
    <w:rsid w:val="00984FE3"/>
    <w:rsid w:val="00987693"/>
    <w:rsid w:val="009A56B2"/>
    <w:rsid w:val="009B22C1"/>
    <w:rsid w:val="009C0F0F"/>
    <w:rsid w:val="009D22AA"/>
    <w:rsid w:val="00A047BF"/>
    <w:rsid w:val="00A16117"/>
    <w:rsid w:val="00A17269"/>
    <w:rsid w:val="00A2238E"/>
    <w:rsid w:val="00A71CE9"/>
    <w:rsid w:val="00A831E5"/>
    <w:rsid w:val="00A9158C"/>
    <w:rsid w:val="00AA405B"/>
    <w:rsid w:val="00AB3027"/>
    <w:rsid w:val="00AB5817"/>
    <w:rsid w:val="00AB710C"/>
    <w:rsid w:val="00AE1713"/>
    <w:rsid w:val="00AE4C0C"/>
    <w:rsid w:val="00B275CA"/>
    <w:rsid w:val="00B70270"/>
    <w:rsid w:val="00B81973"/>
    <w:rsid w:val="00BA2AD2"/>
    <w:rsid w:val="00BB63FF"/>
    <w:rsid w:val="00C32DA9"/>
    <w:rsid w:val="00C66198"/>
    <w:rsid w:val="00C728D6"/>
    <w:rsid w:val="00C8752A"/>
    <w:rsid w:val="00CA5B93"/>
    <w:rsid w:val="00CB0F4B"/>
    <w:rsid w:val="00CC6C1D"/>
    <w:rsid w:val="00D40A9D"/>
    <w:rsid w:val="00D8198A"/>
    <w:rsid w:val="00DB30A0"/>
    <w:rsid w:val="00DD7A1B"/>
    <w:rsid w:val="00DF670D"/>
    <w:rsid w:val="00E04B3C"/>
    <w:rsid w:val="00E42808"/>
    <w:rsid w:val="00E52EA2"/>
    <w:rsid w:val="00E56AED"/>
    <w:rsid w:val="00EA27E9"/>
    <w:rsid w:val="00EA69E9"/>
    <w:rsid w:val="00EA6A1D"/>
    <w:rsid w:val="00EF19E3"/>
    <w:rsid w:val="00EF5EFB"/>
    <w:rsid w:val="00EF75C8"/>
    <w:rsid w:val="00F011BC"/>
    <w:rsid w:val="00F300C7"/>
    <w:rsid w:val="00F36A50"/>
    <w:rsid w:val="00F5619C"/>
    <w:rsid w:val="00F65887"/>
    <w:rsid w:val="00F748E4"/>
    <w:rsid w:val="00FA63E8"/>
    <w:rsid w:val="00FA65F4"/>
    <w:rsid w:val="00FF1015"/>
    <w:rsid w:val="00FF3D95"/>
    <w:rsid w:val="255361BC"/>
    <w:rsid w:val="7730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1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1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楷体_GB2312" w:hAnsi="宋体" w:eastAsia="楷体_GB2312" w:cs="宋体"/>
      <w:b/>
      <w:bCs/>
      <w:kern w:val="0"/>
      <w:sz w:val="22"/>
    </w:rPr>
  </w:style>
  <w:style w:type="paragraph" w:customStyle="1" w:styleId="12">
    <w:name w:val="xl6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E8C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E8C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1">
    <w:name w:val="xl7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3">
    <w:name w:val="xl7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楷体_GB2312" w:hAnsi="宋体" w:eastAsia="楷体_GB2312" w:cs="宋体"/>
      <w:b/>
      <w:bCs/>
      <w:kern w:val="0"/>
      <w:sz w:val="22"/>
    </w:rPr>
  </w:style>
  <w:style w:type="paragraph" w:customStyle="1" w:styleId="24">
    <w:name w:val="xl7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楷体_GB2312" w:hAnsi="宋体" w:eastAsia="楷体_GB2312" w:cs="宋体"/>
      <w:b/>
      <w:bCs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12</Pages>
  <Words>1670</Words>
  <Characters>9522</Characters>
  <Lines>79</Lines>
  <Paragraphs>22</Paragraphs>
  <TotalTime>1</TotalTime>
  <ScaleCrop>false</ScaleCrop>
  <LinksUpToDate>false</LinksUpToDate>
  <CharactersWithSpaces>11170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2019-05-08T07:54:00Z</dcterms:created>
  <dc:creator>黄华清</dc:creator>
  <cp:lastModifiedBy>张智立</cp:lastModifiedBy>
  <dcterms:modified xsi:type="dcterms:W3CDTF">2021-05-17T02:43:36Z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